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F3" w:rsidRDefault="00F67EF3">
      <w:pPr>
        <w:pStyle w:val="a3"/>
        <w:rPr>
          <w:sz w:val="20"/>
        </w:rPr>
      </w:pPr>
    </w:p>
    <w:p w:rsidR="00F67EF3" w:rsidRDefault="00F67EF3">
      <w:pPr>
        <w:pStyle w:val="a3"/>
        <w:rPr>
          <w:sz w:val="20"/>
        </w:rPr>
      </w:pPr>
    </w:p>
    <w:p w:rsidR="00F67EF3" w:rsidRDefault="00F67EF3">
      <w:pPr>
        <w:pStyle w:val="a3"/>
        <w:rPr>
          <w:sz w:val="20"/>
        </w:rPr>
      </w:pPr>
    </w:p>
    <w:p w:rsidR="00F67EF3" w:rsidRDefault="00F67EF3">
      <w:pPr>
        <w:pStyle w:val="a3"/>
        <w:rPr>
          <w:sz w:val="20"/>
        </w:rPr>
      </w:pPr>
    </w:p>
    <w:p w:rsidR="00F67EF3" w:rsidRDefault="00F67EF3">
      <w:pPr>
        <w:pStyle w:val="a3"/>
        <w:rPr>
          <w:sz w:val="20"/>
        </w:rPr>
      </w:pPr>
    </w:p>
    <w:p w:rsidR="00F67EF3" w:rsidRDefault="00F67EF3">
      <w:pPr>
        <w:pStyle w:val="a3"/>
        <w:rPr>
          <w:sz w:val="20"/>
        </w:rPr>
      </w:pPr>
    </w:p>
    <w:p w:rsidR="00F67EF3" w:rsidRDefault="00F67EF3">
      <w:pPr>
        <w:pStyle w:val="a3"/>
        <w:rPr>
          <w:sz w:val="20"/>
        </w:rPr>
      </w:pPr>
    </w:p>
    <w:p w:rsidR="00F67EF3" w:rsidRDefault="00F67EF3">
      <w:pPr>
        <w:pStyle w:val="a3"/>
        <w:rPr>
          <w:sz w:val="20"/>
        </w:rPr>
      </w:pPr>
    </w:p>
    <w:p w:rsidR="00F67EF3" w:rsidRDefault="00F67EF3">
      <w:pPr>
        <w:pStyle w:val="a3"/>
        <w:rPr>
          <w:sz w:val="20"/>
        </w:rPr>
      </w:pPr>
    </w:p>
    <w:p w:rsidR="00F67EF3" w:rsidRDefault="00F67EF3">
      <w:pPr>
        <w:rPr>
          <w:sz w:val="20"/>
        </w:rPr>
        <w:sectPr w:rsidR="00F67EF3">
          <w:footerReference w:type="default" r:id="rId7"/>
          <w:type w:val="continuous"/>
          <w:pgSz w:w="11910" w:h="16840"/>
          <w:pgMar w:top="840" w:right="120" w:bottom="1180" w:left="1160" w:header="720" w:footer="998" w:gutter="0"/>
          <w:pgNumType w:start="1"/>
          <w:cols w:space="720"/>
        </w:sectPr>
      </w:pPr>
    </w:p>
    <w:p w:rsidR="00F67EF3" w:rsidRDefault="00F132DE">
      <w:pPr>
        <w:spacing w:before="253" w:line="252" w:lineRule="auto"/>
        <w:ind w:left="4533"/>
        <w:rPr>
          <w:rFonts w:ascii="Trebuchet MS" w:hAnsi="Trebuchet MS"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52320" behindDoc="1" locked="0" layoutInCell="1" allowOverlap="1">
            <wp:simplePos x="0" y="0"/>
            <wp:positionH relativeFrom="page">
              <wp:posOffset>1037589</wp:posOffset>
            </wp:positionH>
            <wp:positionV relativeFrom="paragraph">
              <wp:posOffset>-1319507</wp:posOffset>
            </wp:positionV>
            <wp:extent cx="5462270" cy="75095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750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95"/>
          <w:sz w:val="28"/>
        </w:rPr>
        <w:t>Ожерельева</w:t>
      </w:r>
      <w:r>
        <w:rPr>
          <w:rFonts w:ascii="Trebuchet MS" w:hAnsi="Trebuchet MS"/>
          <w:spacing w:val="-78"/>
          <w:w w:val="95"/>
          <w:sz w:val="28"/>
        </w:rPr>
        <w:t xml:space="preserve"> </w:t>
      </w:r>
      <w:r>
        <w:rPr>
          <w:rFonts w:ascii="Trebuchet MS" w:hAnsi="Trebuchet MS"/>
          <w:sz w:val="28"/>
        </w:rPr>
        <w:t>Елена</w:t>
      </w:r>
      <w:r>
        <w:rPr>
          <w:rFonts w:ascii="Trebuchet MS" w:hAnsi="Trebuchet MS"/>
          <w:spacing w:val="1"/>
          <w:sz w:val="28"/>
        </w:rPr>
        <w:t xml:space="preserve"> </w:t>
      </w:r>
      <w:r>
        <w:rPr>
          <w:rFonts w:ascii="Trebuchet MS" w:hAnsi="Trebuchet MS"/>
          <w:w w:val="90"/>
          <w:sz w:val="28"/>
        </w:rPr>
        <w:t>Геннадьевна</w:t>
      </w:r>
    </w:p>
    <w:p w:rsidR="00F67EF3" w:rsidRDefault="00F132DE">
      <w:pPr>
        <w:pStyle w:val="a3"/>
        <w:spacing w:before="11"/>
        <w:rPr>
          <w:rFonts w:ascii="Trebuchet MS"/>
          <w:sz w:val="22"/>
        </w:rPr>
      </w:pPr>
      <w:r>
        <w:br w:type="column"/>
      </w:r>
    </w:p>
    <w:p w:rsidR="00F67EF3" w:rsidRDefault="00F132DE">
      <w:pPr>
        <w:spacing w:line="268" w:lineRule="auto"/>
        <w:ind w:left="619" w:right="2093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Подписано цифровой</w:t>
      </w:r>
      <w:r>
        <w:rPr>
          <w:rFonts w:ascii="Trebuchet MS" w:hAnsi="Trebuchet MS"/>
          <w:spacing w:val="1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подписью:</w:t>
      </w:r>
      <w:r>
        <w:rPr>
          <w:rFonts w:ascii="Trebuchet MS" w:hAnsi="Trebuchet MS"/>
          <w:spacing w:val="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Ожерельева</w:t>
      </w:r>
      <w:r>
        <w:rPr>
          <w:rFonts w:ascii="Trebuchet MS" w:hAnsi="Trebuchet MS"/>
          <w:spacing w:val="1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Елена</w:t>
      </w:r>
      <w:r>
        <w:rPr>
          <w:rFonts w:ascii="Trebuchet MS" w:hAnsi="Trebuchet MS"/>
          <w:spacing w:val="56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Геннадьевна</w:t>
      </w:r>
      <w:r>
        <w:rPr>
          <w:rFonts w:ascii="Trebuchet MS" w:hAnsi="Trebuchet MS"/>
          <w:spacing w:val="1"/>
          <w:w w:val="95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Дата:</w:t>
      </w:r>
      <w:r>
        <w:rPr>
          <w:rFonts w:ascii="Trebuchet MS" w:hAnsi="Trebuchet MS"/>
          <w:spacing w:val="11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2023.05.19</w:t>
      </w:r>
      <w:r>
        <w:rPr>
          <w:rFonts w:ascii="Trebuchet MS" w:hAnsi="Trebuchet MS"/>
          <w:spacing w:val="12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14:17:58</w:t>
      </w:r>
    </w:p>
    <w:p w:rsidR="00F67EF3" w:rsidRDefault="00F132DE">
      <w:pPr>
        <w:spacing w:line="182" w:lineRule="exact"/>
        <w:ind w:left="619"/>
        <w:rPr>
          <w:rFonts w:ascii="Trebuchet MS"/>
          <w:sz w:val="16"/>
        </w:rPr>
      </w:pPr>
      <w:r>
        <w:rPr>
          <w:rFonts w:ascii="Trebuchet MS"/>
          <w:w w:val="105"/>
          <w:sz w:val="16"/>
        </w:rPr>
        <w:t>+03'00'</w:t>
      </w:r>
    </w:p>
    <w:p w:rsidR="00F67EF3" w:rsidRDefault="00F67EF3">
      <w:pPr>
        <w:spacing w:line="182" w:lineRule="exact"/>
        <w:rPr>
          <w:rFonts w:ascii="Trebuchet MS"/>
          <w:sz w:val="16"/>
        </w:rPr>
        <w:sectPr w:rsidR="00F67EF3">
          <w:type w:val="continuous"/>
          <w:pgSz w:w="11910" w:h="16840"/>
          <w:pgMar w:top="840" w:right="120" w:bottom="1180" w:left="1160" w:header="720" w:footer="720" w:gutter="0"/>
          <w:cols w:num="2" w:space="720" w:equalWidth="0">
            <w:col w:w="6094" w:space="40"/>
            <w:col w:w="4496"/>
          </w:cols>
        </w:sect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rPr>
          <w:rFonts w:ascii="Trebuchet MS"/>
          <w:sz w:val="20"/>
        </w:rPr>
      </w:pPr>
    </w:p>
    <w:p w:rsidR="00F67EF3" w:rsidRDefault="00F67EF3">
      <w:pPr>
        <w:pStyle w:val="a3"/>
        <w:spacing w:before="5"/>
        <w:rPr>
          <w:rFonts w:ascii="Trebuchet MS"/>
          <w:sz w:val="19"/>
        </w:rPr>
      </w:pPr>
    </w:p>
    <w:p w:rsidR="00F67EF3" w:rsidRDefault="00F132DE">
      <w:pPr>
        <w:pStyle w:val="a4"/>
        <w:numPr>
          <w:ilvl w:val="1"/>
          <w:numId w:val="6"/>
        </w:numPr>
        <w:tabs>
          <w:tab w:val="left" w:pos="1111"/>
        </w:tabs>
        <w:spacing w:before="90" w:line="276" w:lineRule="auto"/>
        <w:ind w:right="725" w:firstLine="427"/>
        <w:rPr>
          <w:sz w:val="24"/>
        </w:rPr>
      </w:pPr>
      <w:r>
        <w:rPr>
          <w:sz w:val="24"/>
        </w:rPr>
        <w:t>Комиссия по комплектованию десятых классов формируется приказом 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коллектива, органов самоуправления ОО. В её состав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 представители УО Администрации г. Орска. Возглавляет комиссию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F67EF3" w:rsidRDefault="00F132DE">
      <w:pPr>
        <w:pStyle w:val="a4"/>
        <w:numPr>
          <w:ilvl w:val="1"/>
          <w:numId w:val="6"/>
        </w:numPr>
        <w:tabs>
          <w:tab w:val="left" w:pos="1197"/>
        </w:tabs>
        <w:spacing w:before="2" w:line="276" w:lineRule="auto"/>
        <w:ind w:right="719" w:firstLine="42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представители)</w:t>
      </w:r>
      <w:r>
        <w:rPr>
          <w:spacing w:val="1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девятых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ОО</w:t>
      </w:r>
      <w:r>
        <w:rPr>
          <w:spacing w:val="1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</w:p>
    <w:p w:rsidR="00F67EF3" w:rsidRDefault="00F67EF3">
      <w:pPr>
        <w:spacing w:line="276" w:lineRule="auto"/>
        <w:jc w:val="both"/>
        <w:rPr>
          <w:sz w:val="24"/>
        </w:rPr>
        <w:sectPr w:rsidR="00F67EF3">
          <w:type w:val="continuous"/>
          <w:pgSz w:w="11910" w:h="16840"/>
          <w:pgMar w:top="840" w:right="120" w:bottom="1180" w:left="1160" w:header="720" w:footer="720" w:gutter="0"/>
          <w:cols w:space="720"/>
        </w:sectPr>
      </w:pPr>
    </w:p>
    <w:p w:rsidR="00F67EF3" w:rsidRDefault="00F132DE">
      <w:pPr>
        <w:pStyle w:val="a3"/>
        <w:spacing w:before="63" w:line="276" w:lineRule="auto"/>
        <w:ind w:left="256" w:right="725"/>
        <w:jc w:val="both"/>
      </w:pPr>
      <w:r>
        <w:lastRenderedPageBreak/>
        <w:t>профильный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ОО;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 персональных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аттестат об основном общем образовани</w:t>
      </w:r>
      <w:r>
        <w:t>и; выписку из ведомости успеваемости за восьмой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</w:t>
      </w:r>
      <w:r>
        <w:rPr>
          <w:b/>
        </w:rPr>
        <w:t>приложение № 1 к порядку</w:t>
      </w:r>
      <w:r>
        <w:t>); портфолио учебных достижений за восьмой-девятый классы</w:t>
      </w:r>
      <w:r>
        <w:rPr>
          <w:spacing w:val="1"/>
        </w:rPr>
        <w:t xml:space="preserve"> </w:t>
      </w:r>
      <w:r>
        <w:t>(копии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(дипломы,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сертификаты),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выступление на предметных</w:t>
      </w:r>
      <w:r>
        <w:rPr>
          <w:spacing w:val="-3"/>
        </w:rPr>
        <w:t xml:space="preserve"> </w:t>
      </w:r>
      <w:r>
        <w:t>олимпиадах,</w:t>
      </w:r>
      <w:r>
        <w:rPr>
          <w:spacing w:val="9"/>
        </w:rPr>
        <w:t xml:space="preserve"> </w:t>
      </w:r>
      <w:r>
        <w:t>конференциях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F67EF3" w:rsidRDefault="00F132DE">
      <w:pPr>
        <w:pStyle w:val="a4"/>
        <w:numPr>
          <w:ilvl w:val="1"/>
          <w:numId w:val="6"/>
        </w:numPr>
        <w:tabs>
          <w:tab w:val="left" w:pos="1216"/>
        </w:tabs>
        <w:spacing w:before="2" w:line="276" w:lineRule="auto"/>
        <w:ind w:right="723" w:firstLine="427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 секретарем ОО и (или) другим уполномоченным лицом в журнале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десятый</w:t>
      </w:r>
      <w:r>
        <w:rPr>
          <w:spacing w:val="3"/>
          <w:sz w:val="24"/>
        </w:rPr>
        <w:t xml:space="preserve"> </w:t>
      </w:r>
      <w:r>
        <w:rPr>
          <w:sz w:val="24"/>
        </w:rPr>
        <w:t>класс.</w:t>
      </w:r>
    </w:p>
    <w:p w:rsidR="00F67EF3" w:rsidRDefault="00F132DE">
      <w:pPr>
        <w:pStyle w:val="a4"/>
        <w:numPr>
          <w:ilvl w:val="1"/>
          <w:numId w:val="6"/>
        </w:numPr>
        <w:tabs>
          <w:tab w:val="left" w:pos="1096"/>
        </w:tabs>
        <w:spacing w:line="276" w:lineRule="auto"/>
        <w:ind w:right="728" w:firstLine="427"/>
        <w:rPr>
          <w:sz w:val="24"/>
        </w:rPr>
      </w:pPr>
      <w:r>
        <w:rPr>
          <w:spacing w:val="-1"/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регистрации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заявителю</w:t>
      </w:r>
      <w:r>
        <w:rPr>
          <w:spacing w:val="-14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6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F67EF3" w:rsidRDefault="00F132DE">
      <w:pPr>
        <w:pStyle w:val="a4"/>
        <w:numPr>
          <w:ilvl w:val="0"/>
          <w:numId w:val="5"/>
        </w:numPr>
        <w:tabs>
          <w:tab w:val="left" w:pos="559"/>
        </w:tabs>
        <w:spacing w:before="3"/>
        <w:ind w:left="558"/>
        <w:jc w:val="left"/>
        <w:rPr>
          <w:sz w:val="24"/>
        </w:rPr>
      </w:pPr>
      <w:r>
        <w:rPr>
          <w:sz w:val="24"/>
        </w:rPr>
        <w:t>входящий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заявления;</w:t>
      </w:r>
    </w:p>
    <w:p w:rsidR="00F67EF3" w:rsidRDefault="00F132DE">
      <w:pPr>
        <w:pStyle w:val="a4"/>
        <w:numPr>
          <w:ilvl w:val="0"/>
          <w:numId w:val="5"/>
        </w:numPr>
        <w:tabs>
          <w:tab w:val="left" w:pos="583"/>
        </w:tabs>
        <w:spacing w:before="40" w:line="276" w:lineRule="auto"/>
        <w:ind w:right="724" w:firstLine="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отметке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получении,</w:t>
      </w:r>
      <w:r>
        <w:rPr>
          <w:spacing w:val="3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секретаря или</w:t>
      </w:r>
      <w:r>
        <w:rPr>
          <w:spacing w:val="3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документов;</w:t>
      </w:r>
    </w:p>
    <w:p w:rsidR="00F67EF3" w:rsidRDefault="00F132DE">
      <w:pPr>
        <w:pStyle w:val="a4"/>
        <w:numPr>
          <w:ilvl w:val="0"/>
          <w:numId w:val="5"/>
        </w:numPr>
        <w:tabs>
          <w:tab w:val="left" w:pos="559"/>
        </w:tabs>
        <w:spacing w:line="275" w:lineRule="exact"/>
        <w:ind w:left="55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класс;</w:t>
      </w:r>
    </w:p>
    <w:p w:rsidR="00F67EF3" w:rsidRDefault="00F132DE">
      <w:pPr>
        <w:pStyle w:val="a4"/>
        <w:numPr>
          <w:ilvl w:val="0"/>
          <w:numId w:val="5"/>
        </w:numPr>
        <w:tabs>
          <w:tab w:val="left" w:pos="559"/>
        </w:tabs>
        <w:spacing w:before="41"/>
        <w:ind w:left="558"/>
        <w:jc w:val="left"/>
        <w:rPr>
          <w:sz w:val="24"/>
        </w:rPr>
      </w:pPr>
      <w:r>
        <w:rPr>
          <w:sz w:val="24"/>
        </w:rPr>
        <w:t>контактный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F67EF3" w:rsidRDefault="00F132DE">
      <w:pPr>
        <w:pStyle w:val="a4"/>
        <w:numPr>
          <w:ilvl w:val="0"/>
          <w:numId w:val="5"/>
        </w:numPr>
        <w:tabs>
          <w:tab w:val="left" w:pos="559"/>
        </w:tabs>
        <w:spacing w:before="42"/>
        <w:ind w:left="558"/>
        <w:jc w:val="left"/>
        <w:rPr>
          <w:sz w:val="24"/>
        </w:rPr>
      </w:pPr>
      <w:r>
        <w:rPr>
          <w:sz w:val="24"/>
        </w:rPr>
        <w:t>телефон</w:t>
      </w:r>
      <w:r>
        <w:rPr>
          <w:spacing w:val="-6"/>
          <w:sz w:val="24"/>
        </w:rPr>
        <w:t xml:space="preserve"> </w:t>
      </w:r>
      <w:r>
        <w:rPr>
          <w:sz w:val="24"/>
        </w:rPr>
        <w:t>МОАУ</w:t>
      </w:r>
      <w:r>
        <w:rPr>
          <w:spacing w:val="2"/>
          <w:sz w:val="24"/>
        </w:rPr>
        <w:t xml:space="preserve"> </w:t>
      </w:r>
      <w:r>
        <w:rPr>
          <w:sz w:val="24"/>
        </w:rPr>
        <w:t>«СОШ</w:t>
      </w:r>
      <w:r>
        <w:rPr>
          <w:spacing w:val="-4"/>
          <w:sz w:val="24"/>
        </w:rPr>
        <w:t xml:space="preserve"> </w:t>
      </w:r>
      <w:r>
        <w:rPr>
          <w:sz w:val="24"/>
        </w:rPr>
        <w:t>№37</w:t>
      </w:r>
      <w:r>
        <w:rPr>
          <w:spacing w:val="-1"/>
          <w:sz w:val="24"/>
        </w:rPr>
        <w:t xml:space="preserve"> </w:t>
      </w:r>
      <w:r>
        <w:rPr>
          <w:sz w:val="24"/>
        </w:rPr>
        <w:t>г. Орска».</w:t>
      </w:r>
    </w:p>
    <w:p w:rsidR="00F67EF3" w:rsidRDefault="00F132DE">
      <w:pPr>
        <w:pStyle w:val="a3"/>
        <w:spacing w:before="40" w:line="276" w:lineRule="auto"/>
        <w:ind w:left="256" w:right="723" w:firstLine="427"/>
        <w:jc w:val="both"/>
      </w:pPr>
      <w:r>
        <w:t>Все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комплектованию</w:t>
      </w:r>
      <w:r>
        <w:rPr>
          <w:spacing w:val="-2"/>
        </w:rPr>
        <w:t xml:space="preserve"> </w:t>
      </w:r>
      <w:r>
        <w:t>десятых</w:t>
      </w:r>
      <w:r>
        <w:rPr>
          <w:spacing w:val="-3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оформляется</w:t>
      </w:r>
      <w:r>
        <w:rPr>
          <w:spacing w:val="4"/>
        </w:rPr>
        <w:t xml:space="preserve"> </w:t>
      </w:r>
      <w:r>
        <w:t>протоколом.</w:t>
      </w:r>
    </w:p>
    <w:p w:rsidR="00F67EF3" w:rsidRDefault="00F132DE">
      <w:pPr>
        <w:pStyle w:val="a4"/>
        <w:numPr>
          <w:ilvl w:val="1"/>
          <w:numId w:val="6"/>
        </w:numPr>
        <w:tabs>
          <w:tab w:val="left" w:pos="1168"/>
        </w:tabs>
        <w:spacing w:before="4" w:line="276" w:lineRule="auto"/>
        <w:ind w:right="719" w:firstLine="4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заявлений.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случае, если</w:t>
      </w:r>
      <w:r>
        <w:rPr>
          <w:spacing w:val="-58"/>
          <w:sz w:val="24"/>
        </w:rPr>
        <w:t xml:space="preserve"> </w:t>
      </w:r>
      <w:r>
        <w:rPr>
          <w:sz w:val="24"/>
        </w:rPr>
        <w:t>количество поданных заявлений превышает количество мест в профильном классе,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основании рейтинга образовательных достижений выпускников девятых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приложение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 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порядку</w:t>
      </w:r>
      <w:r>
        <w:rPr>
          <w:sz w:val="24"/>
        </w:rPr>
        <w:t>).</w:t>
      </w:r>
    </w:p>
    <w:p w:rsidR="00F67EF3" w:rsidRDefault="00F132DE">
      <w:pPr>
        <w:pStyle w:val="a4"/>
        <w:numPr>
          <w:ilvl w:val="1"/>
          <w:numId w:val="6"/>
        </w:numPr>
        <w:tabs>
          <w:tab w:val="left" w:pos="1216"/>
        </w:tabs>
        <w:spacing w:line="276" w:lineRule="auto"/>
        <w:ind w:right="725" w:firstLine="427"/>
        <w:rPr>
          <w:sz w:val="24"/>
        </w:rPr>
      </w:pPr>
      <w:r>
        <w:rPr>
          <w:sz w:val="24"/>
        </w:rPr>
        <w:t>Преимущественным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z w:val="24"/>
        </w:rPr>
        <w:t>ные</w:t>
      </w:r>
      <w:r w:rsidR="00184B06">
        <w:rPr>
          <w:sz w:val="24"/>
        </w:rPr>
        <w:t xml:space="preserve"> классы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девятых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получившие аттестат об основн</w:t>
      </w:r>
      <w:r w:rsidR="00184B06">
        <w:rPr>
          <w:sz w:val="24"/>
        </w:rPr>
        <w:t xml:space="preserve">ом общем образовании с отличием, а также  </w:t>
      </w:r>
      <w:r>
        <w:rPr>
          <w:sz w:val="24"/>
        </w:rPr>
        <w:t xml:space="preserve"> </w:t>
      </w:r>
      <w:r w:rsidR="00184B06">
        <w:rPr>
          <w:sz w:val="24"/>
        </w:rPr>
        <w:t xml:space="preserve">выпускники со среднем баллом аттестата 4,5 и выше; </w:t>
      </w:r>
      <w:r>
        <w:rPr>
          <w:sz w:val="24"/>
        </w:rPr>
        <w:t>победители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 всероссийских и областных предметных олимпиад по соответствующим про</w:t>
      </w:r>
      <w:r>
        <w:rPr>
          <w:sz w:val="24"/>
        </w:rPr>
        <w:t>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  <w:r>
        <w:rPr>
          <w:spacing w:val="-4"/>
          <w:sz w:val="24"/>
        </w:rPr>
        <w:t xml:space="preserve"> </w:t>
      </w:r>
      <w:r>
        <w:rPr>
          <w:sz w:val="24"/>
        </w:rPr>
        <w:t>дети-сироты и</w:t>
      </w:r>
      <w:r>
        <w:rPr>
          <w:spacing w:val="-2"/>
          <w:sz w:val="24"/>
        </w:rPr>
        <w:t xml:space="preserve"> </w:t>
      </w:r>
      <w:r>
        <w:rPr>
          <w:sz w:val="24"/>
        </w:rPr>
        <w:t>дети,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F67EF3" w:rsidRDefault="00F132DE">
      <w:pPr>
        <w:pStyle w:val="a4"/>
        <w:numPr>
          <w:ilvl w:val="1"/>
          <w:numId w:val="6"/>
        </w:numPr>
        <w:tabs>
          <w:tab w:val="left" w:pos="1149"/>
        </w:tabs>
        <w:spacing w:line="276" w:lineRule="auto"/>
        <w:ind w:right="721" w:firstLine="427"/>
        <w:rPr>
          <w:sz w:val="24"/>
        </w:rPr>
      </w:pPr>
      <w:r>
        <w:rPr>
          <w:sz w:val="24"/>
        </w:rPr>
        <w:t>Выпускники девятых классов, не прошедшие по рейтингу в десятый профильный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МОАУ «СОШ №37 г. Орска», информируются членами комиссии о наличии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 (района)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5"/>
          <w:sz w:val="24"/>
        </w:rPr>
        <w:t xml:space="preserve"> </w:t>
      </w:r>
      <w:r>
        <w:rPr>
          <w:sz w:val="24"/>
        </w:rPr>
        <w:t>ОО.</w:t>
      </w:r>
    </w:p>
    <w:p w:rsidR="00F67EF3" w:rsidRDefault="00F132DE">
      <w:pPr>
        <w:pStyle w:val="a4"/>
        <w:numPr>
          <w:ilvl w:val="1"/>
          <w:numId w:val="6"/>
        </w:numPr>
        <w:tabs>
          <w:tab w:val="left" w:pos="1154"/>
        </w:tabs>
        <w:spacing w:line="276" w:lineRule="auto"/>
        <w:ind w:right="721" w:firstLine="427"/>
        <w:rPr>
          <w:sz w:val="24"/>
        </w:rPr>
      </w:pPr>
      <w:r>
        <w:rPr>
          <w:sz w:val="24"/>
        </w:rPr>
        <w:t>Комплектование профильных классов завершается 30 августа текущего года.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дополнительного набора руководителю ОО разрешается иметь резе</w:t>
      </w:r>
      <w:r>
        <w:rPr>
          <w:sz w:val="24"/>
        </w:rPr>
        <w:t>рв мест 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 15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числа.</w:t>
      </w:r>
    </w:p>
    <w:p w:rsidR="00F67EF3" w:rsidRDefault="00F132DE">
      <w:pPr>
        <w:pStyle w:val="a4"/>
        <w:numPr>
          <w:ilvl w:val="1"/>
          <w:numId w:val="6"/>
        </w:numPr>
        <w:tabs>
          <w:tab w:val="left" w:pos="1284"/>
        </w:tabs>
        <w:spacing w:before="1" w:line="276" w:lineRule="auto"/>
        <w:ind w:right="719" w:firstLine="42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приемной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 сайте еженедельно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 образовательных достижений выпускников девятых классов, подавших заявление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в</w:t>
      </w:r>
      <w:r>
        <w:rPr>
          <w:spacing w:val="3"/>
          <w:sz w:val="24"/>
        </w:rPr>
        <w:t xml:space="preserve"> </w:t>
      </w:r>
      <w:r>
        <w:rPr>
          <w:sz w:val="24"/>
        </w:rPr>
        <w:t>десятом</w:t>
      </w:r>
      <w:r>
        <w:rPr>
          <w:spacing w:val="4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F67EF3" w:rsidRDefault="00F132DE">
      <w:pPr>
        <w:pStyle w:val="a3"/>
        <w:spacing w:line="276" w:lineRule="auto"/>
        <w:ind w:left="256" w:right="722" w:firstLine="427"/>
        <w:jc w:val="both"/>
      </w:pPr>
      <w:r>
        <w:t>Руководитель</w:t>
      </w:r>
      <w:r>
        <w:rPr>
          <w:spacing w:val="1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№37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Орска»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информации.</w:t>
      </w:r>
    </w:p>
    <w:p w:rsidR="00F67EF3" w:rsidRDefault="00F132DE">
      <w:pPr>
        <w:pStyle w:val="a4"/>
        <w:numPr>
          <w:ilvl w:val="1"/>
          <w:numId w:val="6"/>
        </w:numPr>
        <w:tabs>
          <w:tab w:val="left" w:pos="1217"/>
        </w:tabs>
        <w:spacing w:line="276" w:lineRule="auto"/>
        <w:ind w:right="724" w:firstLine="427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десятый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МОАУ</w:t>
      </w:r>
      <w:r>
        <w:rPr>
          <w:spacing w:val="-13"/>
          <w:sz w:val="24"/>
        </w:rPr>
        <w:t xml:space="preserve"> </w:t>
      </w:r>
      <w:r>
        <w:rPr>
          <w:sz w:val="24"/>
        </w:rPr>
        <w:t>«СОШ</w:t>
      </w:r>
      <w:r>
        <w:rPr>
          <w:spacing w:val="-14"/>
          <w:sz w:val="24"/>
        </w:rPr>
        <w:t xml:space="preserve"> </w:t>
      </w:r>
      <w:r>
        <w:rPr>
          <w:sz w:val="24"/>
        </w:rPr>
        <w:t>№37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Орска»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58"/>
          <w:sz w:val="24"/>
        </w:rPr>
        <w:t xml:space="preserve"> </w:t>
      </w:r>
      <w:r>
        <w:rPr>
          <w:sz w:val="24"/>
        </w:rPr>
        <w:t>отказано,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прошел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рейтингу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достижений.</w:t>
      </w:r>
    </w:p>
    <w:p w:rsidR="00F67EF3" w:rsidRDefault="00F132DE">
      <w:pPr>
        <w:pStyle w:val="a4"/>
        <w:numPr>
          <w:ilvl w:val="1"/>
          <w:numId w:val="6"/>
        </w:numPr>
        <w:tabs>
          <w:tab w:val="left" w:pos="1322"/>
        </w:tabs>
        <w:spacing w:line="278" w:lineRule="auto"/>
        <w:ind w:right="725" w:firstLine="427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количества баллов) не позднее 30 августа текущего года, доводится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F67EF3" w:rsidRDefault="00F67EF3">
      <w:pPr>
        <w:spacing w:line="278" w:lineRule="auto"/>
        <w:jc w:val="both"/>
        <w:rPr>
          <w:sz w:val="24"/>
        </w:rPr>
        <w:sectPr w:rsidR="00F67EF3">
          <w:pgSz w:w="11910" w:h="16840"/>
          <w:pgMar w:top="760" w:right="120" w:bottom="1180" w:left="1160" w:header="0" w:footer="998" w:gutter="0"/>
          <w:cols w:space="720"/>
        </w:sectPr>
      </w:pPr>
    </w:p>
    <w:p w:rsidR="00F67EF3" w:rsidRDefault="00F132DE">
      <w:pPr>
        <w:pStyle w:val="1"/>
        <w:numPr>
          <w:ilvl w:val="2"/>
          <w:numId w:val="6"/>
        </w:numPr>
        <w:tabs>
          <w:tab w:val="left" w:pos="1371"/>
        </w:tabs>
        <w:spacing w:before="58" w:line="276" w:lineRule="auto"/>
        <w:ind w:right="1385" w:hanging="2209"/>
        <w:jc w:val="left"/>
      </w:pPr>
      <w:r>
        <w:lastRenderedPageBreak/>
        <w:t>Порядок</w:t>
      </w:r>
      <w:r>
        <w:rPr>
          <w:spacing w:val="-7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рейтинга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девятых</w:t>
      </w:r>
      <w:r>
        <w:rPr>
          <w:spacing w:val="-3"/>
        </w:rPr>
        <w:t xml:space="preserve"> </w:t>
      </w:r>
      <w:r>
        <w:t>классов</w:t>
      </w:r>
    </w:p>
    <w:p w:rsidR="00F67EF3" w:rsidRDefault="00F67EF3">
      <w:pPr>
        <w:pStyle w:val="a3"/>
        <w:spacing w:before="6"/>
        <w:rPr>
          <w:b/>
          <w:sz w:val="26"/>
        </w:rPr>
      </w:pPr>
    </w:p>
    <w:p w:rsidR="00F67EF3" w:rsidRDefault="00F132DE">
      <w:pPr>
        <w:pStyle w:val="a4"/>
        <w:numPr>
          <w:ilvl w:val="1"/>
          <w:numId w:val="4"/>
        </w:numPr>
        <w:tabs>
          <w:tab w:val="left" w:pos="1101"/>
        </w:tabs>
        <w:spacing w:line="276" w:lineRule="auto"/>
        <w:ind w:right="728" w:firstLine="427"/>
        <w:rPr>
          <w:sz w:val="24"/>
        </w:rPr>
      </w:pPr>
      <w:r>
        <w:rPr>
          <w:sz w:val="24"/>
        </w:rPr>
        <w:t>Рейтинг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девятых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суммы</w:t>
      </w:r>
      <w:r>
        <w:rPr>
          <w:spacing w:val="38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27"/>
          <w:sz w:val="24"/>
        </w:rPr>
        <w:t xml:space="preserve"> </w:t>
      </w:r>
      <w:r>
        <w:rPr>
          <w:sz w:val="24"/>
        </w:rPr>
        <w:t>языку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9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17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предметам, которые в выбранном профиле изучаются на углубленном уровне 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предметы).</w:t>
      </w:r>
    </w:p>
    <w:p w:rsidR="00F67EF3" w:rsidRDefault="00F132DE">
      <w:pPr>
        <w:pStyle w:val="a3"/>
        <w:spacing w:before="3" w:line="276" w:lineRule="auto"/>
        <w:ind w:left="256" w:firstLine="427"/>
      </w:pPr>
      <w:r>
        <w:t>К</w:t>
      </w:r>
      <w:r>
        <w:rPr>
          <w:spacing w:val="4"/>
        </w:rPr>
        <w:t xml:space="preserve"> </w:t>
      </w:r>
      <w:r>
        <w:t>полученной</w:t>
      </w:r>
      <w:r>
        <w:rPr>
          <w:spacing w:val="6"/>
        </w:rPr>
        <w:t xml:space="preserve"> </w:t>
      </w:r>
      <w:r>
        <w:t>сумме</w:t>
      </w:r>
      <w:r>
        <w:rPr>
          <w:spacing w:val="5"/>
        </w:rPr>
        <w:t xml:space="preserve"> </w:t>
      </w:r>
      <w:r>
        <w:t>баллов</w:t>
      </w:r>
      <w:r>
        <w:rPr>
          <w:spacing w:val="7"/>
        </w:rPr>
        <w:t xml:space="preserve"> </w:t>
      </w:r>
      <w:r>
        <w:t>прибавляются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итогам</w:t>
      </w:r>
      <w:r>
        <w:rPr>
          <w:spacing w:val="-3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t>восьмых,</w:t>
      </w:r>
      <w:r>
        <w:rPr>
          <w:spacing w:val="1"/>
        </w:rPr>
        <w:t xml:space="preserve"> </w:t>
      </w:r>
      <w:r>
        <w:t>девятых</w:t>
      </w:r>
      <w:r>
        <w:rPr>
          <w:spacing w:val="-5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баллами:</w:t>
      </w:r>
    </w:p>
    <w:p w:rsidR="00F67EF3" w:rsidRDefault="00F132DE">
      <w:pPr>
        <w:pStyle w:val="a4"/>
        <w:numPr>
          <w:ilvl w:val="0"/>
          <w:numId w:val="3"/>
        </w:numPr>
        <w:tabs>
          <w:tab w:val="left" w:pos="949"/>
        </w:tabs>
        <w:spacing w:line="276" w:lineRule="auto"/>
        <w:ind w:right="718" w:firstLine="427"/>
        <w:rPr>
          <w:sz w:val="24"/>
        </w:rPr>
      </w:pPr>
      <w:r>
        <w:rPr>
          <w:b/>
          <w:sz w:val="24"/>
        </w:rPr>
        <w:t>7 баллов</w:t>
      </w:r>
      <w:r>
        <w:rPr>
          <w:sz w:val="24"/>
        </w:rPr>
        <w:t>, если обучающийся является победителем или призером заключительного —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и проектных раб</w:t>
      </w:r>
      <w:r>
        <w:rPr>
          <w:sz w:val="24"/>
        </w:rPr>
        <w:t>от, научно-практических конференций по 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(если предметов несколько, то по каждому их них, — то же и для 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пунктов);</w:t>
      </w:r>
    </w:p>
    <w:p w:rsidR="00F67EF3" w:rsidRDefault="00F132DE">
      <w:pPr>
        <w:pStyle w:val="a4"/>
        <w:numPr>
          <w:ilvl w:val="0"/>
          <w:numId w:val="3"/>
        </w:numPr>
        <w:tabs>
          <w:tab w:val="left" w:pos="934"/>
        </w:tabs>
        <w:spacing w:line="276" w:lineRule="auto"/>
        <w:ind w:right="728" w:firstLine="427"/>
        <w:rPr>
          <w:sz w:val="24"/>
        </w:rPr>
      </w:pPr>
      <w:r>
        <w:rPr>
          <w:b/>
          <w:spacing w:val="-1"/>
          <w:sz w:val="24"/>
        </w:rPr>
        <w:t>5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баллов</w:t>
      </w:r>
      <w:r>
        <w:rPr>
          <w:spacing w:val="-1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8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призером</w:t>
      </w:r>
      <w:r>
        <w:rPr>
          <w:spacing w:val="1"/>
          <w:sz w:val="24"/>
        </w:rPr>
        <w:t xml:space="preserve"> </w:t>
      </w:r>
      <w:r>
        <w:rPr>
          <w:sz w:val="24"/>
        </w:rPr>
        <w:t>заочных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и проектных работ, очных региональных конкурсов исследовательских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F67EF3" w:rsidRDefault="00F132DE">
      <w:pPr>
        <w:pStyle w:val="a4"/>
        <w:numPr>
          <w:ilvl w:val="0"/>
          <w:numId w:val="3"/>
        </w:numPr>
        <w:tabs>
          <w:tab w:val="left" w:pos="987"/>
        </w:tabs>
        <w:spacing w:line="276" w:lineRule="auto"/>
        <w:ind w:right="726" w:firstLine="427"/>
        <w:rPr>
          <w:sz w:val="24"/>
        </w:rPr>
      </w:pPr>
      <w:r>
        <w:rPr>
          <w:b/>
          <w:sz w:val="24"/>
        </w:rPr>
        <w:t>4 балла</w:t>
      </w:r>
      <w:r>
        <w:rPr>
          <w:sz w:val="24"/>
        </w:rPr>
        <w:t>, если обучающийся является приз</w:t>
      </w:r>
      <w:r>
        <w:rPr>
          <w:sz w:val="24"/>
        </w:rPr>
        <w:t>ером регионального этапа 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призером</w:t>
      </w:r>
      <w:r>
        <w:rPr>
          <w:spacing w:val="1"/>
          <w:sz w:val="24"/>
        </w:rPr>
        <w:t xml:space="preserve"> </w:t>
      </w:r>
      <w:r>
        <w:rPr>
          <w:sz w:val="24"/>
        </w:rPr>
        <w:t>заочных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предметам;</w:t>
      </w:r>
    </w:p>
    <w:p w:rsidR="00F67EF3" w:rsidRDefault="00F132DE">
      <w:pPr>
        <w:pStyle w:val="a4"/>
        <w:numPr>
          <w:ilvl w:val="0"/>
          <w:numId w:val="3"/>
        </w:numPr>
        <w:tabs>
          <w:tab w:val="left" w:pos="1121"/>
        </w:tabs>
        <w:spacing w:line="276" w:lineRule="auto"/>
        <w:ind w:right="731" w:firstLine="427"/>
        <w:rPr>
          <w:sz w:val="24"/>
        </w:rPr>
      </w:pP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F67EF3" w:rsidRDefault="00F132DE">
      <w:pPr>
        <w:pStyle w:val="a4"/>
        <w:numPr>
          <w:ilvl w:val="0"/>
          <w:numId w:val="3"/>
        </w:numPr>
        <w:tabs>
          <w:tab w:val="left" w:pos="977"/>
        </w:tabs>
        <w:spacing w:before="1" w:line="276" w:lineRule="auto"/>
        <w:ind w:right="730" w:firstLine="427"/>
        <w:rPr>
          <w:sz w:val="24"/>
        </w:rPr>
      </w:pPr>
      <w:r>
        <w:rPr>
          <w:b/>
          <w:sz w:val="24"/>
        </w:rPr>
        <w:t>1 балл</w:t>
      </w:r>
      <w:r>
        <w:rPr>
          <w:sz w:val="24"/>
        </w:rPr>
        <w:t>, если обучающийся является призером муниципального этапа 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школьников, муниципальных конкурсов исследовательских и проектных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F67EF3" w:rsidRDefault="00F132DE">
      <w:pPr>
        <w:pStyle w:val="a4"/>
        <w:numPr>
          <w:ilvl w:val="1"/>
          <w:numId w:val="4"/>
        </w:numPr>
        <w:tabs>
          <w:tab w:val="left" w:pos="1154"/>
        </w:tabs>
        <w:spacing w:line="276" w:lineRule="auto"/>
        <w:ind w:right="724" w:firstLine="427"/>
        <w:rPr>
          <w:sz w:val="24"/>
        </w:rPr>
      </w:pPr>
      <w:r>
        <w:rPr>
          <w:sz w:val="24"/>
        </w:rPr>
        <w:t>В случае равенства баллов приоритет в зачислении в десятый профильный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получает тот выпускник девятого класса, </w:t>
      </w:r>
      <w:r>
        <w:rPr>
          <w:sz w:val="24"/>
        </w:rPr>
        <w:t>отметки которого по профильным предметам в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восьмом классе выше, при равных отметках за восьмой класс по профильным предметам, чей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3"/>
          <w:sz w:val="24"/>
        </w:rPr>
        <w:t xml:space="preserve"> </w:t>
      </w:r>
      <w:r>
        <w:rPr>
          <w:sz w:val="24"/>
        </w:rPr>
        <w:t>балл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F67EF3" w:rsidRDefault="00F67EF3">
      <w:pPr>
        <w:pStyle w:val="a3"/>
        <w:rPr>
          <w:sz w:val="26"/>
        </w:rPr>
      </w:pPr>
    </w:p>
    <w:p w:rsidR="00F67EF3" w:rsidRDefault="00F67EF3">
      <w:pPr>
        <w:pStyle w:val="a3"/>
        <w:spacing w:before="8"/>
        <w:rPr>
          <w:sz w:val="29"/>
        </w:rPr>
      </w:pPr>
    </w:p>
    <w:p w:rsidR="00F67EF3" w:rsidRDefault="00F132DE">
      <w:pPr>
        <w:pStyle w:val="1"/>
        <w:numPr>
          <w:ilvl w:val="2"/>
          <w:numId w:val="6"/>
        </w:numPr>
        <w:tabs>
          <w:tab w:val="left" w:pos="3176"/>
        </w:tabs>
        <w:ind w:left="3175" w:hanging="457"/>
        <w:jc w:val="left"/>
      </w:pPr>
      <w:r>
        <w:t>Приём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5"/>
        </w:rPr>
        <w:t xml:space="preserve"> </w:t>
      </w:r>
      <w:r>
        <w:t>апелляций</w:t>
      </w:r>
    </w:p>
    <w:p w:rsidR="00F67EF3" w:rsidRDefault="00F67EF3">
      <w:pPr>
        <w:pStyle w:val="a3"/>
        <w:spacing w:before="9"/>
        <w:rPr>
          <w:b/>
          <w:sz w:val="35"/>
        </w:rPr>
      </w:pPr>
    </w:p>
    <w:p w:rsidR="00F67EF3" w:rsidRDefault="00F132DE">
      <w:pPr>
        <w:pStyle w:val="a4"/>
        <w:numPr>
          <w:ilvl w:val="1"/>
          <w:numId w:val="2"/>
        </w:numPr>
        <w:tabs>
          <w:tab w:val="left" w:pos="1155"/>
        </w:tabs>
        <w:spacing w:before="1" w:line="276" w:lineRule="auto"/>
        <w:ind w:right="728" w:firstLine="427"/>
        <w:rPr>
          <w:sz w:val="24"/>
        </w:rPr>
      </w:pPr>
      <w:r>
        <w:rPr>
          <w:sz w:val="24"/>
        </w:rPr>
        <w:t>В случае несогласия родителей (законных представителей) выпускников девятого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апелляционную комиссию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F67EF3" w:rsidRDefault="00F132DE">
      <w:pPr>
        <w:pStyle w:val="a3"/>
        <w:spacing w:line="276" w:lineRule="auto"/>
        <w:ind w:left="256" w:right="723" w:firstLine="427"/>
        <w:jc w:val="both"/>
      </w:pPr>
      <w:r>
        <w:t>Апелляция подаётся в апелляционную</w:t>
      </w:r>
      <w:r>
        <w:t xml:space="preserve"> комиссию в письменной форме не позднее 2-х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объявления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отбора.</w:t>
      </w:r>
    </w:p>
    <w:p w:rsidR="00F67EF3" w:rsidRDefault="00F132DE">
      <w:pPr>
        <w:pStyle w:val="a4"/>
        <w:numPr>
          <w:ilvl w:val="1"/>
          <w:numId w:val="2"/>
        </w:numPr>
        <w:tabs>
          <w:tab w:val="left" w:pos="1121"/>
        </w:tabs>
        <w:spacing w:line="280" w:lineRule="auto"/>
        <w:ind w:right="727" w:firstLine="427"/>
        <w:rPr>
          <w:sz w:val="24"/>
        </w:rPr>
      </w:pPr>
      <w:r>
        <w:rPr>
          <w:sz w:val="24"/>
        </w:rPr>
        <w:t>Обучающиеся и (или) их родители (законные представители) вправе 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3"/>
          <w:sz w:val="24"/>
        </w:rPr>
        <w:t xml:space="preserve"> </w:t>
      </w:r>
      <w:r>
        <w:rPr>
          <w:sz w:val="24"/>
        </w:rPr>
        <w:t>апелляции.</w:t>
      </w:r>
    </w:p>
    <w:p w:rsidR="00F67EF3" w:rsidRDefault="00F67EF3">
      <w:pPr>
        <w:spacing w:line="280" w:lineRule="auto"/>
        <w:jc w:val="both"/>
        <w:rPr>
          <w:sz w:val="24"/>
        </w:rPr>
        <w:sectPr w:rsidR="00F67EF3">
          <w:pgSz w:w="11910" w:h="16840"/>
          <w:pgMar w:top="1280" w:right="120" w:bottom="1180" w:left="1160" w:header="0" w:footer="998" w:gutter="0"/>
          <w:cols w:space="720"/>
        </w:sectPr>
      </w:pPr>
    </w:p>
    <w:p w:rsidR="00F67EF3" w:rsidRDefault="00F132DE">
      <w:pPr>
        <w:pStyle w:val="a4"/>
        <w:numPr>
          <w:ilvl w:val="1"/>
          <w:numId w:val="2"/>
        </w:numPr>
        <w:tabs>
          <w:tab w:val="left" w:pos="1111"/>
        </w:tabs>
        <w:spacing w:before="63" w:line="276" w:lineRule="auto"/>
        <w:ind w:right="734" w:firstLine="427"/>
        <w:rPr>
          <w:sz w:val="24"/>
        </w:rPr>
      </w:pPr>
      <w:r>
        <w:rPr>
          <w:sz w:val="24"/>
        </w:rPr>
        <w:lastRenderedPageBreak/>
        <w:t>Апелляционная комиссия рассматривает апелляцию не позднее 1 рабочего дня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3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решений:</w:t>
      </w:r>
    </w:p>
    <w:p w:rsidR="00F67EF3" w:rsidRDefault="00F132DE">
      <w:pPr>
        <w:pStyle w:val="a4"/>
        <w:numPr>
          <w:ilvl w:val="1"/>
          <w:numId w:val="5"/>
        </w:numPr>
        <w:tabs>
          <w:tab w:val="left" w:pos="824"/>
        </w:tabs>
        <w:spacing w:before="4"/>
        <w:ind w:hanging="141"/>
        <w:rPr>
          <w:sz w:val="24"/>
        </w:rPr>
      </w:pPr>
      <w:r>
        <w:rPr>
          <w:sz w:val="24"/>
        </w:rPr>
        <w:t>отклонение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апелляции;</w:t>
      </w:r>
    </w:p>
    <w:p w:rsidR="00F67EF3" w:rsidRDefault="00F132DE">
      <w:pPr>
        <w:pStyle w:val="a4"/>
        <w:numPr>
          <w:ilvl w:val="1"/>
          <w:numId w:val="5"/>
        </w:numPr>
        <w:tabs>
          <w:tab w:val="left" w:pos="824"/>
        </w:tabs>
        <w:spacing w:before="41"/>
        <w:ind w:hanging="141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отбора.</w:t>
      </w:r>
    </w:p>
    <w:p w:rsidR="00F67EF3" w:rsidRDefault="00F132DE">
      <w:pPr>
        <w:pStyle w:val="a4"/>
        <w:numPr>
          <w:ilvl w:val="1"/>
          <w:numId w:val="2"/>
        </w:numPr>
        <w:tabs>
          <w:tab w:val="left" w:pos="1135"/>
        </w:tabs>
        <w:spacing w:before="41" w:line="276" w:lineRule="auto"/>
        <w:ind w:right="731" w:firstLine="427"/>
        <w:rPr>
          <w:sz w:val="24"/>
        </w:rPr>
      </w:pPr>
      <w:r>
        <w:rPr>
          <w:sz w:val="24"/>
        </w:rPr>
        <w:t>Решение апелляционн</w:t>
      </w:r>
      <w:r>
        <w:rPr>
          <w:sz w:val="24"/>
        </w:rPr>
        <w:t>ой комиссии доводится до сведения обучающихся и (или)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решения.</w:t>
      </w:r>
    </w:p>
    <w:p w:rsidR="00F67EF3" w:rsidRDefault="00F132DE">
      <w:pPr>
        <w:pStyle w:val="a4"/>
        <w:numPr>
          <w:ilvl w:val="1"/>
          <w:numId w:val="2"/>
        </w:numPr>
        <w:tabs>
          <w:tab w:val="left" w:pos="1139"/>
        </w:tabs>
        <w:spacing w:line="276" w:lineRule="auto"/>
        <w:ind w:right="722" w:firstLine="427"/>
        <w:rPr>
          <w:sz w:val="24"/>
        </w:rPr>
      </w:pPr>
      <w:r>
        <w:rPr>
          <w:sz w:val="24"/>
        </w:rPr>
        <w:t>При принятии апелляционной комиссией решения об удовлетворении апелляции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изменении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16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комиссии.</w:t>
      </w:r>
    </w:p>
    <w:p w:rsidR="00F67EF3" w:rsidRDefault="00F67EF3">
      <w:pPr>
        <w:pStyle w:val="a3"/>
        <w:rPr>
          <w:sz w:val="26"/>
        </w:rPr>
      </w:pPr>
    </w:p>
    <w:p w:rsidR="00F67EF3" w:rsidRDefault="00F67EF3">
      <w:pPr>
        <w:pStyle w:val="a3"/>
        <w:spacing w:before="8"/>
        <w:rPr>
          <w:sz w:val="29"/>
        </w:rPr>
      </w:pPr>
    </w:p>
    <w:p w:rsidR="00F67EF3" w:rsidRDefault="00F132DE">
      <w:pPr>
        <w:pStyle w:val="1"/>
        <w:numPr>
          <w:ilvl w:val="2"/>
          <w:numId w:val="6"/>
        </w:numPr>
        <w:tabs>
          <w:tab w:val="left" w:pos="3003"/>
        </w:tabs>
        <w:spacing w:line="276" w:lineRule="auto"/>
        <w:ind w:left="3171" w:right="3136" w:hanging="514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десятых</w:t>
      </w:r>
      <w:r>
        <w:rPr>
          <w:spacing w:val="-5"/>
        </w:rPr>
        <w:t xml:space="preserve"> </w:t>
      </w:r>
      <w:r>
        <w:t>профильных</w:t>
      </w:r>
      <w:r>
        <w:rPr>
          <w:spacing w:val="-4"/>
        </w:rPr>
        <w:t xml:space="preserve"> </w:t>
      </w:r>
      <w:r>
        <w:t>классов</w:t>
      </w:r>
    </w:p>
    <w:p w:rsidR="00F67EF3" w:rsidRDefault="00F67EF3">
      <w:pPr>
        <w:pStyle w:val="a3"/>
        <w:rPr>
          <w:b/>
          <w:sz w:val="27"/>
        </w:rPr>
      </w:pPr>
    </w:p>
    <w:p w:rsidR="00F67EF3" w:rsidRDefault="00F132DE">
      <w:pPr>
        <w:pStyle w:val="a4"/>
        <w:numPr>
          <w:ilvl w:val="1"/>
          <w:numId w:val="1"/>
        </w:numPr>
        <w:tabs>
          <w:tab w:val="left" w:pos="1149"/>
        </w:tabs>
        <w:spacing w:line="276" w:lineRule="auto"/>
        <w:ind w:right="726" w:firstLine="427"/>
        <w:rPr>
          <w:sz w:val="24"/>
        </w:rPr>
      </w:pPr>
      <w:r>
        <w:rPr>
          <w:sz w:val="24"/>
        </w:rPr>
        <w:t>Обучающиеся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десятого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5"/>
          <w:sz w:val="24"/>
        </w:rPr>
        <w:t xml:space="preserve"> </w:t>
      </w:r>
      <w:r>
        <w:rPr>
          <w:sz w:val="24"/>
        </w:rPr>
        <w:t>МОАУ</w:t>
      </w:r>
      <w:r>
        <w:rPr>
          <w:spacing w:val="39"/>
          <w:sz w:val="24"/>
        </w:rPr>
        <w:t xml:space="preserve"> </w:t>
      </w:r>
      <w:r>
        <w:rPr>
          <w:sz w:val="24"/>
        </w:rPr>
        <w:t>«СОШ</w:t>
      </w:r>
      <w:r>
        <w:rPr>
          <w:spacing w:val="37"/>
          <w:sz w:val="24"/>
        </w:rPr>
        <w:t xml:space="preserve"> </w:t>
      </w:r>
      <w:r>
        <w:rPr>
          <w:sz w:val="24"/>
        </w:rPr>
        <w:t>№37</w:t>
      </w:r>
      <w:r>
        <w:rPr>
          <w:spacing w:val="41"/>
          <w:sz w:val="24"/>
        </w:rPr>
        <w:t xml:space="preserve"> </w:t>
      </w:r>
      <w:r>
        <w:rPr>
          <w:sz w:val="24"/>
        </w:rPr>
        <w:t>г.</w:t>
      </w:r>
      <w:r>
        <w:rPr>
          <w:spacing w:val="37"/>
          <w:sz w:val="24"/>
        </w:rPr>
        <w:t xml:space="preserve"> </w:t>
      </w:r>
      <w:r>
        <w:rPr>
          <w:sz w:val="24"/>
        </w:rPr>
        <w:t>Орска»</w:t>
      </w:r>
      <w:r>
        <w:rPr>
          <w:spacing w:val="39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на:</w:t>
      </w:r>
    </w:p>
    <w:p w:rsidR="00F67EF3" w:rsidRDefault="00F132DE">
      <w:pPr>
        <w:pStyle w:val="a4"/>
        <w:numPr>
          <w:ilvl w:val="0"/>
          <w:numId w:val="5"/>
        </w:numPr>
        <w:tabs>
          <w:tab w:val="left" w:pos="622"/>
        </w:tabs>
        <w:spacing w:line="280" w:lineRule="auto"/>
        <w:ind w:right="726" w:firstLine="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образования;</w:t>
      </w:r>
    </w:p>
    <w:p w:rsidR="00F67EF3" w:rsidRDefault="00F132DE">
      <w:pPr>
        <w:pStyle w:val="a4"/>
        <w:numPr>
          <w:ilvl w:val="0"/>
          <w:numId w:val="5"/>
        </w:numPr>
        <w:tabs>
          <w:tab w:val="left" w:pos="559"/>
        </w:tabs>
        <w:spacing w:line="269" w:lineRule="exact"/>
        <w:ind w:left="558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преподавателей,</w:t>
      </w:r>
    </w:p>
    <w:p w:rsidR="00F67EF3" w:rsidRDefault="00F132DE">
      <w:pPr>
        <w:pStyle w:val="a4"/>
        <w:numPr>
          <w:ilvl w:val="0"/>
          <w:numId w:val="5"/>
        </w:numPr>
        <w:tabs>
          <w:tab w:val="left" w:pos="559"/>
        </w:tabs>
        <w:spacing w:before="40"/>
        <w:ind w:left="558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 преподавателя;</w:t>
      </w:r>
    </w:p>
    <w:p w:rsidR="00F67EF3" w:rsidRDefault="00F132DE">
      <w:pPr>
        <w:pStyle w:val="a4"/>
        <w:numPr>
          <w:ilvl w:val="0"/>
          <w:numId w:val="5"/>
        </w:numPr>
        <w:tabs>
          <w:tab w:val="left" w:pos="660"/>
        </w:tabs>
        <w:spacing w:before="41" w:line="276" w:lineRule="auto"/>
        <w:ind w:right="727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34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3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действующ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положениями;</w:t>
      </w:r>
    </w:p>
    <w:p w:rsidR="00F67EF3" w:rsidRDefault="00F132DE">
      <w:pPr>
        <w:pStyle w:val="a4"/>
        <w:numPr>
          <w:ilvl w:val="0"/>
          <w:numId w:val="5"/>
        </w:numPr>
        <w:tabs>
          <w:tab w:val="left" w:pos="559"/>
        </w:tabs>
        <w:spacing w:line="275" w:lineRule="exact"/>
        <w:ind w:left="558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ориентации.</w:t>
      </w:r>
    </w:p>
    <w:p w:rsidR="00F67EF3" w:rsidRDefault="00F132DE">
      <w:pPr>
        <w:pStyle w:val="a4"/>
        <w:numPr>
          <w:ilvl w:val="1"/>
          <w:numId w:val="1"/>
        </w:numPr>
        <w:tabs>
          <w:tab w:val="left" w:pos="1107"/>
        </w:tabs>
        <w:spacing w:before="40"/>
        <w:ind w:left="1106" w:hanging="424"/>
        <w:rPr>
          <w:sz w:val="24"/>
        </w:rPr>
      </w:pP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F67EF3" w:rsidRDefault="00F132DE">
      <w:pPr>
        <w:pStyle w:val="a4"/>
        <w:numPr>
          <w:ilvl w:val="0"/>
          <w:numId w:val="5"/>
        </w:numPr>
        <w:tabs>
          <w:tab w:val="left" w:pos="559"/>
        </w:tabs>
        <w:spacing w:before="42"/>
        <w:ind w:left="55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МОАУ</w:t>
      </w:r>
      <w:r>
        <w:rPr>
          <w:spacing w:val="-4"/>
          <w:sz w:val="24"/>
        </w:rPr>
        <w:t xml:space="preserve"> </w:t>
      </w:r>
      <w:r>
        <w:rPr>
          <w:sz w:val="24"/>
        </w:rPr>
        <w:t>«СОШ</w:t>
      </w:r>
      <w:r>
        <w:rPr>
          <w:spacing w:val="-4"/>
          <w:sz w:val="24"/>
        </w:rPr>
        <w:t xml:space="preserve"> </w:t>
      </w:r>
      <w:r>
        <w:rPr>
          <w:sz w:val="24"/>
        </w:rPr>
        <w:t>№37</w:t>
      </w:r>
      <w:r>
        <w:rPr>
          <w:spacing w:val="-2"/>
          <w:sz w:val="24"/>
        </w:rPr>
        <w:t xml:space="preserve"> </w:t>
      </w:r>
      <w:r>
        <w:rPr>
          <w:sz w:val="24"/>
        </w:rPr>
        <w:t>г. Орска»;</w:t>
      </w:r>
    </w:p>
    <w:p w:rsidR="00F67EF3" w:rsidRDefault="00F132DE">
      <w:pPr>
        <w:pStyle w:val="a4"/>
        <w:numPr>
          <w:ilvl w:val="0"/>
          <w:numId w:val="5"/>
        </w:numPr>
        <w:tabs>
          <w:tab w:val="left" w:pos="559"/>
        </w:tabs>
        <w:spacing w:before="45"/>
        <w:ind w:left="55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F67EF3" w:rsidRDefault="00F132DE">
      <w:pPr>
        <w:pStyle w:val="a4"/>
        <w:numPr>
          <w:ilvl w:val="0"/>
          <w:numId w:val="5"/>
        </w:numPr>
        <w:tabs>
          <w:tab w:val="left" w:pos="579"/>
        </w:tabs>
        <w:spacing w:before="41" w:line="276" w:lineRule="auto"/>
        <w:ind w:right="723" w:firstLine="0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20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причинам.</w:t>
      </w:r>
    </w:p>
    <w:p w:rsidR="00F67EF3" w:rsidRDefault="00F67EF3">
      <w:pPr>
        <w:spacing w:line="276" w:lineRule="auto"/>
        <w:rPr>
          <w:sz w:val="24"/>
        </w:rPr>
        <w:sectPr w:rsidR="00F67EF3">
          <w:pgSz w:w="11910" w:h="16840"/>
          <w:pgMar w:top="760" w:right="120" w:bottom="1180" w:left="1160" w:header="0" w:footer="998" w:gutter="0"/>
          <w:cols w:space="720"/>
        </w:sectPr>
      </w:pPr>
    </w:p>
    <w:p w:rsidR="00F67EF3" w:rsidRDefault="00F132DE">
      <w:pPr>
        <w:spacing w:before="72"/>
        <w:ind w:right="721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2"/>
        </w:rPr>
        <w:t xml:space="preserve"> </w:t>
      </w:r>
      <w:r>
        <w:rPr>
          <w:b/>
        </w:rPr>
        <w:t>1</w:t>
      </w:r>
    </w:p>
    <w:p w:rsidR="00F67EF3" w:rsidRDefault="00F67EF3">
      <w:pPr>
        <w:pStyle w:val="a3"/>
        <w:rPr>
          <w:b/>
        </w:rPr>
      </w:pPr>
    </w:p>
    <w:p w:rsidR="00F67EF3" w:rsidRDefault="00F67EF3">
      <w:pPr>
        <w:pStyle w:val="a3"/>
        <w:spacing w:before="2"/>
        <w:rPr>
          <w:b/>
          <w:sz w:val="34"/>
        </w:rPr>
      </w:pPr>
    </w:p>
    <w:p w:rsidR="00F67EF3" w:rsidRDefault="00F132DE">
      <w:pPr>
        <w:pStyle w:val="2"/>
        <w:spacing w:before="1"/>
        <w:ind w:right="1634"/>
      </w:pPr>
      <w:r>
        <w:t>Форма</w:t>
      </w:r>
      <w:r>
        <w:rPr>
          <w:spacing w:val="-6"/>
        </w:rPr>
        <w:t xml:space="preserve"> </w:t>
      </w:r>
      <w:r>
        <w:t>«Выписка</w:t>
      </w:r>
      <w:r>
        <w:rPr>
          <w:spacing w:val="-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ведомости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восьмой</w:t>
      </w:r>
      <w:r>
        <w:rPr>
          <w:spacing w:val="-1"/>
        </w:rPr>
        <w:t xml:space="preserve"> </w:t>
      </w:r>
      <w:r>
        <w:t>класс»</w:t>
      </w:r>
    </w:p>
    <w:p w:rsidR="00F67EF3" w:rsidRDefault="00F67EF3">
      <w:pPr>
        <w:pStyle w:val="a3"/>
        <w:spacing w:before="8"/>
        <w:rPr>
          <w:b/>
          <w:sz w:val="30"/>
        </w:rPr>
      </w:pPr>
    </w:p>
    <w:p w:rsidR="00F67EF3" w:rsidRDefault="00F132DE">
      <w:pPr>
        <w:pStyle w:val="a3"/>
        <w:tabs>
          <w:tab w:val="left" w:pos="3671"/>
        </w:tabs>
        <w:ind w:left="256"/>
      </w:pPr>
      <w:r>
        <w:t>ФИО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EF3" w:rsidRDefault="00F67EF3">
      <w:pPr>
        <w:pStyle w:val="a3"/>
        <w:rPr>
          <w:sz w:val="20"/>
        </w:rPr>
      </w:pPr>
    </w:p>
    <w:p w:rsidR="00F67EF3" w:rsidRDefault="00F67EF3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971"/>
        <w:gridCol w:w="2406"/>
        <w:gridCol w:w="2411"/>
      </w:tblGrid>
      <w:tr w:rsidR="00F67EF3">
        <w:trPr>
          <w:trHeight w:val="316"/>
        </w:trPr>
        <w:tc>
          <w:tcPr>
            <w:tcW w:w="845" w:type="dxa"/>
          </w:tcPr>
          <w:p w:rsidR="00F67EF3" w:rsidRDefault="00F132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71" w:type="dxa"/>
          </w:tcPr>
          <w:p w:rsidR="00F67EF3" w:rsidRDefault="00F132DE">
            <w:pPr>
              <w:pStyle w:val="TableParagraph"/>
              <w:spacing w:line="268" w:lineRule="exact"/>
              <w:ind w:left="1544" w:right="1536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406" w:type="dxa"/>
          </w:tcPr>
          <w:p w:rsidR="00F67EF3" w:rsidRDefault="00F132DE">
            <w:pPr>
              <w:pStyle w:val="TableParagraph"/>
              <w:spacing w:line="268" w:lineRule="exact"/>
              <w:ind w:left="797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2411" w:type="dxa"/>
          </w:tcPr>
          <w:p w:rsidR="00F67EF3" w:rsidRDefault="00F132DE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прописью</w:t>
            </w:r>
          </w:p>
        </w:tc>
      </w:tr>
      <w:tr w:rsidR="00F67EF3">
        <w:trPr>
          <w:trHeight w:val="316"/>
        </w:trPr>
        <w:tc>
          <w:tcPr>
            <w:tcW w:w="845" w:type="dxa"/>
          </w:tcPr>
          <w:p w:rsidR="00F67EF3" w:rsidRDefault="00F67EF3">
            <w:pPr>
              <w:pStyle w:val="TableParagraph"/>
            </w:pPr>
          </w:p>
        </w:tc>
        <w:tc>
          <w:tcPr>
            <w:tcW w:w="3971" w:type="dxa"/>
          </w:tcPr>
          <w:p w:rsidR="00F67EF3" w:rsidRDefault="00F67EF3">
            <w:pPr>
              <w:pStyle w:val="TableParagraph"/>
            </w:pPr>
          </w:p>
        </w:tc>
        <w:tc>
          <w:tcPr>
            <w:tcW w:w="2406" w:type="dxa"/>
          </w:tcPr>
          <w:p w:rsidR="00F67EF3" w:rsidRDefault="00F67EF3">
            <w:pPr>
              <w:pStyle w:val="TableParagraph"/>
            </w:pPr>
          </w:p>
        </w:tc>
        <w:tc>
          <w:tcPr>
            <w:tcW w:w="2411" w:type="dxa"/>
          </w:tcPr>
          <w:p w:rsidR="00F67EF3" w:rsidRDefault="00F67EF3">
            <w:pPr>
              <w:pStyle w:val="TableParagraph"/>
            </w:pPr>
          </w:p>
        </w:tc>
      </w:tr>
      <w:tr w:rsidR="00F67EF3">
        <w:trPr>
          <w:trHeight w:val="316"/>
        </w:trPr>
        <w:tc>
          <w:tcPr>
            <w:tcW w:w="845" w:type="dxa"/>
          </w:tcPr>
          <w:p w:rsidR="00F67EF3" w:rsidRDefault="00F67EF3">
            <w:pPr>
              <w:pStyle w:val="TableParagraph"/>
            </w:pPr>
          </w:p>
        </w:tc>
        <w:tc>
          <w:tcPr>
            <w:tcW w:w="3971" w:type="dxa"/>
          </w:tcPr>
          <w:p w:rsidR="00F67EF3" w:rsidRDefault="00F67EF3">
            <w:pPr>
              <w:pStyle w:val="TableParagraph"/>
            </w:pPr>
          </w:p>
        </w:tc>
        <w:tc>
          <w:tcPr>
            <w:tcW w:w="2406" w:type="dxa"/>
          </w:tcPr>
          <w:p w:rsidR="00F67EF3" w:rsidRDefault="00F67EF3">
            <w:pPr>
              <w:pStyle w:val="TableParagraph"/>
            </w:pPr>
          </w:p>
        </w:tc>
        <w:tc>
          <w:tcPr>
            <w:tcW w:w="2411" w:type="dxa"/>
          </w:tcPr>
          <w:p w:rsidR="00F67EF3" w:rsidRDefault="00F67EF3">
            <w:pPr>
              <w:pStyle w:val="TableParagraph"/>
            </w:pPr>
          </w:p>
        </w:tc>
      </w:tr>
    </w:tbl>
    <w:p w:rsidR="00F67EF3" w:rsidRDefault="00F67EF3">
      <w:pPr>
        <w:pStyle w:val="a3"/>
        <w:spacing w:before="10"/>
        <w:rPr>
          <w:sz w:val="26"/>
        </w:rPr>
      </w:pPr>
    </w:p>
    <w:p w:rsidR="00F67EF3" w:rsidRDefault="00F132DE">
      <w:pPr>
        <w:pStyle w:val="a3"/>
        <w:tabs>
          <w:tab w:val="left" w:pos="2601"/>
        </w:tabs>
        <w:ind w:left="256"/>
      </w:pPr>
      <w:r>
        <w:t>Дата: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EF3" w:rsidRDefault="00F67EF3">
      <w:pPr>
        <w:pStyle w:val="a3"/>
        <w:spacing w:before="8"/>
        <w:rPr>
          <w:sz w:val="23"/>
        </w:rPr>
      </w:pPr>
    </w:p>
    <w:p w:rsidR="00F67EF3" w:rsidRDefault="00F132DE">
      <w:pPr>
        <w:pStyle w:val="a3"/>
        <w:tabs>
          <w:tab w:val="left" w:pos="4669"/>
        </w:tabs>
        <w:spacing w:before="90"/>
        <w:ind w:left="256"/>
      </w:pPr>
      <w:r>
        <w:t>М.П.</w:t>
      </w:r>
      <w:r>
        <w:tab/>
        <w:t>Подпись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ОО</w:t>
      </w:r>
    </w:p>
    <w:p w:rsidR="00F67EF3" w:rsidRDefault="00F67EF3">
      <w:pPr>
        <w:pStyle w:val="a3"/>
        <w:rPr>
          <w:sz w:val="20"/>
        </w:rPr>
      </w:pPr>
    </w:p>
    <w:p w:rsidR="00F67EF3" w:rsidRDefault="00F67EF3">
      <w:pPr>
        <w:pStyle w:val="a3"/>
        <w:rPr>
          <w:sz w:val="20"/>
        </w:rPr>
      </w:pPr>
    </w:p>
    <w:p w:rsidR="00F67EF3" w:rsidRDefault="00F67EF3">
      <w:pPr>
        <w:pStyle w:val="a3"/>
        <w:rPr>
          <w:sz w:val="20"/>
        </w:rPr>
      </w:pPr>
    </w:p>
    <w:p w:rsidR="00F67EF3" w:rsidRDefault="00F67EF3">
      <w:pPr>
        <w:pStyle w:val="a3"/>
        <w:rPr>
          <w:sz w:val="20"/>
        </w:rPr>
      </w:pPr>
    </w:p>
    <w:p w:rsidR="00F67EF3" w:rsidRDefault="00F67EF3">
      <w:pPr>
        <w:pStyle w:val="a3"/>
        <w:spacing w:before="9"/>
        <w:rPr>
          <w:sz w:val="20"/>
        </w:rPr>
      </w:pPr>
    </w:p>
    <w:p w:rsidR="00F67EF3" w:rsidRDefault="00F132DE">
      <w:pPr>
        <w:ind w:right="721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2"/>
        </w:rPr>
        <w:t xml:space="preserve"> </w:t>
      </w:r>
      <w:r>
        <w:rPr>
          <w:b/>
        </w:rPr>
        <w:t>2</w:t>
      </w:r>
    </w:p>
    <w:p w:rsidR="00F67EF3" w:rsidRDefault="00F67EF3">
      <w:pPr>
        <w:pStyle w:val="a3"/>
        <w:rPr>
          <w:b/>
        </w:rPr>
      </w:pPr>
    </w:p>
    <w:p w:rsidR="00F67EF3" w:rsidRDefault="00F67EF3">
      <w:pPr>
        <w:pStyle w:val="a3"/>
        <w:rPr>
          <w:b/>
        </w:rPr>
      </w:pPr>
    </w:p>
    <w:p w:rsidR="00F67EF3" w:rsidRDefault="00F132DE">
      <w:pPr>
        <w:pStyle w:val="2"/>
        <w:spacing w:before="171"/>
        <w:ind w:right="1631"/>
      </w:pPr>
      <w:r>
        <w:t>Форма</w:t>
      </w:r>
    </w:p>
    <w:p w:rsidR="00F67EF3" w:rsidRDefault="00F132DE">
      <w:pPr>
        <w:spacing w:before="40" w:line="276" w:lineRule="auto"/>
        <w:ind w:left="1164" w:right="1638"/>
        <w:jc w:val="center"/>
        <w:rPr>
          <w:b/>
          <w:sz w:val="24"/>
        </w:rPr>
      </w:pPr>
      <w:r>
        <w:rPr>
          <w:b/>
          <w:sz w:val="24"/>
        </w:rPr>
        <w:t>«Рейтинг образовательных достижений выпускников девятых классов,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подавших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заявление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обучение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десятом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профильном классе»</w:t>
      </w:r>
    </w:p>
    <w:p w:rsidR="00F67EF3" w:rsidRDefault="00F132DE">
      <w:pPr>
        <w:pStyle w:val="2"/>
        <w:tabs>
          <w:tab w:val="left" w:pos="662"/>
          <w:tab w:val="left" w:pos="2698"/>
        </w:tabs>
        <w:spacing w:line="275" w:lineRule="exact"/>
        <w:ind w:left="0" w:right="463"/>
      </w:pPr>
      <w:r>
        <w:t>20</w:t>
      </w:r>
      <w:r>
        <w:rPr>
          <w:u w:val="single"/>
        </w:rPr>
        <w:tab/>
      </w:r>
      <w:r>
        <w:t>г.,</w:t>
      </w:r>
      <w:r>
        <w:rPr>
          <w:spacing w:val="-2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)</w:t>
      </w:r>
    </w:p>
    <w:p w:rsidR="00F67EF3" w:rsidRDefault="00F132DE">
      <w:pPr>
        <w:pStyle w:val="a3"/>
        <w:tabs>
          <w:tab w:val="left" w:pos="4574"/>
          <w:tab w:val="left" w:pos="4660"/>
          <w:tab w:val="left" w:pos="5419"/>
        </w:tabs>
        <w:spacing w:before="41" w:after="7" w:line="552" w:lineRule="auto"/>
        <w:ind w:left="256" w:right="5039"/>
      </w:pPr>
      <w:r>
        <w:t>Решение комиссии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>
        <w:t>Профиль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278"/>
        <w:gridCol w:w="740"/>
        <w:gridCol w:w="836"/>
        <w:gridCol w:w="456"/>
        <w:gridCol w:w="437"/>
        <w:gridCol w:w="428"/>
        <w:gridCol w:w="1354"/>
        <w:gridCol w:w="1431"/>
        <w:gridCol w:w="1604"/>
        <w:gridCol w:w="1345"/>
      </w:tblGrid>
      <w:tr w:rsidR="00F67EF3">
        <w:trPr>
          <w:trHeight w:val="921"/>
        </w:trPr>
        <w:tc>
          <w:tcPr>
            <w:tcW w:w="490" w:type="dxa"/>
            <w:vMerge w:val="restart"/>
          </w:tcPr>
          <w:p w:rsidR="00F67EF3" w:rsidRDefault="00F132DE">
            <w:pPr>
              <w:pStyle w:val="TableParagraph"/>
              <w:ind w:left="110" w:right="80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278" w:type="dxa"/>
            <w:vMerge w:val="restart"/>
          </w:tcPr>
          <w:p w:rsidR="00F67EF3" w:rsidRDefault="00F132DE">
            <w:pPr>
              <w:pStyle w:val="TableParagraph"/>
              <w:spacing w:line="225" w:lineRule="exact"/>
              <w:ind w:left="172" w:right="162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F67EF3" w:rsidRDefault="00F132DE">
            <w:pPr>
              <w:pStyle w:val="TableParagraph"/>
              <w:ind w:left="187" w:right="162"/>
              <w:jc w:val="center"/>
              <w:rPr>
                <w:sz w:val="20"/>
              </w:rPr>
            </w:pPr>
            <w:r>
              <w:rPr>
                <w:sz w:val="20"/>
              </w:rPr>
              <w:t>подавшего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заявление</w:t>
            </w:r>
          </w:p>
        </w:tc>
        <w:tc>
          <w:tcPr>
            <w:tcW w:w="1576" w:type="dxa"/>
            <w:gridSpan w:val="2"/>
          </w:tcPr>
          <w:p w:rsidR="00F67EF3" w:rsidRDefault="00F132DE">
            <w:pPr>
              <w:pStyle w:val="TableParagraph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Баллы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ГИА</w:t>
            </w:r>
          </w:p>
        </w:tc>
        <w:tc>
          <w:tcPr>
            <w:tcW w:w="1321" w:type="dxa"/>
            <w:gridSpan w:val="3"/>
          </w:tcPr>
          <w:p w:rsidR="00F67EF3" w:rsidRDefault="00F132DE">
            <w:pPr>
              <w:pStyle w:val="TableParagraph"/>
              <w:ind w:left="108" w:right="91" w:firstLine="139"/>
              <w:rPr>
                <w:sz w:val="20"/>
              </w:rPr>
            </w:pPr>
            <w:r>
              <w:rPr>
                <w:sz w:val="20"/>
              </w:rPr>
              <w:t>Итоговые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7EF3" w:rsidRDefault="00F132DE">
            <w:pPr>
              <w:pStyle w:val="TableParagraph"/>
              <w:spacing w:line="230" w:lineRule="atLeast"/>
              <w:ind w:left="199" w:right="91" w:hanging="92"/>
              <w:rPr>
                <w:sz w:val="20"/>
              </w:rPr>
            </w:pPr>
            <w:r>
              <w:rPr>
                <w:spacing w:val="-1"/>
                <w:sz w:val="20"/>
              </w:rPr>
              <w:t>профильным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4389" w:type="dxa"/>
            <w:gridSpan w:val="3"/>
          </w:tcPr>
          <w:p w:rsidR="00F67EF3" w:rsidRDefault="00F132DE">
            <w:pPr>
              <w:pStyle w:val="TableParagraph"/>
              <w:spacing w:line="225" w:lineRule="exact"/>
              <w:ind w:left="496"/>
              <w:rPr>
                <w:sz w:val="20"/>
              </w:rPr>
            </w:pPr>
            <w:r>
              <w:rPr>
                <w:sz w:val="20"/>
              </w:rPr>
              <w:t>Итог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(портфолио)</w:t>
            </w:r>
          </w:p>
        </w:tc>
        <w:tc>
          <w:tcPr>
            <w:tcW w:w="1345" w:type="dxa"/>
          </w:tcPr>
          <w:p w:rsidR="00F67EF3" w:rsidRDefault="00F132DE">
            <w:pPr>
              <w:pStyle w:val="TableParagraph"/>
              <w:ind w:left="477" w:right="82" w:hanging="371"/>
              <w:rPr>
                <w:sz w:val="20"/>
              </w:rPr>
            </w:pPr>
            <w:r>
              <w:rPr>
                <w:sz w:val="20"/>
              </w:rPr>
              <w:t>Рейтинговый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67EF3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F67EF3" w:rsidRDefault="00F67EF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67EF3" w:rsidRDefault="00F67EF3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</w:tcPr>
          <w:p w:rsidR="00F67EF3" w:rsidRDefault="00F132D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Рус.яз</w:t>
            </w:r>
          </w:p>
        </w:tc>
        <w:tc>
          <w:tcPr>
            <w:tcW w:w="836" w:type="dxa"/>
          </w:tcPr>
          <w:p w:rsidR="00F67EF3" w:rsidRDefault="00F132D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Матем.</w:t>
            </w:r>
          </w:p>
        </w:tc>
        <w:tc>
          <w:tcPr>
            <w:tcW w:w="456" w:type="dxa"/>
          </w:tcPr>
          <w:p w:rsidR="00F67EF3" w:rsidRDefault="00F67EF3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67EF3" w:rsidRDefault="00F67EF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F67EF3" w:rsidRDefault="00F67EF3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F67EF3" w:rsidRDefault="00F132D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31" w:type="dxa"/>
          </w:tcPr>
          <w:p w:rsidR="00F67EF3" w:rsidRDefault="00F132D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604" w:type="dxa"/>
          </w:tcPr>
          <w:p w:rsidR="00F67EF3" w:rsidRDefault="00F132D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</w:p>
        </w:tc>
        <w:tc>
          <w:tcPr>
            <w:tcW w:w="1345" w:type="dxa"/>
          </w:tcPr>
          <w:p w:rsidR="00F67EF3" w:rsidRDefault="00F67EF3">
            <w:pPr>
              <w:pStyle w:val="TableParagraph"/>
              <w:rPr>
                <w:sz w:val="16"/>
              </w:rPr>
            </w:pPr>
          </w:p>
        </w:tc>
      </w:tr>
      <w:tr w:rsidR="00F67EF3">
        <w:trPr>
          <w:trHeight w:val="273"/>
        </w:trPr>
        <w:tc>
          <w:tcPr>
            <w:tcW w:w="490" w:type="dxa"/>
          </w:tcPr>
          <w:p w:rsidR="00F67EF3" w:rsidRDefault="00F132D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</w:tr>
      <w:tr w:rsidR="00F67EF3">
        <w:trPr>
          <w:trHeight w:val="278"/>
        </w:trPr>
        <w:tc>
          <w:tcPr>
            <w:tcW w:w="490" w:type="dxa"/>
          </w:tcPr>
          <w:p w:rsidR="00F67EF3" w:rsidRDefault="00F132D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</w:tr>
      <w:tr w:rsidR="00F67EF3">
        <w:trPr>
          <w:trHeight w:val="273"/>
        </w:trPr>
        <w:tc>
          <w:tcPr>
            <w:tcW w:w="490" w:type="dxa"/>
          </w:tcPr>
          <w:p w:rsidR="00F67EF3" w:rsidRDefault="00F132D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</w:tr>
      <w:tr w:rsidR="00F67EF3">
        <w:trPr>
          <w:trHeight w:val="278"/>
        </w:trPr>
        <w:tc>
          <w:tcPr>
            <w:tcW w:w="490" w:type="dxa"/>
          </w:tcPr>
          <w:p w:rsidR="00F67EF3" w:rsidRDefault="00F132D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</w:tr>
      <w:tr w:rsidR="00F67EF3">
        <w:trPr>
          <w:trHeight w:val="278"/>
        </w:trPr>
        <w:tc>
          <w:tcPr>
            <w:tcW w:w="490" w:type="dxa"/>
          </w:tcPr>
          <w:p w:rsidR="00F67EF3" w:rsidRDefault="00F132D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F67EF3" w:rsidRDefault="00F67EF3">
            <w:pPr>
              <w:pStyle w:val="TableParagraph"/>
              <w:rPr>
                <w:sz w:val="20"/>
              </w:rPr>
            </w:pPr>
          </w:p>
        </w:tc>
      </w:tr>
    </w:tbl>
    <w:p w:rsidR="00F67EF3" w:rsidRDefault="00F67EF3">
      <w:pPr>
        <w:pStyle w:val="a3"/>
        <w:rPr>
          <w:sz w:val="26"/>
        </w:rPr>
      </w:pPr>
    </w:p>
    <w:p w:rsidR="00F67EF3" w:rsidRDefault="00F67EF3">
      <w:pPr>
        <w:pStyle w:val="a3"/>
        <w:spacing w:before="9"/>
        <w:rPr>
          <w:sz w:val="28"/>
        </w:rPr>
      </w:pPr>
    </w:p>
    <w:p w:rsidR="00F67EF3" w:rsidRDefault="00F132DE">
      <w:pPr>
        <w:pStyle w:val="2"/>
        <w:ind w:left="256"/>
        <w:jc w:val="left"/>
      </w:pPr>
      <w:r>
        <w:t>Примечание:</w:t>
      </w:r>
      <w:r>
        <w:rPr>
          <w:spacing w:val="-2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уменьшению</w:t>
      </w:r>
      <w:r>
        <w:rPr>
          <w:spacing w:val="-3"/>
        </w:rPr>
        <w:t xml:space="preserve"> </w:t>
      </w:r>
      <w:r>
        <w:t>рейтингового</w:t>
      </w:r>
      <w:r>
        <w:rPr>
          <w:spacing w:val="-2"/>
        </w:rPr>
        <w:t xml:space="preserve"> </w:t>
      </w:r>
      <w:r>
        <w:t>балла</w:t>
      </w:r>
    </w:p>
    <w:p w:rsidR="00F67EF3" w:rsidRDefault="00F67EF3">
      <w:pPr>
        <w:pStyle w:val="a3"/>
        <w:rPr>
          <w:b/>
          <w:sz w:val="26"/>
        </w:rPr>
      </w:pPr>
    </w:p>
    <w:p w:rsidR="00F67EF3" w:rsidRDefault="00F67EF3">
      <w:pPr>
        <w:pStyle w:val="a3"/>
        <w:spacing w:before="4"/>
        <w:rPr>
          <w:b/>
          <w:sz w:val="32"/>
        </w:rPr>
      </w:pPr>
    </w:p>
    <w:p w:rsidR="00F67EF3" w:rsidRDefault="00F132DE">
      <w:pPr>
        <w:pStyle w:val="a3"/>
        <w:tabs>
          <w:tab w:val="left" w:pos="2566"/>
        </w:tabs>
        <w:ind w:left="256"/>
      </w:pPr>
      <w:r>
        <w:t>М.П.</w:t>
      </w:r>
      <w:r>
        <w:tab/>
        <w:t>Подпись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ОО</w:t>
      </w:r>
    </w:p>
    <w:sectPr w:rsidR="00F67EF3">
      <w:pgSz w:w="11910" w:h="16840"/>
      <w:pgMar w:top="760" w:right="120" w:bottom="1180" w:left="116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DE" w:rsidRDefault="00F132DE">
      <w:r>
        <w:separator/>
      </w:r>
    </w:p>
  </w:endnote>
  <w:endnote w:type="continuationSeparator" w:id="0">
    <w:p w:rsidR="00F132DE" w:rsidRDefault="00F1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F3" w:rsidRDefault="00184B0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EF3" w:rsidRDefault="00F132D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4B06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78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" filled="f" stroked="f">
              <v:textbox inset="0,0,0,0">
                <w:txbxContent>
                  <w:p w:rsidR="00F67EF3" w:rsidRDefault="00F132D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4B06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DE" w:rsidRDefault="00F132DE">
      <w:r>
        <w:separator/>
      </w:r>
    </w:p>
  </w:footnote>
  <w:footnote w:type="continuationSeparator" w:id="0">
    <w:p w:rsidR="00F132DE" w:rsidRDefault="00F1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0A75"/>
    <w:multiLevelType w:val="multilevel"/>
    <w:tmpl w:val="C730FCEE"/>
    <w:lvl w:ilvl="0">
      <w:start w:val="2"/>
      <w:numFmt w:val="decimal"/>
      <w:lvlText w:val="%1"/>
      <w:lvlJc w:val="left"/>
      <w:pPr>
        <w:ind w:left="256" w:hanging="42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6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3"/>
      <w:numFmt w:val="upperRoman"/>
      <w:lvlText w:val="%3."/>
      <w:lvlJc w:val="left"/>
      <w:pPr>
        <w:ind w:left="3108" w:hanging="47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72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8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2" w:hanging="471"/>
      </w:pPr>
      <w:rPr>
        <w:rFonts w:hint="default"/>
        <w:lang w:val="ru-RU" w:eastAsia="en-US" w:bidi="ar-SA"/>
      </w:rPr>
    </w:lvl>
  </w:abstractNum>
  <w:abstractNum w:abstractNumId="1" w15:restartNumberingAfterBreak="0">
    <w:nsid w:val="2FBB4979"/>
    <w:multiLevelType w:val="hybridMultilevel"/>
    <w:tmpl w:val="B8C877F4"/>
    <w:lvl w:ilvl="0" w:tplc="53C08842">
      <w:numFmt w:val="bullet"/>
      <w:lvlText w:val="—"/>
      <w:lvlJc w:val="left"/>
      <w:pPr>
        <w:ind w:left="256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881672">
      <w:numFmt w:val="bullet"/>
      <w:lvlText w:val="-"/>
      <w:lvlJc w:val="left"/>
      <w:pPr>
        <w:ind w:left="82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448002E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3" w:tplc="239C89AC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4" w:tplc="1B504A66">
      <w:numFmt w:val="bullet"/>
      <w:lvlText w:val="•"/>
      <w:lvlJc w:val="left"/>
      <w:pPr>
        <w:ind w:left="4088" w:hanging="140"/>
      </w:pPr>
      <w:rPr>
        <w:rFonts w:hint="default"/>
        <w:lang w:val="ru-RU" w:eastAsia="en-US" w:bidi="ar-SA"/>
      </w:rPr>
    </w:lvl>
    <w:lvl w:ilvl="5" w:tplc="AFD03AEA">
      <w:numFmt w:val="bullet"/>
      <w:lvlText w:val="•"/>
      <w:lvlJc w:val="left"/>
      <w:pPr>
        <w:ind w:left="5177" w:hanging="140"/>
      </w:pPr>
      <w:rPr>
        <w:rFonts w:hint="default"/>
        <w:lang w:val="ru-RU" w:eastAsia="en-US" w:bidi="ar-SA"/>
      </w:rPr>
    </w:lvl>
    <w:lvl w:ilvl="6" w:tplc="7C86A6A8">
      <w:numFmt w:val="bullet"/>
      <w:lvlText w:val="•"/>
      <w:lvlJc w:val="left"/>
      <w:pPr>
        <w:ind w:left="6266" w:hanging="140"/>
      </w:pPr>
      <w:rPr>
        <w:rFonts w:hint="default"/>
        <w:lang w:val="ru-RU" w:eastAsia="en-US" w:bidi="ar-SA"/>
      </w:rPr>
    </w:lvl>
    <w:lvl w:ilvl="7" w:tplc="1AF0DB3E">
      <w:numFmt w:val="bullet"/>
      <w:lvlText w:val="•"/>
      <w:lvlJc w:val="left"/>
      <w:pPr>
        <w:ind w:left="7356" w:hanging="140"/>
      </w:pPr>
      <w:rPr>
        <w:rFonts w:hint="default"/>
        <w:lang w:val="ru-RU" w:eastAsia="en-US" w:bidi="ar-SA"/>
      </w:rPr>
    </w:lvl>
    <w:lvl w:ilvl="8" w:tplc="77EC1052">
      <w:numFmt w:val="bullet"/>
      <w:lvlText w:val="•"/>
      <w:lvlJc w:val="left"/>
      <w:pPr>
        <w:ind w:left="844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31959D4"/>
    <w:multiLevelType w:val="multilevel"/>
    <w:tmpl w:val="BA6A0F0A"/>
    <w:lvl w:ilvl="0">
      <w:start w:val="4"/>
      <w:numFmt w:val="decimal"/>
      <w:lvlText w:val="%1"/>
      <w:lvlJc w:val="left"/>
      <w:pPr>
        <w:ind w:left="256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2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5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66"/>
      </w:pPr>
      <w:rPr>
        <w:rFonts w:hint="default"/>
        <w:lang w:val="ru-RU" w:eastAsia="en-US" w:bidi="ar-SA"/>
      </w:rPr>
    </w:lvl>
  </w:abstractNum>
  <w:abstractNum w:abstractNumId="3" w15:restartNumberingAfterBreak="0">
    <w:nsid w:val="6BDF230F"/>
    <w:multiLevelType w:val="multilevel"/>
    <w:tmpl w:val="409029A4"/>
    <w:lvl w:ilvl="0">
      <w:start w:val="3"/>
      <w:numFmt w:val="decimal"/>
      <w:lvlText w:val="%1"/>
      <w:lvlJc w:val="left"/>
      <w:pPr>
        <w:ind w:left="256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2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5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18"/>
      </w:pPr>
      <w:rPr>
        <w:rFonts w:hint="default"/>
        <w:lang w:val="ru-RU" w:eastAsia="en-US" w:bidi="ar-SA"/>
      </w:rPr>
    </w:lvl>
  </w:abstractNum>
  <w:abstractNum w:abstractNumId="4" w15:restartNumberingAfterBreak="0">
    <w:nsid w:val="6E62693E"/>
    <w:multiLevelType w:val="hybridMultilevel"/>
    <w:tmpl w:val="7E063D4E"/>
    <w:lvl w:ilvl="0" w:tplc="604CCDE4">
      <w:start w:val="1"/>
      <w:numFmt w:val="decimal"/>
      <w:lvlText w:val="%1)"/>
      <w:lvlJc w:val="left"/>
      <w:pPr>
        <w:ind w:left="256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DCBD5C">
      <w:numFmt w:val="bullet"/>
      <w:lvlText w:val="•"/>
      <w:lvlJc w:val="left"/>
      <w:pPr>
        <w:ind w:left="1296" w:hanging="265"/>
      </w:pPr>
      <w:rPr>
        <w:rFonts w:hint="default"/>
        <w:lang w:val="ru-RU" w:eastAsia="en-US" w:bidi="ar-SA"/>
      </w:rPr>
    </w:lvl>
    <w:lvl w:ilvl="2" w:tplc="EBD03136">
      <w:numFmt w:val="bullet"/>
      <w:lvlText w:val="•"/>
      <w:lvlJc w:val="left"/>
      <w:pPr>
        <w:ind w:left="2332" w:hanging="265"/>
      </w:pPr>
      <w:rPr>
        <w:rFonts w:hint="default"/>
        <w:lang w:val="ru-RU" w:eastAsia="en-US" w:bidi="ar-SA"/>
      </w:rPr>
    </w:lvl>
    <w:lvl w:ilvl="3" w:tplc="47784CBA">
      <w:numFmt w:val="bullet"/>
      <w:lvlText w:val="•"/>
      <w:lvlJc w:val="left"/>
      <w:pPr>
        <w:ind w:left="3369" w:hanging="265"/>
      </w:pPr>
      <w:rPr>
        <w:rFonts w:hint="default"/>
        <w:lang w:val="ru-RU" w:eastAsia="en-US" w:bidi="ar-SA"/>
      </w:rPr>
    </w:lvl>
    <w:lvl w:ilvl="4" w:tplc="C98CB110">
      <w:numFmt w:val="bullet"/>
      <w:lvlText w:val="•"/>
      <w:lvlJc w:val="left"/>
      <w:pPr>
        <w:ind w:left="4405" w:hanging="265"/>
      </w:pPr>
      <w:rPr>
        <w:rFonts w:hint="default"/>
        <w:lang w:val="ru-RU" w:eastAsia="en-US" w:bidi="ar-SA"/>
      </w:rPr>
    </w:lvl>
    <w:lvl w:ilvl="5" w:tplc="31F03A7E">
      <w:numFmt w:val="bullet"/>
      <w:lvlText w:val="•"/>
      <w:lvlJc w:val="left"/>
      <w:pPr>
        <w:ind w:left="5442" w:hanging="265"/>
      </w:pPr>
      <w:rPr>
        <w:rFonts w:hint="default"/>
        <w:lang w:val="ru-RU" w:eastAsia="en-US" w:bidi="ar-SA"/>
      </w:rPr>
    </w:lvl>
    <w:lvl w:ilvl="6" w:tplc="6680CA66">
      <w:numFmt w:val="bullet"/>
      <w:lvlText w:val="•"/>
      <w:lvlJc w:val="left"/>
      <w:pPr>
        <w:ind w:left="6478" w:hanging="265"/>
      </w:pPr>
      <w:rPr>
        <w:rFonts w:hint="default"/>
        <w:lang w:val="ru-RU" w:eastAsia="en-US" w:bidi="ar-SA"/>
      </w:rPr>
    </w:lvl>
    <w:lvl w:ilvl="7" w:tplc="3A763002">
      <w:numFmt w:val="bullet"/>
      <w:lvlText w:val="•"/>
      <w:lvlJc w:val="left"/>
      <w:pPr>
        <w:ind w:left="7514" w:hanging="265"/>
      </w:pPr>
      <w:rPr>
        <w:rFonts w:hint="default"/>
        <w:lang w:val="ru-RU" w:eastAsia="en-US" w:bidi="ar-SA"/>
      </w:rPr>
    </w:lvl>
    <w:lvl w:ilvl="8" w:tplc="1770A08E">
      <w:numFmt w:val="bullet"/>
      <w:lvlText w:val="•"/>
      <w:lvlJc w:val="left"/>
      <w:pPr>
        <w:ind w:left="8551" w:hanging="265"/>
      </w:pPr>
      <w:rPr>
        <w:rFonts w:hint="default"/>
        <w:lang w:val="ru-RU" w:eastAsia="en-US" w:bidi="ar-SA"/>
      </w:rPr>
    </w:lvl>
  </w:abstractNum>
  <w:abstractNum w:abstractNumId="5" w15:restartNumberingAfterBreak="0">
    <w:nsid w:val="7010749E"/>
    <w:multiLevelType w:val="multilevel"/>
    <w:tmpl w:val="C1D46EB6"/>
    <w:lvl w:ilvl="0">
      <w:start w:val="4"/>
      <w:numFmt w:val="decimal"/>
      <w:lvlText w:val="%1"/>
      <w:lvlJc w:val="left"/>
      <w:pPr>
        <w:ind w:left="256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2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5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F3"/>
    <w:rsid w:val="00184B06"/>
    <w:rsid w:val="00F132DE"/>
    <w:rsid w:val="00F6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525F9"/>
  <w15:docId w15:val="{F13D6E8E-4715-4F46-BE5C-45E01FAC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08" w:hanging="22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6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6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2024-06-27T06:29:00Z</dcterms:created>
  <dcterms:modified xsi:type="dcterms:W3CDTF">2024-06-27T06:29:00Z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</Properties>
</file>