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7FD" w:rsidRPr="00B217FD" w:rsidRDefault="00B217FD" w:rsidP="00B217FD">
      <w:pPr>
        <w:spacing w:after="0" w:line="240" w:lineRule="auto"/>
        <w:ind w:firstLine="709"/>
        <w:jc w:val="center"/>
        <w:rPr>
          <w:rFonts w:ascii="Times New Roman" w:eastAsia="Times New Roman" w:hAnsi="Times New Roman" w:cs="Times New Roman"/>
          <w:b/>
          <w:sz w:val="24"/>
          <w:szCs w:val="24"/>
        </w:rPr>
      </w:pPr>
      <w:bookmarkStart w:id="0" w:name="_Toc116032502"/>
      <w:bookmarkStart w:id="1" w:name="_Toc116032510"/>
      <w:r w:rsidRPr="00B217FD">
        <w:rPr>
          <w:rFonts w:ascii="Times New Roman" w:eastAsia="Times New Roman" w:hAnsi="Times New Roman" w:cs="Times New Roman"/>
          <w:b/>
          <w:sz w:val="24"/>
          <w:szCs w:val="24"/>
        </w:rPr>
        <w:t>Министерство просвещения Российской Федерации</w:t>
      </w:r>
    </w:p>
    <w:p w:rsidR="00B217FD" w:rsidRPr="00B217FD" w:rsidRDefault="00B217FD" w:rsidP="00B217FD">
      <w:pPr>
        <w:spacing w:after="0" w:line="240" w:lineRule="auto"/>
        <w:ind w:firstLine="709"/>
        <w:jc w:val="center"/>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Министерство образования Оренбургской области</w:t>
      </w:r>
    </w:p>
    <w:p w:rsidR="00B217FD" w:rsidRPr="00B217FD" w:rsidRDefault="00B217FD" w:rsidP="00B217FD">
      <w:pPr>
        <w:spacing w:after="0" w:line="240" w:lineRule="auto"/>
        <w:ind w:firstLine="709"/>
        <w:jc w:val="center"/>
        <w:rPr>
          <w:rFonts w:ascii="Times New Roman" w:eastAsia="Times New Roman" w:hAnsi="Times New Roman" w:cs="Times New Roman"/>
          <w:sz w:val="24"/>
          <w:szCs w:val="24"/>
        </w:rPr>
      </w:pPr>
      <w:r w:rsidRPr="00B217FD">
        <w:rPr>
          <w:rFonts w:ascii="Times New Roman" w:eastAsia="Times New Roman" w:hAnsi="Times New Roman" w:cs="Times New Roman"/>
          <w:b/>
          <w:sz w:val="24"/>
          <w:szCs w:val="24"/>
        </w:rPr>
        <w:t xml:space="preserve">Муниципальное образовательное автономное учреждение </w:t>
      </w:r>
      <w:r w:rsidRPr="00B217FD">
        <w:rPr>
          <w:rFonts w:ascii="Times New Roman" w:eastAsia="Times New Roman" w:hAnsi="Times New Roman" w:cs="Times New Roman"/>
          <w:b/>
          <w:sz w:val="24"/>
          <w:szCs w:val="24"/>
        </w:rPr>
        <w:br/>
      </w:r>
      <w:r w:rsidR="006C43C5">
        <w:rPr>
          <w:rFonts w:ascii="Times New Roman" w:eastAsia="Times New Roman" w:hAnsi="Times New Roman" w:cs="Times New Roman"/>
          <w:b/>
          <w:sz w:val="24"/>
          <w:szCs w:val="24"/>
        </w:rPr>
        <w:t xml:space="preserve">         </w:t>
      </w:r>
      <w:r w:rsidRPr="00B217FD">
        <w:rPr>
          <w:rFonts w:ascii="Times New Roman" w:eastAsia="Times New Roman" w:hAnsi="Times New Roman" w:cs="Times New Roman"/>
          <w:b/>
          <w:sz w:val="24"/>
          <w:szCs w:val="24"/>
        </w:rPr>
        <w:t>«Средняя общеобразовательная школа № 37 г. Орска»</w:t>
      </w:r>
      <w:r w:rsidRPr="00B217FD">
        <w:rPr>
          <w:rFonts w:ascii="Times New Roman" w:eastAsia="Times New Roman" w:hAnsi="Times New Roman" w:cs="Times New Roman"/>
          <w:b/>
          <w:sz w:val="24"/>
          <w:szCs w:val="24"/>
        </w:rPr>
        <w:br/>
      </w:r>
    </w:p>
    <w:p w:rsidR="00B217FD" w:rsidRPr="00B217FD" w:rsidRDefault="00B217FD" w:rsidP="00B217FD">
      <w:pPr>
        <w:spacing w:after="0" w:line="240" w:lineRule="auto"/>
        <w:ind w:firstLine="709"/>
        <w:jc w:val="center"/>
        <w:rPr>
          <w:rFonts w:ascii="Times New Roman" w:eastAsia="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eastAsia="Times New Roman" w:hAnsi="Times New Roman" w:cs="Times New Roman"/>
          <w:sz w:val="24"/>
          <w:szCs w:val="24"/>
        </w:rPr>
      </w:pPr>
    </w:p>
    <w:tbl>
      <w:tblPr>
        <w:tblW w:w="0" w:type="auto"/>
        <w:tblLook w:val="04A0"/>
      </w:tblPr>
      <w:tblGrid>
        <w:gridCol w:w="5068"/>
        <w:gridCol w:w="5069"/>
      </w:tblGrid>
      <w:tr w:rsidR="00B217FD" w:rsidRPr="00B217FD" w:rsidTr="00BC0C2B">
        <w:tc>
          <w:tcPr>
            <w:tcW w:w="5068" w:type="dxa"/>
          </w:tcPr>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Принято на</w:t>
            </w:r>
          </w:p>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заседании педсовета</w:t>
            </w:r>
          </w:p>
          <w:p w:rsidR="00B217FD" w:rsidRPr="00B217FD" w:rsidRDefault="006C43C5" w:rsidP="00B217FD">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 №</w:t>
            </w:r>
            <w:r>
              <w:rPr>
                <w:rFonts w:ascii="Times New Roman" w:eastAsia="Times New Roman" w:hAnsi="Times New Roman" w:cs="Times New Roman"/>
                <w:sz w:val="24"/>
                <w:szCs w:val="24"/>
                <w:u w:val="single"/>
              </w:rPr>
              <w:t xml:space="preserve">1 </w:t>
            </w:r>
            <w:r w:rsidR="00B217FD" w:rsidRPr="00B217FD">
              <w:rPr>
                <w:rFonts w:ascii="Times New Roman" w:eastAsia="Times New Roman" w:hAnsi="Times New Roman" w:cs="Times New Roman"/>
                <w:sz w:val="24"/>
                <w:szCs w:val="24"/>
              </w:rPr>
              <w:t>)</w:t>
            </w:r>
          </w:p>
          <w:p w:rsidR="00B217FD" w:rsidRPr="00B217FD" w:rsidRDefault="00B217FD" w:rsidP="00B217FD">
            <w:pPr>
              <w:spacing w:after="0" w:line="240" w:lineRule="auto"/>
              <w:ind w:firstLine="709"/>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w:t>
            </w:r>
            <w:r w:rsidRPr="00B217FD">
              <w:rPr>
                <w:rFonts w:ascii="Times New Roman" w:eastAsia="Times New Roman" w:hAnsi="Times New Roman" w:cs="Times New Roman"/>
                <w:sz w:val="24"/>
                <w:szCs w:val="24"/>
                <w:u w:val="single"/>
              </w:rPr>
              <w:t xml:space="preserve"> </w:t>
            </w:r>
            <w:r w:rsidR="006C43C5">
              <w:rPr>
                <w:rFonts w:ascii="Times New Roman" w:eastAsia="Times New Roman" w:hAnsi="Times New Roman" w:cs="Times New Roman"/>
                <w:sz w:val="24"/>
                <w:szCs w:val="24"/>
                <w:u w:val="single"/>
              </w:rPr>
              <w:t>28</w:t>
            </w:r>
            <w:r w:rsidRPr="00B217FD">
              <w:rPr>
                <w:rFonts w:ascii="Times New Roman" w:eastAsia="Times New Roman" w:hAnsi="Times New Roman" w:cs="Times New Roman"/>
                <w:sz w:val="24"/>
                <w:szCs w:val="24"/>
              </w:rPr>
              <w:t xml:space="preserve">» </w:t>
            </w:r>
            <w:r w:rsidRPr="00B217FD">
              <w:rPr>
                <w:rFonts w:ascii="Times New Roman" w:eastAsia="Times New Roman" w:hAnsi="Times New Roman" w:cs="Times New Roman"/>
                <w:sz w:val="24"/>
                <w:szCs w:val="24"/>
                <w:u w:val="single"/>
              </w:rPr>
              <w:t xml:space="preserve">августа  </w:t>
            </w:r>
            <w:r w:rsidRPr="00B217FD">
              <w:rPr>
                <w:rFonts w:ascii="Times New Roman" w:eastAsia="Times New Roman" w:hAnsi="Times New Roman" w:cs="Times New Roman"/>
                <w:sz w:val="24"/>
                <w:szCs w:val="24"/>
              </w:rPr>
              <w:t>2023г.</w:t>
            </w:r>
          </w:p>
        </w:tc>
        <w:tc>
          <w:tcPr>
            <w:tcW w:w="5069" w:type="dxa"/>
          </w:tcPr>
          <w:p w:rsidR="00B217FD" w:rsidRPr="00B217FD" w:rsidRDefault="00B217FD" w:rsidP="00B217FD">
            <w:pPr>
              <w:spacing w:after="0" w:line="240" w:lineRule="auto"/>
              <w:ind w:firstLine="709"/>
              <w:jc w:val="right"/>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Утверждаю:</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r w:rsidRPr="00B217FD">
              <w:rPr>
                <w:rFonts w:ascii="Times New Roman" w:eastAsia="Times New Roman" w:hAnsi="Times New Roman" w:cs="Times New Roman"/>
                <w:sz w:val="24"/>
                <w:szCs w:val="24"/>
              </w:rPr>
              <w:t>Директор МОАУ «СОШ № 37  г.Орска»</w:t>
            </w:r>
          </w:p>
          <w:p w:rsidR="00B217FD" w:rsidRPr="00B217FD" w:rsidRDefault="00B217FD" w:rsidP="00B217FD">
            <w:pPr>
              <w:spacing w:after="0" w:line="240" w:lineRule="auto"/>
              <w:ind w:firstLine="709"/>
              <w:jc w:val="right"/>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Е.Г. Ожерельева</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r w:rsidRPr="00B217FD">
              <w:rPr>
                <w:rFonts w:ascii="Times New Roman" w:eastAsia="Times New Roman" w:hAnsi="Times New Roman" w:cs="Times New Roman"/>
                <w:sz w:val="24"/>
                <w:szCs w:val="24"/>
              </w:rPr>
              <w:t>«</w:t>
            </w:r>
            <w:r w:rsidRPr="00B217FD">
              <w:rPr>
                <w:rFonts w:ascii="Times New Roman" w:eastAsia="Times New Roman" w:hAnsi="Times New Roman" w:cs="Times New Roman"/>
                <w:sz w:val="24"/>
                <w:szCs w:val="24"/>
                <w:u w:val="single"/>
              </w:rPr>
              <w:t xml:space="preserve"> </w:t>
            </w:r>
            <w:r w:rsidR="006C43C5">
              <w:rPr>
                <w:rFonts w:ascii="Times New Roman" w:eastAsia="Times New Roman" w:hAnsi="Times New Roman" w:cs="Times New Roman"/>
                <w:sz w:val="24"/>
                <w:szCs w:val="24"/>
                <w:u w:val="single"/>
              </w:rPr>
              <w:t>28</w:t>
            </w:r>
            <w:r w:rsidRPr="00B217FD">
              <w:rPr>
                <w:rFonts w:ascii="Times New Roman" w:eastAsia="Times New Roman" w:hAnsi="Times New Roman" w:cs="Times New Roman"/>
                <w:sz w:val="24"/>
                <w:szCs w:val="24"/>
              </w:rPr>
              <w:t xml:space="preserve">» </w:t>
            </w:r>
            <w:r w:rsidRPr="00B217FD">
              <w:rPr>
                <w:rFonts w:ascii="Times New Roman" w:eastAsia="Times New Roman" w:hAnsi="Times New Roman" w:cs="Times New Roman"/>
                <w:sz w:val="24"/>
                <w:szCs w:val="24"/>
                <w:u w:val="single"/>
              </w:rPr>
              <w:t xml:space="preserve">августа  </w:t>
            </w:r>
            <w:r w:rsidRPr="00B217FD">
              <w:rPr>
                <w:rFonts w:ascii="Times New Roman" w:eastAsia="Times New Roman" w:hAnsi="Times New Roman" w:cs="Times New Roman"/>
                <w:sz w:val="24"/>
                <w:szCs w:val="24"/>
              </w:rPr>
              <w:t>2023г.</w:t>
            </w:r>
          </w:p>
          <w:p w:rsidR="00B217FD" w:rsidRPr="00B217FD" w:rsidRDefault="00B217FD" w:rsidP="00B217FD">
            <w:pPr>
              <w:spacing w:after="0" w:line="240" w:lineRule="auto"/>
              <w:ind w:firstLine="709"/>
              <w:jc w:val="right"/>
              <w:rPr>
                <w:rFonts w:ascii="Times New Roman" w:eastAsia="Times New Roman" w:hAnsi="Times New Roman" w:cs="Times New Roman"/>
                <w:color w:val="FF0000"/>
                <w:sz w:val="24"/>
                <w:szCs w:val="24"/>
              </w:rPr>
            </w:pPr>
          </w:p>
          <w:p w:rsidR="00B217FD" w:rsidRDefault="00B217FD" w:rsidP="00546916">
            <w:pPr>
              <w:spacing w:after="0" w:line="240" w:lineRule="auto"/>
              <w:ind w:firstLine="709"/>
              <w:jc w:val="right"/>
              <w:rPr>
                <w:rFonts w:ascii="Times New Roman" w:eastAsia="Times New Roman" w:hAnsi="Times New Roman" w:cs="Times New Roman"/>
                <w:sz w:val="24"/>
                <w:szCs w:val="24"/>
              </w:rPr>
            </w:pPr>
          </w:p>
          <w:p w:rsidR="00546916" w:rsidRPr="00B217FD" w:rsidRDefault="00546916" w:rsidP="00546916">
            <w:pPr>
              <w:spacing w:after="0" w:line="240" w:lineRule="auto"/>
              <w:ind w:firstLine="709"/>
              <w:jc w:val="right"/>
              <w:rPr>
                <w:rFonts w:ascii="Times New Roman" w:eastAsia="Times New Roman" w:hAnsi="Times New Roman" w:cs="Times New Roman"/>
                <w:sz w:val="24"/>
                <w:szCs w:val="24"/>
              </w:rPr>
            </w:pPr>
          </w:p>
        </w:tc>
      </w:tr>
    </w:tbl>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114349" w:rsidP="00B217F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ОСНОВНАЯ </w:t>
      </w:r>
      <w:r w:rsidR="00B217FD" w:rsidRPr="00B217FD">
        <w:rPr>
          <w:rFonts w:ascii="Times New Roman" w:hAnsi="Times New Roman" w:cs="Times New Roman"/>
          <w:b/>
          <w:sz w:val="24"/>
          <w:szCs w:val="24"/>
        </w:rPr>
        <w:t>ОБРАЗОВАТЕЛЬНАЯ ПРОГРАММА</w:t>
      </w:r>
    </w:p>
    <w:p w:rsidR="00B217FD" w:rsidRPr="00B217FD" w:rsidRDefault="00B217FD" w:rsidP="00B217FD">
      <w:pPr>
        <w:spacing w:after="0" w:line="240" w:lineRule="auto"/>
        <w:ind w:firstLine="709"/>
        <w:jc w:val="center"/>
        <w:rPr>
          <w:rFonts w:ascii="Times New Roman" w:hAnsi="Times New Roman" w:cs="Times New Roman"/>
          <w:sz w:val="24"/>
          <w:szCs w:val="24"/>
        </w:rPr>
      </w:pPr>
      <w:r w:rsidRPr="00B217FD">
        <w:rPr>
          <w:rFonts w:ascii="Times New Roman" w:hAnsi="Times New Roman" w:cs="Times New Roman"/>
          <w:b/>
          <w:sz w:val="24"/>
          <w:szCs w:val="24"/>
        </w:rPr>
        <w:t>СРЕДНЕГО ОБЩЕГО ОБРАЗОВАНИЯ</w:t>
      </w: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B217FD" w:rsidRDefault="00B217FD" w:rsidP="00B217FD">
      <w:pPr>
        <w:spacing w:after="0" w:line="240" w:lineRule="auto"/>
        <w:ind w:firstLine="709"/>
        <w:jc w:val="center"/>
        <w:rPr>
          <w:rFonts w:ascii="Times New Roman" w:hAnsi="Times New Roman" w:cs="Times New Roman"/>
          <w:sz w:val="24"/>
          <w:szCs w:val="24"/>
        </w:rPr>
      </w:pPr>
    </w:p>
    <w:p w:rsidR="00B217FD" w:rsidRPr="00546916" w:rsidRDefault="00B217FD" w:rsidP="00B217FD">
      <w:pPr>
        <w:spacing w:after="0" w:line="240" w:lineRule="auto"/>
        <w:ind w:firstLine="709"/>
        <w:jc w:val="center"/>
        <w:rPr>
          <w:rFonts w:ascii="Times New Roman" w:hAnsi="Times New Roman" w:cs="Times New Roman"/>
          <w:b/>
          <w:sz w:val="24"/>
          <w:szCs w:val="24"/>
        </w:rPr>
      </w:pPr>
      <w:r w:rsidRPr="00546916">
        <w:rPr>
          <w:rFonts w:ascii="Times New Roman" w:hAnsi="Times New Roman" w:cs="Times New Roman"/>
          <w:b/>
          <w:sz w:val="24"/>
          <w:szCs w:val="24"/>
        </w:rPr>
        <w:t xml:space="preserve">г.Орск  </w:t>
      </w:r>
      <w:smartTag w:uri="urn:schemas-microsoft-com:office:smarttags" w:element="metricconverter">
        <w:smartTagPr>
          <w:attr w:name="ProductID" w:val="2023 г"/>
        </w:smartTagPr>
        <w:r w:rsidRPr="00546916">
          <w:rPr>
            <w:rFonts w:ascii="Times New Roman" w:hAnsi="Times New Roman" w:cs="Times New Roman"/>
            <w:b/>
            <w:sz w:val="24"/>
            <w:szCs w:val="24"/>
          </w:rPr>
          <w:t>2023 г</w:t>
        </w:r>
      </w:smartTag>
      <w:r w:rsidRPr="00546916">
        <w:rPr>
          <w:rFonts w:ascii="Times New Roman" w:hAnsi="Times New Roman" w:cs="Times New Roman"/>
          <w:b/>
          <w:sz w:val="24"/>
          <w:szCs w:val="24"/>
        </w:rPr>
        <w:t>.</w:t>
      </w:r>
    </w:p>
    <w:p w:rsidR="00546916" w:rsidRDefault="00546916"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7865FA" w:rsidRDefault="007865FA" w:rsidP="00B217FD">
      <w:pPr>
        <w:spacing w:after="0" w:line="240" w:lineRule="auto"/>
        <w:ind w:firstLine="709"/>
        <w:jc w:val="center"/>
        <w:rPr>
          <w:rFonts w:ascii="Times New Roman" w:hAnsi="Times New Roman" w:cs="Times New Roman"/>
          <w:sz w:val="24"/>
          <w:szCs w:val="24"/>
        </w:rPr>
      </w:pPr>
    </w:p>
    <w:p w:rsidR="00EF66A8" w:rsidRPr="00B217FD" w:rsidRDefault="00EF66A8" w:rsidP="00B217FD">
      <w:pPr>
        <w:spacing w:after="0" w:line="240" w:lineRule="auto"/>
        <w:ind w:firstLine="709"/>
        <w:jc w:val="center"/>
        <w:rPr>
          <w:rFonts w:ascii="Times New Roman" w:hAnsi="Times New Roman" w:cs="Times New Roman"/>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079"/>
        <w:gridCol w:w="993"/>
      </w:tblGrid>
      <w:tr w:rsidR="00B217FD" w:rsidRPr="00B217FD" w:rsidTr="007865FA">
        <w:tc>
          <w:tcPr>
            <w:tcW w:w="993" w:type="dxa"/>
          </w:tcPr>
          <w:p w:rsidR="00B217FD" w:rsidRPr="00B217FD" w:rsidRDefault="00B217FD" w:rsidP="00BC0C2B">
            <w:pPr>
              <w:spacing w:after="0" w:line="240" w:lineRule="auto"/>
              <w:jc w:val="center"/>
              <w:rPr>
                <w:rFonts w:ascii="Times New Roman" w:hAnsi="Times New Roman" w:cs="Times New Roman"/>
                <w:b/>
                <w:sz w:val="24"/>
                <w:szCs w:val="24"/>
              </w:rPr>
            </w:pPr>
          </w:p>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п/п</w:t>
            </w:r>
          </w:p>
        </w:tc>
        <w:tc>
          <w:tcPr>
            <w:tcW w:w="8079" w:type="dxa"/>
          </w:tcPr>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СОДЕРЖАНИЕ</w:t>
            </w:r>
          </w:p>
        </w:tc>
        <w:tc>
          <w:tcPr>
            <w:tcW w:w="993" w:type="dxa"/>
          </w:tcPr>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Стр.</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w:t>
            </w:r>
          </w:p>
        </w:tc>
        <w:tc>
          <w:tcPr>
            <w:tcW w:w="8079" w:type="dxa"/>
          </w:tcPr>
          <w:p w:rsidR="00B217FD" w:rsidRPr="00B217FD" w:rsidRDefault="00B217FD" w:rsidP="00BC0C2B">
            <w:pPr>
              <w:pStyle w:val="12"/>
              <w:spacing w:after="0" w:line="240" w:lineRule="auto"/>
              <w:ind w:left="0"/>
              <w:jc w:val="center"/>
              <w:rPr>
                <w:rFonts w:ascii="Times New Roman" w:hAnsi="Times New Roman"/>
                <w:b/>
                <w:sz w:val="24"/>
                <w:szCs w:val="24"/>
                <w:lang w:val="ru-RU"/>
              </w:rPr>
            </w:pPr>
            <w:r w:rsidRPr="00B217FD">
              <w:rPr>
                <w:rFonts w:ascii="Times New Roman" w:hAnsi="Times New Roman"/>
                <w:b/>
                <w:sz w:val="24"/>
                <w:szCs w:val="24"/>
                <w:lang w:val="ru-RU"/>
              </w:rPr>
              <w:t>ЦЕЛЕВОЙ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1.1</w:t>
            </w:r>
          </w:p>
        </w:tc>
        <w:tc>
          <w:tcPr>
            <w:tcW w:w="8079" w:type="dxa"/>
          </w:tcPr>
          <w:p w:rsidR="00B217FD" w:rsidRPr="00BC0C2B" w:rsidRDefault="00B217FD" w:rsidP="00B217FD">
            <w:pPr>
              <w:spacing w:after="0" w:line="240" w:lineRule="auto"/>
              <w:jc w:val="both"/>
              <w:rPr>
                <w:rFonts w:ascii="Times New Roman" w:hAnsi="Times New Roman" w:cs="Times New Roman"/>
                <w:b/>
                <w:sz w:val="24"/>
                <w:szCs w:val="24"/>
              </w:rPr>
            </w:pPr>
            <w:r w:rsidRPr="00BC0C2B">
              <w:rPr>
                <w:rFonts w:ascii="Times New Roman" w:hAnsi="Times New Roman" w:cs="Times New Roman"/>
                <w:b/>
                <w:sz w:val="24"/>
                <w:szCs w:val="24"/>
              </w:rPr>
              <w:t>Пояснительная записка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1.1.1</w:t>
            </w:r>
          </w:p>
        </w:tc>
        <w:tc>
          <w:tcPr>
            <w:tcW w:w="8079" w:type="dxa"/>
          </w:tcPr>
          <w:p w:rsidR="00B217FD" w:rsidRPr="00B217FD" w:rsidRDefault="00B217FD" w:rsidP="00E75496">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Цели реализации </w:t>
            </w:r>
            <w:r w:rsidR="00E75496">
              <w:rPr>
                <w:rFonts w:ascii="Times New Roman" w:hAnsi="Times New Roman" w:cs="Times New Roman"/>
                <w:sz w:val="24"/>
                <w:szCs w:val="24"/>
              </w:rPr>
              <w:t xml:space="preserve">ООП </w:t>
            </w:r>
            <w:r w:rsidRPr="00B217FD">
              <w:rPr>
                <w:rFonts w:ascii="Times New Roman" w:hAnsi="Times New Roman" w:cs="Times New Roman"/>
                <w:sz w:val="24"/>
                <w:szCs w:val="24"/>
              </w:rPr>
              <w:t>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1.1.2</w:t>
            </w:r>
          </w:p>
        </w:tc>
        <w:tc>
          <w:tcPr>
            <w:tcW w:w="8079" w:type="dxa"/>
          </w:tcPr>
          <w:p w:rsidR="00B217FD" w:rsidRPr="00B217FD" w:rsidRDefault="00B217FD" w:rsidP="00E75496">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Принципы формирования и механизмы реализации </w:t>
            </w:r>
            <w:r w:rsidR="00E75496">
              <w:rPr>
                <w:rFonts w:ascii="Times New Roman" w:hAnsi="Times New Roman" w:cs="Times New Roman"/>
                <w:sz w:val="24"/>
                <w:szCs w:val="24"/>
              </w:rPr>
              <w:t xml:space="preserve">ООП </w:t>
            </w:r>
            <w:r w:rsidRPr="00B217FD">
              <w:rPr>
                <w:rFonts w:ascii="Times New Roman" w:hAnsi="Times New Roman" w:cs="Times New Roman"/>
                <w:sz w:val="24"/>
                <w:szCs w:val="24"/>
              </w:rPr>
              <w:t>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1.1.3</w:t>
            </w:r>
          </w:p>
        </w:tc>
        <w:tc>
          <w:tcPr>
            <w:tcW w:w="8079" w:type="dxa"/>
          </w:tcPr>
          <w:p w:rsidR="00B217FD" w:rsidRPr="00B217FD" w:rsidRDefault="00B217FD" w:rsidP="00E75496">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Общая характеристика </w:t>
            </w:r>
            <w:r w:rsidR="00E75496">
              <w:rPr>
                <w:rFonts w:ascii="Times New Roman" w:hAnsi="Times New Roman" w:cs="Times New Roman"/>
                <w:sz w:val="24"/>
                <w:szCs w:val="24"/>
              </w:rPr>
              <w:t xml:space="preserve">ООП </w:t>
            </w:r>
            <w:r w:rsidRPr="00B217FD">
              <w:rPr>
                <w:rFonts w:ascii="Times New Roman" w:hAnsi="Times New Roman" w:cs="Times New Roman"/>
                <w:sz w:val="24"/>
                <w:szCs w:val="24"/>
              </w:rPr>
              <w:t>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1.2</w:t>
            </w:r>
          </w:p>
        </w:tc>
        <w:tc>
          <w:tcPr>
            <w:tcW w:w="8079" w:type="dxa"/>
          </w:tcPr>
          <w:p w:rsidR="00B217FD" w:rsidRPr="00BC0C2B" w:rsidRDefault="00B217FD" w:rsidP="00E75496">
            <w:pPr>
              <w:spacing w:after="0" w:line="240" w:lineRule="auto"/>
              <w:jc w:val="both"/>
              <w:rPr>
                <w:rFonts w:ascii="Times New Roman" w:hAnsi="Times New Roman" w:cs="Times New Roman"/>
                <w:b/>
                <w:sz w:val="24"/>
                <w:szCs w:val="24"/>
              </w:rPr>
            </w:pPr>
            <w:r w:rsidRPr="00BC0C2B">
              <w:rPr>
                <w:rFonts w:ascii="Times New Roman" w:hAnsi="Times New Roman" w:cs="Times New Roman"/>
                <w:b/>
                <w:sz w:val="24"/>
                <w:szCs w:val="24"/>
              </w:rPr>
              <w:t xml:space="preserve">Планируемые результаты освоения обучающимися </w:t>
            </w:r>
            <w:r w:rsidR="00E75496">
              <w:rPr>
                <w:rFonts w:ascii="Times New Roman" w:hAnsi="Times New Roman" w:cs="Times New Roman"/>
                <w:b/>
                <w:sz w:val="24"/>
                <w:szCs w:val="24"/>
              </w:rPr>
              <w:t xml:space="preserve">ООП </w:t>
            </w:r>
            <w:r w:rsidRPr="00BC0C2B">
              <w:rPr>
                <w:rFonts w:ascii="Times New Roman" w:hAnsi="Times New Roman" w:cs="Times New Roman"/>
                <w:b/>
                <w:sz w:val="24"/>
                <w:szCs w:val="24"/>
              </w:rPr>
              <w:t>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1.3</w:t>
            </w:r>
          </w:p>
        </w:tc>
        <w:tc>
          <w:tcPr>
            <w:tcW w:w="8079" w:type="dxa"/>
          </w:tcPr>
          <w:p w:rsidR="00B217FD" w:rsidRPr="00BC0C2B" w:rsidRDefault="00B217FD" w:rsidP="00E75496">
            <w:pPr>
              <w:spacing w:after="0" w:line="240" w:lineRule="auto"/>
              <w:rPr>
                <w:rFonts w:ascii="Times New Roman" w:hAnsi="Times New Roman" w:cs="Times New Roman"/>
                <w:b/>
                <w:sz w:val="24"/>
                <w:szCs w:val="24"/>
              </w:rPr>
            </w:pPr>
            <w:r w:rsidRPr="00BC0C2B">
              <w:rPr>
                <w:rFonts w:ascii="Times New Roman" w:hAnsi="Times New Roman" w:cs="Times New Roman"/>
                <w:b/>
                <w:sz w:val="24"/>
                <w:szCs w:val="24"/>
              </w:rPr>
              <w:t xml:space="preserve">Система оценки достижения планируемых результатов освоения </w:t>
            </w:r>
            <w:r w:rsidR="00E75496">
              <w:rPr>
                <w:rFonts w:ascii="Times New Roman" w:hAnsi="Times New Roman" w:cs="Times New Roman"/>
                <w:b/>
                <w:sz w:val="24"/>
                <w:szCs w:val="24"/>
              </w:rPr>
              <w:t xml:space="preserve">ООП </w:t>
            </w:r>
            <w:r w:rsidRPr="00BC0C2B">
              <w:rPr>
                <w:rFonts w:ascii="Times New Roman" w:hAnsi="Times New Roman" w:cs="Times New Roman"/>
                <w:b/>
                <w:sz w:val="24"/>
                <w:szCs w:val="24"/>
              </w:rPr>
              <w:t>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1.3.1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Общие положения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1.3.2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Особенности оценки метапредметных и предметных результатов</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1.3.3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Организация и содержание оценочных процедур</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w:t>
            </w:r>
          </w:p>
        </w:tc>
        <w:tc>
          <w:tcPr>
            <w:tcW w:w="8079" w:type="dxa"/>
          </w:tcPr>
          <w:p w:rsidR="00B217FD" w:rsidRPr="00B217FD" w:rsidRDefault="00B217FD" w:rsidP="00BC0C2B">
            <w:pPr>
              <w:spacing w:after="0" w:line="240" w:lineRule="auto"/>
              <w:jc w:val="center"/>
              <w:rPr>
                <w:rFonts w:ascii="Times New Roman" w:hAnsi="Times New Roman" w:cs="Times New Roman"/>
                <w:b/>
                <w:sz w:val="24"/>
                <w:szCs w:val="24"/>
              </w:rPr>
            </w:pPr>
            <w:r w:rsidRPr="00B217FD">
              <w:rPr>
                <w:rFonts w:ascii="Times New Roman" w:hAnsi="Times New Roman" w:cs="Times New Roman"/>
                <w:b/>
                <w:sz w:val="24"/>
                <w:szCs w:val="24"/>
              </w:rPr>
              <w:t>СОДЕРЖАТЕЛЬНЫЙ РАЗДЕЛ</w:t>
            </w:r>
          </w:p>
        </w:tc>
        <w:tc>
          <w:tcPr>
            <w:tcW w:w="993" w:type="dxa"/>
          </w:tcPr>
          <w:p w:rsidR="00B217FD" w:rsidRPr="00B217FD" w:rsidRDefault="00E37368" w:rsidP="00B217FD">
            <w:pPr>
              <w:tabs>
                <w:tab w:val="left" w:pos="225"/>
                <w:tab w:val="center" w:pos="3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«Русский язык»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2.1.2</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«Литература»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r>
      <w:tr w:rsidR="00B217FD" w:rsidRPr="00B217FD" w:rsidTr="007865FA">
        <w:tc>
          <w:tcPr>
            <w:tcW w:w="993"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3</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«Английский язык»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r>
      <w:tr w:rsidR="00B217FD" w:rsidRPr="00B217FD" w:rsidTr="007865FA">
        <w:tc>
          <w:tcPr>
            <w:tcW w:w="993"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4</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w:t>
            </w:r>
            <w:r w:rsidR="006357C8">
              <w:rPr>
                <w:rFonts w:ascii="Times New Roman" w:hAnsi="Times New Roman" w:cs="Times New Roman"/>
                <w:sz w:val="24"/>
                <w:szCs w:val="24"/>
              </w:rPr>
              <w:t>ебного</w:t>
            </w:r>
            <w:r w:rsidRPr="00B217FD">
              <w:rPr>
                <w:rFonts w:ascii="Times New Roman" w:hAnsi="Times New Roman" w:cs="Times New Roman"/>
                <w:sz w:val="24"/>
                <w:szCs w:val="24"/>
              </w:rPr>
              <w:t xml:space="preserve"> предмета «Математика» (угл</w:t>
            </w:r>
            <w:r w:rsidR="00EF66A8">
              <w:rPr>
                <w:rFonts w:ascii="Times New Roman" w:hAnsi="Times New Roman" w:cs="Times New Roman"/>
                <w:sz w:val="24"/>
                <w:szCs w:val="24"/>
              </w:rPr>
              <w:t>убленный</w:t>
            </w:r>
            <w:r w:rsidRPr="00B217FD">
              <w:rPr>
                <w:rFonts w:ascii="Times New Roman" w:hAnsi="Times New Roman" w:cs="Times New Roman"/>
                <w:sz w:val="24"/>
                <w:szCs w:val="24"/>
              </w:rPr>
              <w:t xml:space="preserve"> уровень)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курса «Алгебра»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курса «Геометрия»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курса «Вероятность и статистика»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4.4</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«Информатика»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5</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«Физика»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6</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«Химия» (баз</w:t>
            </w:r>
            <w:r w:rsidR="00EF66A8">
              <w:rPr>
                <w:rFonts w:ascii="Times New Roman" w:hAnsi="Times New Roman" w:cs="Times New Roman"/>
                <w:sz w:val="24"/>
                <w:szCs w:val="24"/>
              </w:rPr>
              <w:t>овый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p>
        </w:tc>
      </w:tr>
      <w:tr w:rsidR="00B217FD" w:rsidRPr="00B217FD" w:rsidTr="007865FA">
        <w:tc>
          <w:tcPr>
            <w:tcW w:w="993" w:type="dxa"/>
          </w:tcPr>
          <w:p w:rsidR="00B217FD" w:rsidRPr="00B217FD" w:rsidRDefault="00EF66A8" w:rsidP="006357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6357C8">
              <w:rPr>
                <w:rFonts w:ascii="Times New Roman" w:hAnsi="Times New Roman" w:cs="Times New Roman"/>
                <w:sz w:val="24"/>
                <w:szCs w:val="24"/>
              </w:rPr>
              <w:t>7</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«Химия» (угл</w:t>
            </w:r>
            <w:r w:rsidR="00EF66A8">
              <w:rPr>
                <w:rFonts w:ascii="Times New Roman" w:hAnsi="Times New Roman" w:cs="Times New Roman"/>
                <w:sz w:val="24"/>
                <w:szCs w:val="24"/>
              </w:rPr>
              <w:t>убленный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8</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«Биология» (баз</w:t>
            </w:r>
            <w:r w:rsidR="00EF66A8">
              <w:rPr>
                <w:rFonts w:ascii="Times New Roman" w:hAnsi="Times New Roman" w:cs="Times New Roman"/>
                <w:sz w:val="24"/>
                <w:szCs w:val="24"/>
              </w:rPr>
              <w:t>овый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143</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6357C8">
              <w:rPr>
                <w:rFonts w:ascii="Times New Roman" w:hAnsi="Times New Roman" w:cs="Times New Roman"/>
                <w:sz w:val="24"/>
                <w:szCs w:val="24"/>
              </w:rPr>
              <w:t>9</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«Биология» (угл</w:t>
            </w:r>
            <w:r w:rsidR="00EF66A8">
              <w:rPr>
                <w:rFonts w:ascii="Times New Roman" w:hAnsi="Times New Roman" w:cs="Times New Roman"/>
                <w:sz w:val="24"/>
                <w:szCs w:val="24"/>
              </w:rPr>
              <w:t>убленный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159</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0</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«История»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186</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«Обществознание» (</w:t>
            </w:r>
            <w:r w:rsidR="00EF66A8" w:rsidRPr="00B217FD">
              <w:rPr>
                <w:rFonts w:ascii="Times New Roman" w:hAnsi="Times New Roman" w:cs="Times New Roman"/>
                <w:sz w:val="24"/>
                <w:szCs w:val="24"/>
              </w:rPr>
              <w:t>баз</w:t>
            </w:r>
            <w:r w:rsidR="00EF66A8">
              <w:rPr>
                <w:rFonts w:ascii="Times New Roman" w:hAnsi="Times New Roman" w:cs="Times New Roman"/>
                <w:sz w:val="24"/>
                <w:szCs w:val="24"/>
              </w:rPr>
              <w:t>овый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2</w:t>
            </w:r>
          </w:p>
        </w:tc>
        <w:tc>
          <w:tcPr>
            <w:tcW w:w="8079" w:type="dxa"/>
          </w:tcPr>
          <w:p w:rsidR="00B217FD" w:rsidRPr="00B217FD" w:rsidRDefault="00B217FD" w:rsidP="003F5CB2">
            <w:pPr>
              <w:spacing w:after="0" w:line="240" w:lineRule="auto"/>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учебного предмета «Обществознание» (</w:t>
            </w:r>
            <w:r w:rsidR="00EF66A8" w:rsidRPr="00B217FD">
              <w:rPr>
                <w:rFonts w:ascii="Times New Roman" w:hAnsi="Times New Roman" w:cs="Times New Roman"/>
                <w:sz w:val="24"/>
                <w:szCs w:val="24"/>
              </w:rPr>
              <w:t>угл</w:t>
            </w:r>
            <w:r w:rsidR="00EF66A8">
              <w:rPr>
                <w:rFonts w:ascii="Times New Roman" w:hAnsi="Times New Roman" w:cs="Times New Roman"/>
                <w:sz w:val="24"/>
                <w:szCs w:val="24"/>
              </w:rPr>
              <w:t>убленный уровень</w:t>
            </w:r>
            <w:r w:rsidRPr="00B217FD">
              <w:rPr>
                <w:rFonts w:ascii="Times New Roman" w:hAnsi="Times New Roman" w:cs="Times New Roman"/>
                <w:sz w:val="24"/>
                <w:szCs w:val="24"/>
              </w:rPr>
              <w:t xml:space="preserve">)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3</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«География»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245</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4</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Рабочая программа учебного предмета «Физическая культура»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258</w:t>
            </w:r>
          </w:p>
        </w:tc>
      </w:tr>
      <w:tr w:rsidR="00B217FD" w:rsidRPr="00B217FD" w:rsidTr="007865FA">
        <w:tc>
          <w:tcPr>
            <w:tcW w:w="993" w:type="dxa"/>
          </w:tcPr>
          <w:p w:rsidR="00B217FD" w:rsidRPr="00B217FD" w:rsidRDefault="00B217FD" w:rsidP="006357C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2.1.</w:t>
            </w:r>
            <w:r w:rsidR="00EF66A8">
              <w:rPr>
                <w:rFonts w:ascii="Times New Roman" w:hAnsi="Times New Roman" w:cs="Times New Roman"/>
                <w:sz w:val="24"/>
                <w:szCs w:val="24"/>
              </w:rPr>
              <w:t>1</w:t>
            </w:r>
            <w:r w:rsidR="006357C8">
              <w:rPr>
                <w:rFonts w:ascii="Times New Roman" w:hAnsi="Times New Roman" w:cs="Times New Roman"/>
                <w:sz w:val="24"/>
                <w:szCs w:val="24"/>
              </w:rPr>
              <w:t>5</w:t>
            </w:r>
          </w:p>
        </w:tc>
        <w:tc>
          <w:tcPr>
            <w:tcW w:w="8079" w:type="dxa"/>
          </w:tcPr>
          <w:p w:rsidR="00B217FD" w:rsidRPr="00B217FD" w:rsidRDefault="00B217FD" w:rsidP="00EF66A8">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Рабочая программа учебно</w:t>
            </w:r>
            <w:r w:rsidR="00EF66A8">
              <w:rPr>
                <w:rFonts w:ascii="Times New Roman" w:hAnsi="Times New Roman" w:cs="Times New Roman"/>
                <w:sz w:val="24"/>
                <w:szCs w:val="24"/>
              </w:rPr>
              <w:t>го</w:t>
            </w:r>
            <w:r w:rsidRPr="00B217FD">
              <w:rPr>
                <w:rFonts w:ascii="Times New Roman" w:hAnsi="Times New Roman" w:cs="Times New Roman"/>
                <w:sz w:val="24"/>
                <w:szCs w:val="24"/>
              </w:rPr>
              <w:t xml:space="preserve"> предмета «ОБЖ»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2.2</w:t>
            </w:r>
          </w:p>
        </w:tc>
        <w:tc>
          <w:tcPr>
            <w:tcW w:w="8079"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Программа формирования УУД у обучающихся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2.2.1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Целевой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2.2.2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Содержательный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2.2.3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Организационны</w:t>
            </w:r>
            <w:r w:rsidR="00EF66A8">
              <w:rPr>
                <w:rFonts w:ascii="Times New Roman" w:hAnsi="Times New Roman" w:cs="Times New Roman"/>
                <w:sz w:val="24"/>
                <w:szCs w:val="24"/>
              </w:rPr>
              <w:t>й</w:t>
            </w:r>
            <w:r w:rsidRPr="00B217FD">
              <w:rPr>
                <w:rFonts w:ascii="Times New Roman" w:hAnsi="Times New Roman" w:cs="Times New Roman"/>
                <w:sz w:val="24"/>
                <w:szCs w:val="24"/>
              </w:rPr>
              <w:t xml:space="preserve"> раздел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2.3</w:t>
            </w:r>
          </w:p>
        </w:tc>
        <w:tc>
          <w:tcPr>
            <w:tcW w:w="8079"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Рабочая программа воспитания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315</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Целевой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316</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Содержательный раздел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320</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 xml:space="preserve">Организационный раздел </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330</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2.3.4</w:t>
            </w:r>
          </w:p>
        </w:tc>
        <w:tc>
          <w:tcPr>
            <w:tcW w:w="8079" w:type="dxa"/>
          </w:tcPr>
          <w:p w:rsidR="00B217FD" w:rsidRPr="00B217FD" w:rsidRDefault="00B217FD" w:rsidP="003F5CB2">
            <w:pPr>
              <w:spacing w:after="0" w:line="240" w:lineRule="auto"/>
              <w:rPr>
                <w:rFonts w:ascii="Times New Roman" w:hAnsi="Times New Roman" w:cs="Times New Roman"/>
                <w:sz w:val="24"/>
                <w:szCs w:val="24"/>
              </w:rPr>
            </w:pPr>
            <w:r w:rsidRPr="00B217FD">
              <w:rPr>
                <w:rFonts w:ascii="Times New Roman" w:hAnsi="Times New Roman" w:cs="Times New Roman"/>
                <w:sz w:val="24"/>
                <w:szCs w:val="24"/>
              </w:rPr>
              <w:t>Система поощрений социальной успешности и проявлений активной жизненной позиции обучающихся</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332</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2.3.5</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Анализ воспитательной работы</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2.4</w:t>
            </w:r>
          </w:p>
        </w:tc>
        <w:tc>
          <w:tcPr>
            <w:tcW w:w="8079" w:type="dxa"/>
          </w:tcPr>
          <w:p w:rsidR="00B217FD" w:rsidRPr="00B217FD" w:rsidRDefault="00B217FD" w:rsidP="00B217FD">
            <w:pPr>
              <w:pStyle w:val="ab"/>
              <w:shd w:val="clear" w:color="auto" w:fill="FFFFFF"/>
              <w:spacing w:before="0" w:beforeAutospacing="0" w:after="0" w:afterAutospacing="0"/>
              <w:jc w:val="both"/>
              <w:rPr>
                <w:rFonts w:ascii="Times New Roman" w:eastAsia="Times New Roman" w:hAnsi="Times New Roman" w:cs="Times New Roman"/>
                <w:b/>
                <w:color w:val="000000"/>
              </w:rPr>
            </w:pPr>
            <w:r w:rsidRPr="00B217FD">
              <w:rPr>
                <w:rFonts w:ascii="Times New Roman" w:eastAsia="Times New Roman" w:hAnsi="Times New Roman" w:cs="Times New Roman"/>
                <w:b/>
              </w:rPr>
              <w:t>Программа коррекционной работы</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3</w:t>
            </w:r>
          </w:p>
        </w:tc>
        <w:tc>
          <w:tcPr>
            <w:tcW w:w="8079" w:type="dxa"/>
          </w:tcPr>
          <w:p w:rsidR="00B217FD" w:rsidRPr="00B217FD" w:rsidRDefault="00B217FD" w:rsidP="00B217FD">
            <w:pPr>
              <w:spacing w:after="0" w:line="240" w:lineRule="auto"/>
              <w:jc w:val="both"/>
              <w:rPr>
                <w:rFonts w:ascii="Times New Roman" w:hAnsi="Times New Roman" w:cs="Times New Roman"/>
                <w:b/>
                <w:sz w:val="24"/>
                <w:szCs w:val="24"/>
              </w:rPr>
            </w:pPr>
            <w:r w:rsidRPr="00B217FD">
              <w:rPr>
                <w:rFonts w:ascii="Times New Roman" w:hAnsi="Times New Roman" w:cs="Times New Roman"/>
                <w:b/>
                <w:sz w:val="24"/>
                <w:szCs w:val="24"/>
              </w:rPr>
              <w:t>ОРГАНИЗАЦИОННЫЙ РАЗДЕЛ</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3.1</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Учебный план</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3.2</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Календарный учебный график.</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341</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3.3</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План внеурочной деятельности</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344</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3.4</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Календарный план воспитательной работы</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348</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lastRenderedPageBreak/>
              <w:t>3.5</w:t>
            </w:r>
          </w:p>
        </w:tc>
        <w:tc>
          <w:tcPr>
            <w:tcW w:w="8079" w:type="dxa"/>
          </w:tcPr>
          <w:p w:rsidR="00B217FD" w:rsidRPr="00B217FD" w:rsidRDefault="00B217FD" w:rsidP="00B217FD">
            <w:pPr>
              <w:spacing w:after="0" w:line="240" w:lineRule="auto"/>
              <w:jc w:val="both"/>
              <w:rPr>
                <w:rFonts w:ascii="Times New Roman" w:hAnsi="Times New Roman" w:cs="Times New Roman"/>
                <w:sz w:val="24"/>
                <w:szCs w:val="24"/>
              </w:rPr>
            </w:pPr>
            <w:r w:rsidRPr="00B217FD">
              <w:rPr>
                <w:rFonts w:ascii="Times New Roman" w:hAnsi="Times New Roman" w:cs="Times New Roman"/>
                <w:sz w:val="24"/>
                <w:szCs w:val="24"/>
              </w:rPr>
              <w:t>Характеристика условий реализации программы СОО</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353</w:t>
            </w:r>
          </w:p>
        </w:tc>
      </w:tr>
      <w:tr w:rsidR="00B217FD" w:rsidRPr="00B217FD" w:rsidTr="007865FA">
        <w:tc>
          <w:tcPr>
            <w:tcW w:w="993" w:type="dxa"/>
          </w:tcPr>
          <w:p w:rsidR="00B217FD" w:rsidRPr="00B217FD" w:rsidRDefault="00B217FD" w:rsidP="00B217FD">
            <w:pPr>
              <w:spacing w:after="0" w:line="240" w:lineRule="auto"/>
              <w:jc w:val="both"/>
              <w:rPr>
                <w:rFonts w:ascii="Times New Roman" w:hAnsi="Times New Roman" w:cs="Times New Roman"/>
                <w:b/>
                <w:sz w:val="24"/>
                <w:szCs w:val="24"/>
              </w:rPr>
            </w:pPr>
          </w:p>
        </w:tc>
        <w:tc>
          <w:tcPr>
            <w:tcW w:w="8079" w:type="dxa"/>
          </w:tcPr>
          <w:p w:rsidR="00B217FD" w:rsidRPr="00B217FD" w:rsidRDefault="00B217FD" w:rsidP="003F5CB2">
            <w:pPr>
              <w:spacing w:after="0" w:line="240" w:lineRule="auto"/>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Сетевой график (дорожная карта)</w:t>
            </w:r>
          </w:p>
          <w:p w:rsidR="00B217FD" w:rsidRPr="00B217FD" w:rsidRDefault="00B217FD" w:rsidP="003F5CB2">
            <w:pPr>
              <w:spacing w:after="0" w:line="240" w:lineRule="auto"/>
              <w:rPr>
                <w:rFonts w:ascii="Times New Roman" w:hAnsi="Times New Roman" w:cs="Times New Roman"/>
                <w:sz w:val="24"/>
                <w:szCs w:val="24"/>
              </w:rPr>
            </w:pPr>
            <w:r w:rsidRPr="00B217FD">
              <w:rPr>
                <w:rFonts w:ascii="Times New Roman" w:eastAsia="Times New Roman" w:hAnsi="Times New Roman" w:cs="Times New Roman"/>
                <w:sz w:val="24"/>
                <w:szCs w:val="24"/>
              </w:rPr>
              <w:t>по формированию необходимой системы условий</w:t>
            </w:r>
            <w:r w:rsidR="003F5CB2">
              <w:rPr>
                <w:rFonts w:ascii="Times New Roman" w:eastAsia="Times New Roman" w:hAnsi="Times New Roman" w:cs="Times New Roman"/>
                <w:sz w:val="24"/>
                <w:szCs w:val="24"/>
              </w:rPr>
              <w:t xml:space="preserve"> </w:t>
            </w:r>
            <w:r w:rsidRPr="00B217FD">
              <w:rPr>
                <w:rFonts w:ascii="Times New Roman" w:eastAsia="Times New Roman" w:hAnsi="Times New Roman" w:cs="Times New Roman"/>
                <w:sz w:val="24"/>
                <w:szCs w:val="24"/>
              </w:rPr>
              <w:t>реализации образовательной программы СОО МОАУ «</w:t>
            </w:r>
            <w:r w:rsidR="00EF66A8">
              <w:rPr>
                <w:rFonts w:ascii="Times New Roman" w:eastAsia="Times New Roman" w:hAnsi="Times New Roman" w:cs="Times New Roman"/>
                <w:sz w:val="24"/>
                <w:szCs w:val="24"/>
              </w:rPr>
              <w:t>СОШ</w:t>
            </w:r>
            <w:r w:rsidRPr="00B217FD">
              <w:rPr>
                <w:rFonts w:ascii="Times New Roman" w:eastAsia="Times New Roman" w:hAnsi="Times New Roman" w:cs="Times New Roman"/>
                <w:sz w:val="24"/>
                <w:szCs w:val="24"/>
              </w:rPr>
              <w:t xml:space="preserve"> № </w:t>
            </w:r>
            <w:r w:rsidR="00EF66A8">
              <w:rPr>
                <w:rFonts w:ascii="Times New Roman" w:eastAsia="Times New Roman" w:hAnsi="Times New Roman" w:cs="Times New Roman"/>
                <w:sz w:val="24"/>
                <w:szCs w:val="24"/>
              </w:rPr>
              <w:t>37</w:t>
            </w:r>
            <w:r w:rsidRPr="00B217FD">
              <w:rPr>
                <w:rFonts w:ascii="Times New Roman" w:eastAsia="Times New Roman" w:hAnsi="Times New Roman" w:cs="Times New Roman"/>
                <w:sz w:val="24"/>
                <w:szCs w:val="24"/>
              </w:rPr>
              <w:t xml:space="preserve"> г.Орска»</w:t>
            </w:r>
          </w:p>
        </w:tc>
        <w:tc>
          <w:tcPr>
            <w:tcW w:w="993" w:type="dxa"/>
          </w:tcPr>
          <w:p w:rsidR="00B217FD" w:rsidRPr="00B217FD" w:rsidRDefault="00E37368" w:rsidP="00B217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380</w:t>
            </w:r>
          </w:p>
        </w:tc>
      </w:tr>
    </w:tbl>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3F5CB2" w:rsidRDefault="003F5CB2" w:rsidP="00B217FD">
      <w:pPr>
        <w:pStyle w:val="12"/>
        <w:spacing w:after="0" w:line="240" w:lineRule="auto"/>
        <w:ind w:left="0" w:firstLine="709"/>
        <w:jc w:val="both"/>
        <w:rPr>
          <w:rFonts w:ascii="Times New Roman" w:hAnsi="Times New Roman"/>
          <w:b/>
          <w:sz w:val="24"/>
          <w:szCs w:val="24"/>
          <w:lang w:val="ru-RU"/>
        </w:rPr>
      </w:pPr>
    </w:p>
    <w:p w:rsidR="007865FA" w:rsidRDefault="007865FA" w:rsidP="00B217FD">
      <w:pPr>
        <w:pStyle w:val="12"/>
        <w:spacing w:after="0" w:line="240" w:lineRule="auto"/>
        <w:ind w:left="0" w:firstLine="709"/>
        <w:jc w:val="both"/>
        <w:rPr>
          <w:rFonts w:ascii="Times New Roman" w:hAnsi="Times New Roman"/>
          <w:b/>
          <w:sz w:val="24"/>
          <w:szCs w:val="24"/>
          <w:lang w:val="ru-RU"/>
        </w:rPr>
      </w:pPr>
    </w:p>
    <w:p w:rsidR="007865FA" w:rsidRDefault="007865FA"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r w:rsidRPr="00B217FD">
        <w:rPr>
          <w:rFonts w:ascii="Times New Roman" w:hAnsi="Times New Roman"/>
          <w:b/>
          <w:sz w:val="24"/>
          <w:szCs w:val="24"/>
        </w:rPr>
        <w:lastRenderedPageBreak/>
        <w:t>I</w:t>
      </w:r>
      <w:r w:rsidRPr="00B217FD">
        <w:rPr>
          <w:rFonts w:ascii="Times New Roman" w:hAnsi="Times New Roman"/>
          <w:b/>
          <w:sz w:val="24"/>
          <w:szCs w:val="24"/>
          <w:lang w:val="ru-RU"/>
        </w:rPr>
        <w:t xml:space="preserve"> </w:t>
      </w:r>
      <w:r w:rsidRPr="00B217FD">
        <w:rPr>
          <w:rFonts w:ascii="Times New Roman" w:hAnsi="Times New Roman"/>
          <w:b/>
          <w:sz w:val="24"/>
          <w:szCs w:val="24"/>
        </w:rPr>
        <w:t> </w:t>
      </w:r>
      <w:r w:rsidRPr="00B217FD">
        <w:rPr>
          <w:rFonts w:ascii="Times New Roman" w:hAnsi="Times New Roman"/>
          <w:b/>
          <w:sz w:val="24"/>
          <w:szCs w:val="24"/>
          <w:lang w:val="ru-RU"/>
        </w:rPr>
        <w:t>ЦЕЛЕВОЙ РАЗДЕЛ</w:t>
      </w: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p>
    <w:p w:rsidR="00B217FD" w:rsidRPr="00B217FD" w:rsidRDefault="00B217FD" w:rsidP="00B217FD">
      <w:pPr>
        <w:pStyle w:val="12"/>
        <w:spacing w:after="0" w:line="240" w:lineRule="auto"/>
        <w:ind w:left="0" w:firstLine="709"/>
        <w:jc w:val="both"/>
        <w:rPr>
          <w:rFonts w:ascii="Times New Roman" w:hAnsi="Times New Roman"/>
          <w:b/>
          <w:sz w:val="24"/>
          <w:szCs w:val="24"/>
          <w:lang w:val="ru-RU"/>
        </w:rPr>
      </w:pPr>
      <w:r w:rsidRPr="00B217FD">
        <w:rPr>
          <w:rFonts w:ascii="Times New Roman" w:hAnsi="Times New Roman"/>
          <w:b/>
          <w:sz w:val="24"/>
          <w:szCs w:val="24"/>
          <w:lang w:val="ru-RU"/>
        </w:rPr>
        <w:t>1.1.</w:t>
      </w:r>
      <w:r w:rsidRPr="00B217FD">
        <w:rPr>
          <w:rFonts w:ascii="Times New Roman" w:hAnsi="Times New Roman"/>
          <w:b/>
          <w:sz w:val="24"/>
          <w:szCs w:val="24"/>
        </w:rPr>
        <w:t> </w:t>
      </w:r>
      <w:r w:rsidR="00590236">
        <w:rPr>
          <w:rFonts w:ascii="Times New Roman" w:hAnsi="Times New Roman"/>
          <w:b/>
          <w:sz w:val="24"/>
          <w:szCs w:val="24"/>
          <w:lang w:val="ru-RU"/>
        </w:rPr>
        <w:t>Пояснительная записка</w:t>
      </w:r>
    </w:p>
    <w:p w:rsidR="00B217FD" w:rsidRPr="00B217FD" w:rsidRDefault="00106B15" w:rsidP="00B217FD">
      <w:pPr>
        <w:tabs>
          <w:tab w:val="left" w:pos="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w:t>
      </w:r>
      <w:r w:rsidR="00B217FD" w:rsidRPr="00B217FD">
        <w:rPr>
          <w:rFonts w:ascii="Times New Roman" w:hAnsi="Times New Roman" w:cs="Times New Roman"/>
          <w:sz w:val="24"/>
          <w:szCs w:val="24"/>
        </w:rPr>
        <w:t xml:space="preserve"> среднего  общего образования (далее – Программа)   МОАУ «</w:t>
      </w:r>
      <w:r w:rsidR="003F5CB2">
        <w:rPr>
          <w:rFonts w:ascii="Times New Roman" w:hAnsi="Times New Roman" w:cs="Times New Roman"/>
          <w:sz w:val="24"/>
          <w:szCs w:val="24"/>
        </w:rPr>
        <w:t>СОШ</w:t>
      </w:r>
      <w:r w:rsidR="00B217FD" w:rsidRPr="00B217FD">
        <w:rPr>
          <w:rFonts w:ascii="Times New Roman" w:hAnsi="Times New Roman" w:cs="Times New Roman"/>
          <w:sz w:val="24"/>
          <w:szCs w:val="24"/>
        </w:rPr>
        <w:t xml:space="preserve"> № </w:t>
      </w:r>
      <w:r w:rsidR="003F5CB2">
        <w:rPr>
          <w:rFonts w:ascii="Times New Roman" w:hAnsi="Times New Roman" w:cs="Times New Roman"/>
          <w:sz w:val="24"/>
          <w:szCs w:val="24"/>
        </w:rPr>
        <w:t xml:space="preserve">37 </w:t>
      </w:r>
      <w:r w:rsidR="00B217FD" w:rsidRPr="00B217FD">
        <w:rPr>
          <w:rFonts w:ascii="Times New Roman" w:hAnsi="Times New Roman" w:cs="Times New Roman"/>
          <w:sz w:val="24"/>
          <w:szCs w:val="24"/>
        </w:rPr>
        <w:t xml:space="preserve"> г.Орска»  разработана на основе ФЗ  №273  от 29 декабря 2012 года «Об образовании в РФ» с изменениями и дополнениями,  </w:t>
      </w:r>
      <w:r w:rsidR="00B217FD" w:rsidRPr="00B217FD">
        <w:rPr>
          <w:rFonts w:ascii="Times New Roman" w:eastAsia="SchoolBookSanPin" w:hAnsi="Times New Roman" w:cs="Times New Roman"/>
          <w:sz w:val="24"/>
          <w:szCs w:val="24"/>
        </w:rPr>
        <w:t>федеральным государственным образовательным стандартом среднего общего образования (далее – ФГОС СОО</w:t>
      </w:r>
      <w:r w:rsidR="00B217FD" w:rsidRPr="00B217FD">
        <w:rPr>
          <w:rStyle w:val="afa"/>
          <w:rFonts w:ascii="Times New Roman" w:eastAsia="SchoolBookSanPin" w:hAnsi="Times New Roman" w:cs="Times New Roman"/>
          <w:sz w:val="24"/>
          <w:szCs w:val="24"/>
        </w:rPr>
        <w:footnoteReference w:id="1"/>
      </w:r>
      <w:r w:rsidR="00B217FD" w:rsidRPr="00B217FD">
        <w:rPr>
          <w:rFonts w:ascii="Times New Roman" w:eastAsia="SchoolBookSanPin" w:hAnsi="Times New Roman" w:cs="Times New Roman"/>
          <w:sz w:val="24"/>
          <w:szCs w:val="24"/>
        </w:rPr>
        <w:t>)</w:t>
      </w:r>
      <w:r w:rsidR="00B217FD" w:rsidRPr="00B217FD">
        <w:rPr>
          <w:rFonts w:ascii="Times New Roman" w:hAnsi="Times New Roman" w:cs="Times New Roman"/>
          <w:sz w:val="24"/>
          <w:szCs w:val="24"/>
        </w:rPr>
        <w:t xml:space="preserve"> </w:t>
      </w:r>
      <w:r w:rsidR="00B217FD" w:rsidRPr="00B217FD">
        <w:rPr>
          <w:rFonts w:ascii="Times New Roman" w:hAnsi="Times New Roman" w:cs="Times New Roman"/>
          <w:bCs/>
          <w:sz w:val="24"/>
          <w:szCs w:val="24"/>
        </w:rPr>
        <w:t xml:space="preserve">и ФОП </w:t>
      </w:r>
      <w:r w:rsidR="003F5CB2">
        <w:rPr>
          <w:rFonts w:ascii="Times New Roman" w:hAnsi="Times New Roman" w:cs="Times New Roman"/>
          <w:bCs/>
          <w:sz w:val="24"/>
          <w:szCs w:val="24"/>
        </w:rPr>
        <w:t>С</w:t>
      </w:r>
      <w:r w:rsidR="00B217FD" w:rsidRPr="00B217FD">
        <w:rPr>
          <w:rFonts w:ascii="Times New Roman" w:hAnsi="Times New Roman" w:cs="Times New Roman"/>
          <w:bCs/>
          <w:sz w:val="24"/>
          <w:szCs w:val="24"/>
        </w:rPr>
        <w:t>ОО, утвержденной приказом Минпросвещения РФ от. 23.11.2022 №1014.</w:t>
      </w:r>
      <w:r w:rsidR="00B217FD" w:rsidRPr="00B217FD">
        <w:rPr>
          <w:rFonts w:ascii="Times New Roman" w:hAnsi="Times New Roman" w:cs="Times New Roman"/>
          <w:b/>
          <w:bCs/>
          <w:color w:val="FF0000"/>
          <w:sz w:val="24"/>
          <w:szCs w:val="24"/>
        </w:rPr>
        <w:br/>
      </w:r>
      <w:r w:rsidR="00B217FD" w:rsidRPr="00B217FD">
        <w:rPr>
          <w:rFonts w:ascii="Times New Roman" w:hAnsi="Times New Roman" w:cs="Times New Roman"/>
          <w:sz w:val="24"/>
          <w:szCs w:val="24"/>
        </w:rPr>
        <w:t>Также при реализации ООП СОО учтены требования:</w:t>
      </w:r>
    </w:p>
    <w:p w:rsidR="00B217FD" w:rsidRPr="00B217FD" w:rsidRDefault="00B217FD" w:rsidP="00B217FD">
      <w:pPr>
        <w:numPr>
          <w:ilvl w:val="0"/>
          <w:numId w:val="15"/>
        </w:numPr>
        <w:tabs>
          <w:tab w:val="left" w:pos="10"/>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Постановления Главного государственного санитарного врача РФ от 28 сентября </w:t>
      </w:r>
      <w:smartTag w:uri="urn:schemas-microsoft-com:office:smarttags" w:element="metricconverter">
        <w:smartTagPr>
          <w:attr w:name="ProductID" w:val="2020 г"/>
        </w:smartTagPr>
        <w:r w:rsidRPr="00B217FD">
          <w:rPr>
            <w:rFonts w:ascii="Times New Roman" w:hAnsi="Times New Roman" w:cs="Times New Roman"/>
            <w:sz w:val="24"/>
            <w:szCs w:val="24"/>
          </w:rPr>
          <w:t>2020 г</w:t>
        </w:r>
      </w:smartTag>
      <w:r w:rsidRPr="00B217FD">
        <w:rPr>
          <w:rFonts w:ascii="Times New Roman" w:hAnsi="Times New Roman" w:cs="Times New Roman"/>
          <w:sz w:val="24"/>
          <w:szCs w:val="24"/>
        </w:rPr>
        <w:t>.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B217FD" w:rsidRPr="00B217FD" w:rsidRDefault="00B217FD" w:rsidP="00B217FD">
      <w:pPr>
        <w:numPr>
          <w:ilvl w:val="0"/>
          <w:numId w:val="15"/>
        </w:numPr>
        <w:tabs>
          <w:tab w:val="left" w:pos="10"/>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Постановления Главного государственного санитарного врача РФ от 28 января </w:t>
      </w:r>
      <w:smartTag w:uri="urn:schemas-microsoft-com:office:smarttags" w:element="metricconverter">
        <w:smartTagPr>
          <w:attr w:name="ProductID" w:val="2021 г"/>
        </w:smartTagPr>
        <w:r w:rsidRPr="00B217FD">
          <w:rPr>
            <w:rFonts w:ascii="Times New Roman" w:hAnsi="Times New Roman" w:cs="Times New Roman"/>
            <w:sz w:val="24"/>
            <w:szCs w:val="24"/>
          </w:rPr>
          <w:t>2021 г</w:t>
        </w:r>
      </w:smartTag>
      <w:r w:rsidRPr="00B217FD">
        <w:rPr>
          <w:rFonts w:ascii="Times New Roman" w:hAnsi="Times New Roman" w:cs="Times New Roman"/>
          <w:sz w:val="24"/>
          <w:szCs w:val="24"/>
        </w:rPr>
        <w:t>.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F5CB2" w:rsidRDefault="00B217FD" w:rsidP="00B217FD">
      <w:pPr>
        <w:tabs>
          <w:tab w:val="left" w:pos="10"/>
        </w:tabs>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 При разработке </w:t>
      </w:r>
      <w:r w:rsidR="00106B15">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w:t>
      </w:r>
      <w:r w:rsidRPr="00B217FD">
        <w:rPr>
          <w:rFonts w:ascii="Times New Roman" w:hAnsi="Times New Roman" w:cs="Times New Roman"/>
          <w:sz w:val="24"/>
          <w:szCs w:val="24"/>
        </w:rPr>
        <w:t>МОАУ «</w:t>
      </w:r>
      <w:r w:rsidR="003F5CB2">
        <w:rPr>
          <w:rFonts w:ascii="Times New Roman" w:hAnsi="Times New Roman" w:cs="Times New Roman"/>
          <w:sz w:val="24"/>
          <w:szCs w:val="24"/>
        </w:rPr>
        <w:t>СОШ</w:t>
      </w:r>
      <w:r w:rsidR="003F5CB2" w:rsidRPr="00B217FD">
        <w:rPr>
          <w:rFonts w:ascii="Times New Roman" w:hAnsi="Times New Roman" w:cs="Times New Roman"/>
          <w:sz w:val="24"/>
          <w:szCs w:val="24"/>
        </w:rPr>
        <w:t xml:space="preserve"> № </w:t>
      </w:r>
      <w:r w:rsidR="003F5CB2">
        <w:rPr>
          <w:rFonts w:ascii="Times New Roman" w:hAnsi="Times New Roman" w:cs="Times New Roman"/>
          <w:sz w:val="24"/>
          <w:szCs w:val="24"/>
        </w:rPr>
        <w:t xml:space="preserve">37 </w:t>
      </w:r>
      <w:r w:rsidR="003F5CB2" w:rsidRPr="00B217FD">
        <w:rPr>
          <w:rFonts w:ascii="Times New Roman" w:hAnsi="Times New Roman" w:cs="Times New Roman"/>
          <w:sz w:val="24"/>
          <w:szCs w:val="24"/>
        </w:rPr>
        <w:t xml:space="preserve"> г.Орска</w:t>
      </w:r>
      <w:r w:rsidRPr="00B217FD">
        <w:rPr>
          <w:rFonts w:ascii="Times New Roman" w:hAnsi="Times New Roman" w:cs="Times New Roman"/>
          <w:sz w:val="24"/>
          <w:szCs w:val="24"/>
        </w:rPr>
        <w:t xml:space="preserve">»  </w:t>
      </w:r>
      <w:r w:rsidRPr="00B217FD">
        <w:rPr>
          <w:rFonts w:ascii="Times New Roman" w:eastAsia="SchoolBookSanPin" w:hAnsi="Times New Roman" w:cs="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B217FD">
        <w:rPr>
          <w:rFonts w:ascii="Times New Roman" w:hAnsi="Times New Roman" w:cs="Times New Roman"/>
          <w:sz w:val="24"/>
          <w:szCs w:val="24"/>
        </w:rPr>
        <w:t>«Русский язык. Литература. История. Обществознание</w:t>
      </w:r>
      <w:r w:rsidR="003F5CB2">
        <w:rPr>
          <w:rFonts w:ascii="Times New Roman" w:hAnsi="Times New Roman" w:cs="Times New Roman"/>
          <w:sz w:val="24"/>
          <w:szCs w:val="24"/>
        </w:rPr>
        <w:t>.</w:t>
      </w:r>
      <w:r w:rsidRPr="00B217FD">
        <w:rPr>
          <w:rFonts w:ascii="Times New Roman" w:hAnsi="Times New Roman" w:cs="Times New Roman"/>
          <w:sz w:val="24"/>
          <w:szCs w:val="24"/>
        </w:rPr>
        <w:t xml:space="preserve"> География.</w:t>
      </w:r>
      <w:r w:rsidR="003F5CB2">
        <w:rPr>
          <w:rFonts w:ascii="Times New Roman" w:hAnsi="Times New Roman" w:cs="Times New Roman"/>
          <w:sz w:val="24"/>
          <w:szCs w:val="24"/>
        </w:rPr>
        <w:t xml:space="preserve"> </w:t>
      </w:r>
      <w:r w:rsidRPr="00B217FD">
        <w:rPr>
          <w:rFonts w:ascii="Times New Roman" w:hAnsi="Times New Roman" w:cs="Times New Roman"/>
          <w:sz w:val="24"/>
          <w:szCs w:val="24"/>
        </w:rPr>
        <w:t>ОБЖ.</w:t>
      </w:r>
    </w:p>
    <w:p w:rsidR="00B217FD" w:rsidRPr="00B217FD" w:rsidRDefault="00106B15" w:rsidP="00B217FD">
      <w:pPr>
        <w:tabs>
          <w:tab w:val="left" w:pos="10"/>
        </w:tabs>
        <w:spacing w:after="0" w:line="240" w:lineRule="auto"/>
        <w:ind w:firstLine="709"/>
        <w:jc w:val="both"/>
        <w:rPr>
          <w:rFonts w:ascii="Times New Roman" w:hAnsi="Times New Roman" w:cs="Times New Roman"/>
          <w:sz w:val="24"/>
          <w:szCs w:val="24"/>
        </w:rPr>
      </w:pPr>
      <w:r>
        <w:rPr>
          <w:rFonts w:ascii="Times New Roman" w:eastAsia="SchoolBookSanPin" w:hAnsi="Times New Roman" w:cs="Times New Roman"/>
          <w:sz w:val="24"/>
          <w:szCs w:val="24"/>
        </w:rPr>
        <w:t>О</w:t>
      </w:r>
      <w:r w:rsidR="00B217FD" w:rsidRPr="00B217FD">
        <w:rPr>
          <w:rFonts w:ascii="Times New Roman" w:eastAsia="SchoolBookSanPin" w:hAnsi="Times New Roman" w:cs="Times New Roman"/>
          <w:sz w:val="24"/>
          <w:szCs w:val="24"/>
        </w:rPr>
        <w:t xml:space="preserve">ОП  </w:t>
      </w:r>
      <w:r w:rsidR="003F5CB2">
        <w:rPr>
          <w:rFonts w:ascii="Times New Roman" w:eastAsia="SchoolBookSanPin" w:hAnsi="Times New Roman" w:cs="Times New Roman"/>
          <w:sz w:val="24"/>
          <w:szCs w:val="24"/>
        </w:rPr>
        <w:t>С</w:t>
      </w:r>
      <w:r w:rsidR="00B217FD" w:rsidRPr="00B217FD">
        <w:rPr>
          <w:rFonts w:ascii="Times New Roman" w:eastAsia="SchoolBookSanPin" w:hAnsi="Times New Roman" w:cs="Times New Roman"/>
          <w:sz w:val="24"/>
          <w:szCs w:val="24"/>
        </w:rPr>
        <w:t>ОО включает три раздела: целевой, содержательный, организационный</w:t>
      </w:r>
      <w:r w:rsidR="00B217FD" w:rsidRPr="00B217FD">
        <w:rPr>
          <w:rStyle w:val="afa"/>
          <w:rFonts w:ascii="Times New Roman" w:eastAsia="SchoolBookSanPin" w:hAnsi="Times New Roman" w:cs="Times New Roman"/>
          <w:sz w:val="24"/>
          <w:szCs w:val="24"/>
        </w:rPr>
        <w:footnoteReference w:id="2"/>
      </w:r>
      <w:r w:rsidR="00B217FD" w:rsidRPr="00B217FD">
        <w:rPr>
          <w:rFonts w:ascii="Times New Roman" w:eastAsia="SchoolBookSanPin" w:hAnsi="Times New Roman" w:cs="Times New Roman"/>
          <w:sz w:val="24"/>
          <w:szCs w:val="24"/>
        </w:rPr>
        <w:t>.</w:t>
      </w:r>
      <w:r w:rsidR="00B217FD" w:rsidRPr="00B217FD">
        <w:rPr>
          <w:rFonts w:ascii="Times New Roman" w:eastAsia="SchoolBookSanPin" w:hAnsi="Times New Roman" w:cs="Times New Roman"/>
          <w:sz w:val="24"/>
          <w:szCs w:val="24"/>
        </w:rPr>
        <w:br/>
      </w:r>
      <w:r w:rsidR="00B217FD" w:rsidRPr="00B217FD">
        <w:rPr>
          <w:rFonts w:ascii="Times New Roman" w:hAnsi="Times New Roman" w:cs="Times New Roman"/>
          <w:sz w:val="24"/>
          <w:szCs w:val="24"/>
        </w:rPr>
        <w:t xml:space="preserve">Приложением к </w:t>
      </w:r>
      <w:r>
        <w:rPr>
          <w:rFonts w:ascii="Times New Roman" w:hAnsi="Times New Roman" w:cs="Times New Roman"/>
          <w:sz w:val="24"/>
          <w:szCs w:val="24"/>
        </w:rPr>
        <w:t>О</w:t>
      </w:r>
      <w:r w:rsidR="00B217FD" w:rsidRPr="00B217FD">
        <w:rPr>
          <w:rFonts w:ascii="Times New Roman" w:hAnsi="Times New Roman" w:cs="Times New Roman"/>
          <w:sz w:val="24"/>
          <w:szCs w:val="24"/>
        </w:rPr>
        <w:t xml:space="preserve">ОП </w:t>
      </w:r>
      <w:r w:rsidR="003F5CB2">
        <w:rPr>
          <w:rFonts w:ascii="Times New Roman" w:hAnsi="Times New Roman" w:cs="Times New Roman"/>
          <w:sz w:val="24"/>
          <w:szCs w:val="24"/>
        </w:rPr>
        <w:t>С</w:t>
      </w:r>
      <w:r w:rsidR="00B217FD" w:rsidRPr="00B217FD">
        <w:rPr>
          <w:rFonts w:ascii="Times New Roman" w:hAnsi="Times New Roman" w:cs="Times New Roman"/>
          <w:sz w:val="24"/>
          <w:szCs w:val="24"/>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rsidR="00B217FD" w:rsidRPr="00B217FD" w:rsidRDefault="00106B15"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w:t>
      </w:r>
      <w:r w:rsidR="00B217FD" w:rsidRPr="00B217FD">
        <w:rPr>
          <w:rFonts w:ascii="Times New Roman" w:eastAsia="SchoolBookSanPin" w:hAnsi="Times New Roman" w:cs="Times New Roman"/>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3F5CB2"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1.1.1 </w:t>
      </w:r>
      <w:r w:rsidR="007865FA">
        <w:rPr>
          <w:rFonts w:ascii="Times New Roman" w:eastAsia="SchoolBookSanPin" w:hAnsi="Times New Roman" w:cs="Times New Roman"/>
          <w:b/>
          <w:sz w:val="24"/>
          <w:szCs w:val="24"/>
        </w:rPr>
        <w:t xml:space="preserve">Цели реализации </w:t>
      </w:r>
      <w:r w:rsidR="00106B15">
        <w:rPr>
          <w:rFonts w:ascii="Times New Roman" w:eastAsia="SchoolBookSanPin" w:hAnsi="Times New Roman" w:cs="Times New Roman"/>
          <w:b/>
          <w:sz w:val="24"/>
          <w:szCs w:val="24"/>
        </w:rPr>
        <w:t xml:space="preserve">ООП </w:t>
      </w:r>
      <w:r w:rsidR="007865FA">
        <w:rPr>
          <w:rFonts w:ascii="Times New Roman" w:eastAsia="SchoolBookSanPin" w:hAnsi="Times New Roman" w:cs="Times New Roman"/>
          <w:b/>
          <w:sz w:val="24"/>
          <w:szCs w:val="24"/>
        </w:rPr>
        <w:t>СОО</w:t>
      </w:r>
    </w:p>
    <w:p w:rsidR="00B217FD" w:rsidRPr="003F5CB2" w:rsidRDefault="00B217FD" w:rsidP="00B217FD">
      <w:pPr>
        <w:spacing w:after="0" w:line="240" w:lineRule="auto"/>
        <w:ind w:firstLine="709"/>
        <w:jc w:val="both"/>
        <w:rPr>
          <w:rFonts w:ascii="Times New Roman" w:eastAsia="SchoolBookSanPin" w:hAnsi="Times New Roman" w:cs="Times New Roman"/>
          <w:i/>
          <w:sz w:val="24"/>
          <w:szCs w:val="24"/>
        </w:rPr>
      </w:pPr>
      <w:r w:rsidRPr="003F5CB2">
        <w:rPr>
          <w:rFonts w:ascii="Times New Roman" w:eastAsia="SchoolBookSanPin" w:hAnsi="Times New Roman" w:cs="Times New Roman"/>
          <w:i/>
          <w:sz w:val="24"/>
          <w:szCs w:val="24"/>
        </w:rPr>
        <w:t> </w:t>
      </w:r>
      <w:r w:rsidRPr="003F5CB2">
        <w:rPr>
          <w:rFonts w:ascii="Times New Roman" w:eastAsia="SchoolBookSanPin" w:hAnsi="Times New Roman" w:cs="Times New Roman"/>
          <w:bCs/>
          <w:i/>
          <w:sz w:val="24"/>
          <w:szCs w:val="24"/>
        </w:rPr>
        <w:t>Целями</w:t>
      </w:r>
      <w:r w:rsidRPr="003F5CB2">
        <w:rPr>
          <w:rFonts w:ascii="Times New Roman" w:eastAsia="SchoolBookSanPin" w:hAnsi="Times New Roman" w:cs="Times New Roman"/>
          <w:i/>
          <w:sz w:val="24"/>
          <w:szCs w:val="24"/>
        </w:rPr>
        <w:t xml:space="preserve"> реализации ООП СОО </w:t>
      </w:r>
      <w:r w:rsidRPr="003F5CB2">
        <w:rPr>
          <w:rFonts w:ascii="Times New Roman" w:hAnsi="Times New Roman" w:cs="Times New Roman"/>
          <w:i/>
          <w:sz w:val="24"/>
          <w:szCs w:val="24"/>
        </w:rPr>
        <w:t>МОАУ «</w:t>
      </w:r>
      <w:r w:rsidR="003F5CB2" w:rsidRPr="003F5CB2">
        <w:rPr>
          <w:rFonts w:ascii="Times New Roman" w:hAnsi="Times New Roman" w:cs="Times New Roman"/>
          <w:i/>
          <w:sz w:val="24"/>
          <w:szCs w:val="24"/>
        </w:rPr>
        <w:t>СОШ № 37  г.</w:t>
      </w:r>
      <w:r w:rsidR="003F5CB2">
        <w:rPr>
          <w:rFonts w:ascii="Times New Roman" w:hAnsi="Times New Roman" w:cs="Times New Roman"/>
          <w:i/>
          <w:sz w:val="24"/>
          <w:szCs w:val="24"/>
        </w:rPr>
        <w:t xml:space="preserve"> </w:t>
      </w:r>
      <w:r w:rsidR="003F5CB2" w:rsidRPr="003F5CB2">
        <w:rPr>
          <w:rFonts w:ascii="Times New Roman" w:hAnsi="Times New Roman" w:cs="Times New Roman"/>
          <w:i/>
          <w:sz w:val="24"/>
          <w:szCs w:val="24"/>
        </w:rPr>
        <w:t>Орска</w:t>
      </w:r>
      <w:r w:rsidRPr="003F5CB2">
        <w:rPr>
          <w:rFonts w:ascii="Times New Roman" w:hAnsi="Times New Roman" w:cs="Times New Roman"/>
          <w:i/>
          <w:sz w:val="24"/>
          <w:szCs w:val="24"/>
        </w:rPr>
        <w:t xml:space="preserve">»  </w:t>
      </w:r>
      <w:r w:rsidRPr="003F5CB2">
        <w:rPr>
          <w:rFonts w:ascii="Times New Roman" w:eastAsia="SchoolBookSanPin" w:hAnsi="Times New Roman" w:cs="Times New Roman"/>
          <w:i/>
          <w:sz w:val="24"/>
          <w:szCs w:val="24"/>
        </w:rPr>
        <w:t xml:space="preserve"> являются: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российской гражданской идентичности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Достижение поставленных целей реализации </w:t>
      </w:r>
      <w:r w:rsidR="004B64BE">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w:t>
      </w:r>
      <w:r w:rsidRPr="00B217FD">
        <w:rPr>
          <w:rFonts w:ascii="Times New Roman" w:hAnsi="Times New Roman" w:cs="Times New Roman"/>
          <w:sz w:val="24"/>
          <w:szCs w:val="24"/>
        </w:rPr>
        <w:t>МОАУ «</w:t>
      </w:r>
      <w:r w:rsidR="003F5CB2">
        <w:rPr>
          <w:rFonts w:ascii="Times New Roman" w:hAnsi="Times New Roman" w:cs="Times New Roman"/>
          <w:sz w:val="24"/>
          <w:szCs w:val="24"/>
        </w:rPr>
        <w:t>СОШ</w:t>
      </w:r>
      <w:r w:rsidR="003F5CB2" w:rsidRPr="00B217FD">
        <w:rPr>
          <w:rFonts w:ascii="Times New Roman" w:hAnsi="Times New Roman" w:cs="Times New Roman"/>
          <w:sz w:val="24"/>
          <w:szCs w:val="24"/>
        </w:rPr>
        <w:t xml:space="preserve"> № </w:t>
      </w:r>
      <w:r w:rsidR="003F5CB2">
        <w:rPr>
          <w:rFonts w:ascii="Times New Roman" w:hAnsi="Times New Roman" w:cs="Times New Roman"/>
          <w:sz w:val="24"/>
          <w:szCs w:val="24"/>
        </w:rPr>
        <w:t xml:space="preserve">37 </w:t>
      </w:r>
      <w:r w:rsidR="003F5CB2" w:rsidRPr="00B217FD">
        <w:rPr>
          <w:rFonts w:ascii="Times New Roman" w:hAnsi="Times New Roman" w:cs="Times New Roman"/>
          <w:sz w:val="24"/>
          <w:szCs w:val="24"/>
        </w:rPr>
        <w:t xml:space="preserve"> г.</w:t>
      </w:r>
      <w:r w:rsidR="003F5CB2">
        <w:rPr>
          <w:rFonts w:ascii="Times New Roman" w:hAnsi="Times New Roman" w:cs="Times New Roman"/>
          <w:sz w:val="24"/>
          <w:szCs w:val="24"/>
        </w:rPr>
        <w:t xml:space="preserve"> </w:t>
      </w:r>
      <w:r w:rsidR="003F5CB2" w:rsidRPr="00B217FD">
        <w:rPr>
          <w:rFonts w:ascii="Times New Roman" w:hAnsi="Times New Roman" w:cs="Times New Roman"/>
          <w:sz w:val="24"/>
          <w:szCs w:val="24"/>
        </w:rPr>
        <w:t>Орска</w:t>
      </w:r>
      <w:r w:rsidRPr="00B217FD">
        <w:rPr>
          <w:rFonts w:ascii="Times New Roman" w:hAnsi="Times New Roman" w:cs="Times New Roman"/>
          <w:sz w:val="24"/>
          <w:szCs w:val="24"/>
        </w:rPr>
        <w:t xml:space="preserve">»  </w:t>
      </w:r>
      <w:r w:rsidRPr="00B217FD">
        <w:rPr>
          <w:rFonts w:ascii="Times New Roman" w:eastAsia="SchoolBookSanPin" w:hAnsi="Times New Roman" w:cs="Times New Roman"/>
          <w:sz w:val="24"/>
          <w:szCs w:val="24"/>
        </w:rPr>
        <w:t xml:space="preserve">предусматривает решение </w:t>
      </w:r>
      <w:r w:rsidRPr="003F5CB2">
        <w:rPr>
          <w:rFonts w:ascii="Times New Roman" w:eastAsia="SchoolBookSanPin" w:hAnsi="Times New Roman" w:cs="Times New Roman"/>
          <w:i/>
          <w:sz w:val="24"/>
          <w:szCs w:val="24"/>
        </w:rPr>
        <w:t>следующих основных задач</w:t>
      </w:r>
      <w:r w:rsidRPr="00B217FD">
        <w:rPr>
          <w:rFonts w:ascii="Times New Roman" w:eastAsia="SchoolBookSanPin" w:hAnsi="Times New Roman" w:cs="Times New Roman"/>
          <w:sz w:val="24"/>
          <w:szCs w:val="24"/>
          <w:u w:val="single"/>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достижение планируемых результатов освоения </w:t>
      </w:r>
      <w:r w:rsidR="004B64BE">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всеми обучающимися, в том числе обучающимися с ограниченными возможностями здоровья (далее – ОВЗ);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обеспечение доступности получения качественного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27617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создание условий для сохранения и укрепления физического, психологического и</w:t>
      </w:r>
      <w:r w:rsidR="0027617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социального здоровья обучающихся, обеспечение их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1.1.2 Принципы формирования </w:t>
      </w:r>
      <w:r w:rsidR="004B64BE">
        <w:rPr>
          <w:rFonts w:ascii="Times New Roman" w:eastAsia="SchoolBookSanPin" w:hAnsi="Times New Roman" w:cs="Times New Roman"/>
          <w:b/>
          <w:sz w:val="24"/>
          <w:szCs w:val="24"/>
        </w:rPr>
        <w:t>О</w:t>
      </w:r>
      <w:r w:rsidRPr="00B217FD">
        <w:rPr>
          <w:rFonts w:ascii="Times New Roman" w:eastAsia="SchoolBookSanPin" w:hAnsi="Times New Roman" w:cs="Times New Roman"/>
          <w:b/>
          <w:sz w:val="24"/>
          <w:szCs w:val="24"/>
        </w:rPr>
        <w:t xml:space="preserve">ОП СОО  </w:t>
      </w:r>
    </w:p>
    <w:p w:rsidR="00B217FD" w:rsidRPr="00B217FD" w:rsidRDefault="004B64BE" w:rsidP="00B217FD">
      <w:pPr>
        <w:spacing w:after="0" w:line="240" w:lineRule="auto"/>
        <w:ind w:firstLine="709"/>
        <w:jc w:val="both"/>
        <w:rPr>
          <w:rFonts w:ascii="Times New Roman" w:eastAsia="SchoolBookSanPin" w:hAnsi="Times New Roman" w:cs="Times New Roman"/>
          <w:sz w:val="24"/>
          <w:szCs w:val="24"/>
          <w:u w:val="single"/>
        </w:rPr>
      </w:pPr>
      <w:r>
        <w:rPr>
          <w:rFonts w:ascii="Times New Roman" w:eastAsia="SchoolBookSanPin" w:hAnsi="Times New Roman" w:cs="Times New Roman"/>
          <w:sz w:val="24"/>
          <w:szCs w:val="24"/>
        </w:rPr>
        <w:t>О</w:t>
      </w:r>
      <w:r w:rsidR="00B217FD" w:rsidRPr="00B217FD">
        <w:rPr>
          <w:rFonts w:ascii="Times New Roman" w:eastAsia="SchoolBookSanPin" w:hAnsi="Times New Roman" w:cs="Times New Roman"/>
          <w:sz w:val="24"/>
          <w:szCs w:val="24"/>
        </w:rPr>
        <w:t>ОП СОО</w:t>
      </w:r>
      <w:r w:rsidR="00B217FD" w:rsidRPr="00B217FD">
        <w:rPr>
          <w:rFonts w:ascii="Times New Roman" w:hAnsi="Times New Roman" w:cs="Times New Roman"/>
          <w:sz w:val="24"/>
          <w:szCs w:val="24"/>
        </w:rPr>
        <w:t xml:space="preserve"> МОАУ «</w:t>
      </w:r>
      <w:r w:rsidR="0027617D">
        <w:rPr>
          <w:rFonts w:ascii="Times New Roman" w:hAnsi="Times New Roman" w:cs="Times New Roman"/>
          <w:sz w:val="24"/>
          <w:szCs w:val="24"/>
        </w:rPr>
        <w:t>СОШ</w:t>
      </w:r>
      <w:r w:rsidR="0027617D" w:rsidRPr="00B217FD">
        <w:rPr>
          <w:rFonts w:ascii="Times New Roman" w:hAnsi="Times New Roman" w:cs="Times New Roman"/>
          <w:sz w:val="24"/>
          <w:szCs w:val="24"/>
        </w:rPr>
        <w:t xml:space="preserve"> № </w:t>
      </w:r>
      <w:r w:rsidR="0027617D">
        <w:rPr>
          <w:rFonts w:ascii="Times New Roman" w:hAnsi="Times New Roman" w:cs="Times New Roman"/>
          <w:sz w:val="24"/>
          <w:szCs w:val="24"/>
        </w:rPr>
        <w:t xml:space="preserve">37 </w:t>
      </w:r>
      <w:r w:rsidR="0027617D" w:rsidRPr="00B217FD">
        <w:rPr>
          <w:rFonts w:ascii="Times New Roman" w:hAnsi="Times New Roman" w:cs="Times New Roman"/>
          <w:sz w:val="24"/>
          <w:szCs w:val="24"/>
        </w:rPr>
        <w:t xml:space="preserve"> г.Орска</w:t>
      </w:r>
      <w:r w:rsidR="00B217FD" w:rsidRPr="00B217FD">
        <w:rPr>
          <w:rFonts w:ascii="Times New Roman" w:hAnsi="Times New Roman" w:cs="Times New Roman"/>
          <w:sz w:val="24"/>
          <w:szCs w:val="24"/>
        </w:rPr>
        <w:t xml:space="preserve">»  </w:t>
      </w:r>
      <w:r w:rsidR="00B217FD" w:rsidRPr="00B217FD">
        <w:rPr>
          <w:rFonts w:ascii="Times New Roman" w:eastAsia="SchoolBookSanPin" w:hAnsi="Times New Roman" w:cs="Times New Roman"/>
          <w:sz w:val="24"/>
          <w:szCs w:val="24"/>
        </w:rPr>
        <w:t xml:space="preserve">  </w:t>
      </w:r>
      <w:r w:rsidR="00B217FD" w:rsidRPr="0027617D">
        <w:rPr>
          <w:rFonts w:ascii="Times New Roman" w:eastAsia="SchoolBookSanPin" w:hAnsi="Times New Roman" w:cs="Times New Roman"/>
          <w:i/>
          <w:sz w:val="24"/>
          <w:szCs w:val="24"/>
        </w:rPr>
        <w:t xml:space="preserve">учитывает следующие </w:t>
      </w:r>
      <w:r w:rsidR="00B217FD" w:rsidRPr="0027617D">
        <w:rPr>
          <w:rFonts w:ascii="Times New Roman" w:eastAsia="SchoolBookSanPin" w:hAnsi="Times New Roman" w:cs="Times New Roman"/>
          <w:bCs/>
          <w:i/>
          <w:sz w:val="24"/>
          <w:szCs w:val="24"/>
        </w:rPr>
        <w:t>принципы</w:t>
      </w:r>
      <w:r w:rsidR="00B217FD" w:rsidRPr="0027617D">
        <w:rPr>
          <w:rFonts w:ascii="Times New Roman" w:eastAsia="SchoolBookSanPin" w:hAnsi="Times New Roman" w:cs="Times New Roman"/>
          <w:i/>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учёта ФГОС СОО: </w:t>
      </w:r>
      <w:r w:rsidR="007865FA">
        <w:rPr>
          <w:rFonts w:ascii="Times New Roman" w:eastAsia="SchoolBookSanPin" w:hAnsi="Times New Roman" w:cs="Times New Roman"/>
          <w:sz w:val="24"/>
          <w:szCs w:val="24"/>
        </w:rPr>
        <w:t>Ф</w:t>
      </w:r>
      <w:r w:rsidRPr="00B217FD">
        <w:rPr>
          <w:rFonts w:ascii="Times New Roman" w:eastAsia="SchoolBookSanPin" w:hAnsi="Times New Roman" w:cs="Times New Roman"/>
          <w:sz w:val="24"/>
          <w:szCs w:val="24"/>
        </w:rPr>
        <w:t xml:space="preserve">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w:t>
      </w:r>
      <w:r w:rsidR="004B64BE">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учёта ведущей деятельности обучающегося: </w:t>
      </w:r>
      <w:r w:rsidR="004B64BE">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обеспечивает конструирование учебного процесса в структуре учебной деятельности, предусматривает </w:t>
      </w:r>
      <w:r w:rsidRPr="00B217FD">
        <w:rPr>
          <w:rFonts w:ascii="Times New Roman" w:eastAsia="SchoolBookSanPin" w:hAnsi="Times New Roman" w:cs="Times New Roman"/>
          <w:sz w:val="24"/>
          <w:szCs w:val="24"/>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индивидуализации обучения: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интеграции обучения и воспитания: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предусматривает связь урочной и внеурочной деятельности,</w:t>
      </w:r>
      <w:r w:rsidRPr="00B217FD">
        <w:rPr>
          <w:rFonts w:ascii="Times New Roman" w:hAnsi="Times New Roman" w:cs="Times New Roman"/>
          <w:sz w:val="24"/>
          <w:szCs w:val="24"/>
        </w:rPr>
        <w:t xml:space="preserve"> </w:t>
      </w:r>
      <w:r w:rsidRPr="00B217FD">
        <w:rPr>
          <w:rFonts w:ascii="Times New Roman" w:eastAsia="SchoolBookSanPin" w:hAnsi="Times New Roman" w:cs="Times New Roman"/>
          <w:sz w:val="24"/>
          <w:szCs w:val="24"/>
        </w:rPr>
        <w:t xml:space="preserve">предполагающий направленность учебного процесса на </w:t>
      </w:r>
      <w:r w:rsidR="007865FA">
        <w:rPr>
          <w:rFonts w:ascii="Times New Roman" w:eastAsia="SchoolBookSanPin" w:hAnsi="Times New Roman" w:cs="Times New Roman"/>
          <w:sz w:val="24"/>
          <w:szCs w:val="24"/>
        </w:rPr>
        <w:t>д</w:t>
      </w:r>
      <w:r w:rsidRPr="00B217FD">
        <w:rPr>
          <w:rFonts w:ascii="Times New Roman" w:eastAsia="SchoolBookSanPin" w:hAnsi="Times New Roman" w:cs="Times New Roman"/>
          <w:sz w:val="24"/>
          <w:szCs w:val="24"/>
        </w:rPr>
        <w:t>остижение личностных результатов освоения образовательной программы;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B217FD">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B217FD">
          <w:rPr>
            <w:rFonts w:ascii="Times New Roman" w:eastAsia="SchoolBookSanPin" w:hAnsi="Times New Roman" w:cs="Times New Roman"/>
            <w:sz w:val="24"/>
            <w:szCs w:val="24"/>
          </w:rPr>
          <w:t>2021 г</w:t>
        </w:r>
      </w:smartTag>
      <w:r w:rsidRPr="00B217FD">
        <w:rPr>
          <w:rFonts w:ascii="Times New Roman" w:eastAsia="SchoolBookSanPin" w:hAnsi="Times New Roman" w:cs="Times New Roman"/>
          <w:sz w:val="24"/>
          <w:szCs w:val="24"/>
        </w:rPr>
        <w:t xml:space="preserve">. № 2 (зарегистрировано Министерством юстиции Российской Федерации 29 января </w:t>
      </w:r>
      <w:smartTag w:uri="urn:schemas-microsoft-com:office:smarttags" w:element="metricconverter">
        <w:smartTagPr>
          <w:attr w:name="ProductID" w:val="2021 г"/>
        </w:smartTagPr>
        <w:r w:rsidRPr="00B217FD">
          <w:rPr>
            <w:rFonts w:ascii="Times New Roman" w:eastAsia="SchoolBookSanPin" w:hAnsi="Times New Roman" w:cs="Times New Roman"/>
            <w:sz w:val="24"/>
            <w:szCs w:val="24"/>
          </w:rPr>
          <w:t>2021 г</w:t>
        </w:r>
      </w:smartTag>
      <w:r w:rsidRPr="00B217FD">
        <w:rPr>
          <w:rFonts w:ascii="Times New Roman" w:eastAsia="SchoolBookSanPin" w:hAnsi="Times New Roman" w:cs="Times New Roman"/>
          <w:sz w:val="24"/>
          <w:szCs w:val="24"/>
        </w:rPr>
        <w:t xml:space="preserve">., регистрационный № 62296), действующими до 1 марта </w:t>
      </w:r>
      <w:smartTag w:uri="urn:schemas-microsoft-com:office:smarttags" w:element="metricconverter">
        <w:smartTagPr>
          <w:attr w:name="ProductID" w:val="2027 г"/>
        </w:smartTagPr>
        <w:r w:rsidRPr="00B217FD">
          <w:rPr>
            <w:rFonts w:ascii="Times New Roman" w:eastAsia="SchoolBookSanPin" w:hAnsi="Times New Roman" w:cs="Times New Roman"/>
            <w:sz w:val="24"/>
            <w:szCs w:val="24"/>
          </w:rPr>
          <w:t>2027 г</w:t>
        </w:r>
      </w:smartTag>
      <w:r w:rsidRPr="00B217FD">
        <w:rPr>
          <w:rFonts w:ascii="Times New Roman" w:eastAsia="SchoolBookSanPin" w:hAnsi="Times New Roman" w:cs="Times New Roman"/>
          <w:sz w:val="24"/>
          <w:szCs w:val="24"/>
        </w:rPr>
        <w:t xml:space="preserve">.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B217FD">
          <w:rPr>
            <w:rFonts w:ascii="Times New Roman" w:eastAsia="SchoolBookSanPin" w:hAnsi="Times New Roman" w:cs="Times New Roman"/>
            <w:sz w:val="24"/>
            <w:szCs w:val="24"/>
          </w:rPr>
          <w:t>2020 г</w:t>
        </w:r>
      </w:smartTag>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br/>
        <w:t xml:space="preserve">№ 28 (зарегистрировано Министерством юстиции Российской Федерации 18 декабря </w:t>
      </w:r>
      <w:smartTag w:uri="urn:schemas-microsoft-com:office:smarttags" w:element="metricconverter">
        <w:smartTagPr>
          <w:attr w:name="ProductID" w:val="2020 г"/>
        </w:smartTagPr>
        <w:r w:rsidRPr="00B217FD">
          <w:rPr>
            <w:rFonts w:ascii="Times New Roman" w:eastAsia="SchoolBookSanPin" w:hAnsi="Times New Roman" w:cs="Times New Roman"/>
            <w:sz w:val="24"/>
            <w:szCs w:val="24"/>
          </w:rPr>
          <w:t>2020 г</w:t>
        </w:r>
      </w:smartTag>
      <w:r w:rsidRPr="00B217FD">
        <w:rPr>
          <w:rFonts w:ascii="Times New Roman" w:eastAsia="SchoolBookSanPin" w:hAnsi="Times New Roman" w:cs="Times New Roman"/>
          <w:sz w:val="24"/>
          <w:szCs w:val="24"/>
        </w:rPr>
        <w:t xml:space="preserve">., регистрационный № 61573), действующими до 1 января </w:t>
      </w:r>
      <w:smartTag w:uri="urn:schemas-microsoft-com:office:smarttags" w:element="metricconverter">
        <w:smartTagPr>
          <w:attr w:name="ProductID" w:val="2027 г"/>
        </w:smartTagPr>
        <w:r w:rsidRPr="00B217FD">
          <w:rPr>
            <w:rFonts w:ascii="Times New Roman" w:eastAsia="SchoolBookSanPin" w:hAnsi="Times New Roman" w:cs="Times New Roman"/>
            <w:sz w:val="24"/>
            <w:szCs w:val="24"/>
          </w:rPr>
          <w:t>2027 г</w:t>
        </w:r>
      </w:smartTag>
      <w:r w:rsidRPr="00B217FD">
        <w:rPr>
          <w:rFonts w:ascii="Times New Roman" w:eastAsia="SchoolBookSanPin" w:hAnsi="Times New Roman" w:cs="Times New Roman"/>
          <w:sz w:val="24"/>
          <w:szCs w:val="24"/>
        </w:rPr>
        <w:t>. (далее – Санитарно-эпидемиологические требования).</w:t>
      </w:r>
    </w:p>
    <w:p w:rsidR="00B217FD" w:rsidRPr="00B217FD" w:rsidRDefault="004B64BE"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ОП</w:t>
      </w:r>
      <w:r w:rsidR="00B217FD" w:rsidRPr="00B217FD">
        <w:rPr>
          <w:rFonts w:ascii="Times New Roman" w:eastAsia="SchoolBookSanPin" w:hAnsi="Times New Roman" w:cs="Times New Roman"/>
          <w:sz w:val="24"/>
          <w:szCs w:val="24"/>
        </w:rPr>
        <w:t xml:space="preserve"> СОО </w:t>
      </w:r>
      <w:r w:rsidR="00B217FD" w:rsidRPr="00B217FD">
        <w:rPr>
          <w:rFonts w:ascii="Times New Roman" w:hAnsi="Times New Roman" w:cs="Times New Roman"/>
          <w:sz w:val="24"/>
          <w:szCs w:val="24"/>
        </w:rPr>
        <w:t>МОАУ «</w:t>
      </w:r>
      <w:r w:rsidR="0027617D">
        <w:rPr>
          <w:rFonts w:ascii="Times New Roman" w:hAnsi="Times New Roman" w:cs="Times New Roman"/>
          <w:sz w:val="24"/>
          <w:szCs w:val="24"/>
        </w:rPr>
        <w:t>СОШ</w:t>
      </w:r>
      <w:r w:rsidR="0027617D" w:rsidRPr="00B217FD">
        <w:rPr>
          <w:rFonts w:ascii="Times New Roman" w:hAnsi="Times New Roman" w:cs="Times New Roman"/>
          <w:sz w:val="24"/>
          <w:szCs w:val="24"/>
        </w:rPr>
        <w:t xml:space="preserve"> № </w:t>
      </w:r>
      <w:r w:rsidR="0027617D">
        <w:rPr>
          <w:rFonts w:ascii="Times New Roman" w:hAnsi="Times New Roman" w:cs="Times New Roman"/>
          <w:sz w:val="24"/>
          <w:szCs w:val="24"/>
        </w:rPr>
        <w:t xml:space="preserve">37 </w:t>
      </w:r>
      <w:r w:rsidR="0027617D" w:rsidRPr="00B217FD">
        <w:rPr>
          <w:rFonts w:ascii="Times New Roman" w:hAnsi="Times New Roman" w:cs="Times New Roman"/>
          <w:sz w:val="24"/>
          <w:szCs w:val="24"/>
        </w:rPr>
        <w:t xml:space="preserve"> г.Орска</w:t>
      </w:r>
      <w:r w:rsidR="00B217FD" w:rsidRPr="00B217FD">
        <w:rPr>
          <w:rFonts w:ascii="Times New Roman" w:hAnsi="Times New Roman" w:cs="Times New Roman"/>
          <w:sz w:val="24"/>
          <w:szCs w:val="24"/>
        </w:rPr>
        <w:t xml:space="preserve">»  </w:t>
      </w:r>
      <w:r w:rsidR="00B217FD" w:rsidRPr="00B217FD">
        <w:rPr>
          <w:rFonts w:ascii="Times New Roman" w:eastAsia="SchoolBookSanPin" w:hAnsi="Times New Roman" w:cs="Times New Roman"/>
          <w:sz w:val="24"/>
          <w:szCs w:val="24"/>
        </w:rPr>
        <w:t>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B217FD" w:rsidRPr="00B217FD">
        <w:rPr>
          <w:rStyle w:val="afa"/>
          <w:rFonts w:ascii="Times New Roman" w:hAnsi="Times New Roman" w:cs="Times New Roman"/>
          <w:sz w:val="24"/>
          <w:szCs w:val="24"/>
        </w:rPr>
        <w:footnoteReference w:id="3"/>
      </w:r>
      <w:r w:rsidR="00B217FD"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B217FD">
        <w:rPr>
          <w:rStyle w:val="afa"/>
          <w:rFonts w:ascii="Times New Roman" w:hAnsi="Times New Roman" w:cs="Times New Roman"/>
          <w:sz w:val="24"/>
          <w:szCs w:val="24"/>
        </w:rPr>
        <w:footnoteReference w:id="4"/>
      </w:r>
      <w:r w:rsidRPr="00B217FD">
        <w:rPr>
          <w:rFonts w:ascii="Times New Roman" w:hAnsi="Times New Roman" w:cs="Times New Roman"/>
          <w:sz w:val="24"/>
          <w:szCs w:val="24"/>
        </w:rPr>
        <w:t>.</w:t>
      </w:r>
    </w:p>
    <w:bookmarkEnd w:id="0"/>
    <w:p w:rsidR="0027617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1.1.3 Общая характеристика </w:t>
      </w:r>
      <w:r w:rsidR="004B64BE">
        <w:rPr>
          <w:rFonts w:ascii="Times New Roman" w:eastAsia="SchoolBookSanPin" w:hAnsi="Times New Roman" w:cs="Times New Roman"/>
          <w:b/>
          <w:sz w:val="24"/>
          <w:szCs w:val="24"/>
        </w:rPr>
        <w:t>О</w:t>
      </w:r>
      <w:r w:rsidRPr="00B217FD">
        <w:rPr>
          <w:rFonts w:ascii="Times New Roman" w:eastAsia="SchoolBookSanPin" w:hAnsi="Times New Roman" w:cs="Times New Roman"/>
          <w:b/>
          <w:sz w:val="24"/>
          <w:szCs w:val="24"/>
        </w:rPr>
        <w:t>ОП СОО</w:t>
      </w:r>
    </w:p>
    <w:p w:rsidR="00B217FD" w:rsidRPr="00B217FD" w:rsidRDefault="004B64BE"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lastRenderedPageBreak/>
        <w:t>О</w:t>
      </w:r>
      <w:r w:rsidRPr="00B217FD">
        <w:rPr>
          <w:rFonts w:ascii="Times New Roman" w:eastAsia="SchoolBookSanPin" w:hAnsi="Times New Roman" w:cs="Times New Roman"/>
          <w:sz w:val="24"/>
          <w:szCs w:val="24"/>
        </w:rPr>
        <w:t>ОП</w:t>
      </w:r>
      <w:r w:rsidR="00B217FD" w:rsidRPr="00B217FD">
        <w:rPr>
          <w:rFonts w:ascii="Times New Roman" w:eastAsia="SchoolBookSanPin" w:hAnsi="Times New Roman" w:cs="Times New Roman"/>
          <w:sz w:val="24"/>
          <w:szCs w:val="24"/>
        </w:rPr>
        <w:t xml:space="preserve"> СОО  </w:t>
      </w:r>
      <w:r w:rsidR="00B217FD" w:rsidRPr="00B217FD">
        <w:rPr>
          <w:rFonts w:ascii="Times New Roman" w:hAnsi="Times New Roman" w:cs="Times New Roman"/>
          <w:sz w:val="24"/>
          <w:szCs w:val="24"/>
        </w:rPr>
        <w:t>МОАУ «</w:t>
      </w:r>
      <w:r w:rsidR="0027617D">
        <w:rPr>
          <w:rFonts w:ascii="Times New Roman" w:hAnsi="Times New Roman" w:cs="Times New Roman"/>
          <w:sz w:val="24"/>
          <w:szCs w:val="24"/>
        </w:rPr>
        <w:t>СОШ</w:t>
      </w:r>
      <w:r w:rsidR="0027617D" w:rsidRPr="00B217FD">
        <w:rPr>
          <w:rFonts w:ascii="Times New Roman" w:hAnsi="Times New Roman" w:cs="Times New Roman"/>
          <w:sz w:val="24"/>
          <w:szCs w:val="24"/>
        </w:rPr>
        <w:t xml:space="preserve"> № </w:t>
      </w:r>
      <w:r w:rsidR="0027617D">
        <w:rPr>
          <w:rFonts w:ascii="Times New Roman" w:hAnsi="Times New Roman" w:cs="Times New Roman"/>
          <w:sz w:val="24"/>
          <w:szCs w:val="24"/>
        </w:rPr>
        <w:t xml:space="preserve">37 </w:t>
      </w:r>
      <w:r w:rsidR="0027617D" w:rsidRPr="00B217FD">
        <w:rPr>
          <w:rFonts w:ascii="Times New Roman" w:hAnsi="Times New Roman" w:cs="Times New Roman"/>
          <w:sz w:val="24"/>
          <w:szCs w:val="24"/>
        </w:rPr>
        <w:t xml:space="preserve"> г.</w:t>
      </w:r>
      <w:r w:rsidR="0027617D">
        <w:rPr>
          <w:rFonts w:ascii="Times New Roman" w:hAnsi="Times New Roman" w:cs="Times New Roman"/>
          <w:sz w:val="24"/>
          <w:szCs w:val="24"/>
        </w:rPr>
        <w:t xml:space="preserve"> </w:t>
      </w:r>
      <w:r w:rsidR="0027617D" w:rsidRPr="00B217FD">
        <w:rPr>
          <w:rFonts w:ascii="Times New Roman" w:hAnsi="Times New Roman" w:cs="Times New Roman"/>
          <w:sz w:val="24"/>
          <w:szCs w:val="24"/>
        </w:rPr>
        <w:t>Орска</w:t>
      </w:r>
      <w:r w:rsidR="00B217FD" w:rsidRPr="00B217FD">
        <w:rPr>
          <w:rFonts w:ascii="Times New Roman" w:hAnsi="Times New Roman" w:cs="Times New Roman"/>
          <w:sz w:val="24"/>
          <w:szCs w:val="24"/>
        </w:rPr>
        <w:t xml:space="preserve">»  </w:t>
      </w:r>
      <w:r w:rsidR="00B217FD" w:rsidRPr="00B217FD">
        <w:rPr>
          <w:rFonts w:ascii="Times New Roman" w:eastAsia="SchoolBookSanPin" w:hAnsi="Times New Roman" w:cs="Times New Roman"/>
          <w:sz w:val="24"/>
          <w:szCs w:val="24"/>
        </w:rPr>
        <w:t>включает три раздела: целевой, содержательный, организационный</w:t>
      </w:r>
      <w:r w:rsidR="00B217FD" w:rsidRPr="00B217FD">
        <w:rPr>
          <w:rStyle w:val="afa"/>
          <w:rFonts w:ascii="Times New Roman" w:hAnsi="Times New Roman" w:cs="Times New Roman"/>
          <w:sz w:val="24"/>
          <w:szCs w:val="24"/>
        </w:rPr>
        <w:footnoteReference w:id="5"/>
      </w:r>
      <w:r w:rsidR="00B217FD"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B217FD">
        <w:rPr>
          <w:rStyle w:val="afa"/>
          <w:rFonts w:ascii="Times New Roman" w:hAnsi="Times New Roman" w:cs="Times New Roman"/>
          <w:sz w:val="24"/>
          <w:szCs w:val="24"/>
        </w:rPr>
        <w:footnoteReference w:id="6"/>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Целевой раздел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включает: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пояснительную записку;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обучающимися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систему оценки достижения планируемых результатов освоения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w:t>
      </w:r>
      <w:r w:rsidRPr="00B217FD">
        <w:rPr>
          <w:rStyle w:val="afa"/>
          <w:rFonts w:ascii="Times New Roman" w:hAnsi="Times New Roman" w:cs="Times New Roman"/>
          <w:sz w:val="24"/>
          <w:szCs w:val="24"/>
        </w:rPr>
        <w:footnoteReference w:id="7"/>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Содержательный раздел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включает следующие программы, ориентированные на достижение предметных, метапредметных и личностных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рабочие программы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программу формирования универсальных учебных действий у обучающихся</w:t>
      </w:r>
      <w:r w:rsidRPr="00B217FD">
        <w:rPr>
          <w:rStyle w:val="afa"/>
          <w:rFonts w:ascii="Times New Roman" w:hAnsi="Times New Roman" w:cs="Times New Roman"/>
          <w:sz w:val="24"/>
          <w:szCs w:val="24"/>
        </w:rPr>
        <w:footnoteReference w:id="8"/>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рабочую программу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Рабочие программы учебных предметов обеспечивают достижение планируемых результатов освоения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и разработаны на основе требований ФГОС СОО к результатам освоения программы среднего общего</w:t>
      </w:r>
      <w:r w:rsidR="0027617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формирования универсальных учебных действий у обучающихся содержит: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B217FD">
        <w:rPr>
          <w:rStyle w:val="afa"/>
          <w:rFonts w:ascii="Times New Roman" w:hAnsi="Times New Roman" w:cs="Times New Roman"/>
          <w:sz w:val="24"/>
          <w:szCs w:val="24"/>
        </w:rPr>
        <w:footnoteReference w:id="9"/>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B217FD">
        <w:rPr>
          <w:rStyle w:val="afa"/>
          <w:rFonts w:ascii="Times New Roman" w:hAnsi="Times New Roman" w:cs="Times New Roman"/>
          <w:sz w:val="24"/>
          <w:szCs w:val="24"/>
        </w:rPr>
        <w:footnoteReference w:id="10"/>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217FD">
        <w:rPr>
          <w:rStyle w:val="afa"/>
          <w:rFonts w:ascii="Times New Roman" w:hAnsi="Times New Roman" w:cs="Times New Roman"/>
          <w:sz w:val="24"/>
          <w:szCs w:val="24"/>
        </w:rPr>
        <w:footnoteReference w:id="11"/>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B217FD">
        <w:rPr>
          <w:rStyle w:val="afa"/>
          <w:rFonts w:ascii="Times New Roman" w:hAnsi="Times New Roman" w:cs="Times New Roman"/>
          <w:sz w:val="24"/>
          <w:szCs w:val="24"/>
        </w:rPr>
        <w:footnoteReference w:id="12"/>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Организационный раздел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B217FD">
        <w:rPr>
          <w:rStyle w:val="afa"/>
          <w:rFonts w:ascii="Times New Roman" w:hAnsi="Times New Roman" w:cs="Times New Roman"/>
          <w:sz w:val="24"/>
          <w:szCs w:val="24"/>
        </w:rPr>
        <w:footnoteReference w:id="13"/>
      </w:r>
      <w:r w:rsidRPr="00B217FD">
        <w:rPr>
          <w:rFonts w:ascii="Times New Roman" w:eastAsia="SchoolBookSanPin" w:hAnsi="Times New Roman" w:cs="Times New Roman"/>
          <w:sz w:val="24"/>
          <w:szCs w:val="24"/>
        </w:rPr>
        <w:t xml:space="preserve"> и включает: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учебный план;</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 внеурочной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календарный учебный график;</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календарный план воспитательной работы.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865FA" w:rsidRDefault="007865FA" w:rsidP="00B217FD">
      <w:pPr>
        <w:spacing w:after="0" w:line="240" w:lineRule="auto"/>
        <w:ind w:firstLine="709"/>
        <w:jc w:val="both"/>
        <w:rPr>
          <w:rFonts w:ascii="Times New Roman" w:eastAsia="SchoolBookSanPin" w:hAnsi="Times New Roman" w:cs="Times New Roman"/>
          <w:b/>
          <w:sz w:val="24"/>
          <w:szCs w:val="24"/>
        </w:rPr>
      </w:pPr>
    </w:p>
    <w:p w:rsidR="00B217FD" w:rsidRPr="004743A8"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 xml:space="preserve">1.2   </w:t>
      </w:r>
      <w:r w:rsidRPr="00B217FD">
        <w:rPr>
          <w:rFonts w:ascii="Times New Roman" w:hAnsi="Times New Roman" w:cs="Times New Roman"/>
          <w:b/>
          <w:sz w:val="24"/>
          <w:szCs w:val="24"/>
        </w:rPr>
        <w:t>Планируемые результаты</w:t>
      </w:r>
      <w:r w:rsidR="004B64BE">
        <w:rPr>
          <w:rFonts w:ascii="Times New Roman" w:hAnsi="Times New Roman" w:cs="Times New Roman"/>
          <w:b/>
          <w:sz w:val="24"/>
          <w:szCs w:val="24"/>
        </w:rPr>
        <w:t xml:space="preserve"> освоения обучающимися ООП</w:t>
      </w:r>
      <w:r w:rsidRPr="00B217FD">
        <w:rPr>
          <w:rFonts w:ascii="Times New Roman" w:hAnsi="Times New Roman" w:cs="Times New Roman"/>
          <w:b/>
          <w:sz w:val="24"/>
          <w:szCs w:val="24"/>
        </w:rPr>
        <w:t xml:space="preserve"> СОО</w:t>
      </w:r>
      <w:r w:rsidRPr="00B217FD">
        <w:rPr>
          <w:rFonts w:ascii="Times New Roman" w:hAnsi="Times New Roman" w:cs="Times New Roman"/>
          <w:sz w:val="24"/>
          <w:szCs w:val="24"/>
        </w:rPr>
        <w:t xml:space="preserve"> </w:t>
      </w:r>
      <w:r w:rsidRPr="00B217FD">
        <w:rPr>
          <w:rFonts w:ascii="Times New Roman" w:hAnsi="Times New Roman" w:cs="Times New Roman"/>
          <w:b/>
          <w:sz w:val="24"/>
          <w:szCs w:val="24"/>
        </w:rPr>
        <w:t xml:space="preserve">МОАУ </w:t>
      </w:r>
      <w:r w:rsidRPr="004743A8">
        <w:rPr>
          <w:rFonts w:ascii="Times New Roman" w:hAnsi="Times New Roman" w:cs="Times New Roman"/>
          <w:b/>
          <w:sz w:val="24"/>
          <w:szCs w:val="24"/>
        </w:rPr>
        <w:t>«</w:t>
      </w:r>
      <w:r w:rsidR="004743A8" w:rsidRPr="004743A8">
        <w:rPr>
          <w:rFonts w:ascii="Times New Roman" w:hAnsi="Times New Roman" w:cs="Times New Roman"/>
          <w:b/>
          <w:sz w:val="24"/>
          <w:szCs w:val="24"/>
        </w:rPr>
        <w:t>СОШ № 37  г.</w:t>
      </w:r>
      <w:r w:rsidR="004743A8">
        <w:rPr>
          <w:rFonts w:ascii="Times New Roman" w:hAnsi="Times New Roman" w:cs="Times New Roman"/>
          <w:b/>
          <w:sz w:val="24"/>
          <w:szCs w:val="24"/>
        </w:rPr>
        <w:t xml:space="preserve"> </w:t>
      </w:r>
      <w:r w:rsidR="004743A8" w:rsidRPr="004743A8">
        <w:rPr>
          <w:rFonts w:ascii="Times New Roman" w:hAnsi="Times New Roman" w:cs="Times New Roman"/>
          <w:b/>
          <w:sz w:val="24"/>
          <w:szCs w:val="24"/>
        </w:rPr>
        <w:t>Орска</w:t>
      </w:r>
      <w:r w:rsidRPr="004743A8">
        <w:rPr>
          <w:rFonts w:ascii="Times New Roman" w:hAnsi="Times New Roman" w:cs="Times New Roman"/>
          <w:b/>
          <w:sz w:val="24"/>
          <w:szCs w:val="24"/>
        </w:rPr>
        <w:t xml:space="preserve">»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w:t>
      </w:r>
      <w:r w:rsidRPr="00B217FD">
        <w:rPr>
          <w:rFonts w:ascii="Times New Roman" w:eastAsia="SchoolBookSanPin" w:hAnsi="Times New Roman" w:cs="Times New Roman"/>
          <w:sz w:val="24"/>
          <w:szCs w:val="24"/>
        </w:rPr>
        <w:t xml:space="preserve"> Планируемые результаты освоения ООП СОО </w:t>
      </w:r>
      <w:r w:rsidR="004B64BE">
        <w:rPr>
          <w:rFonts w:ascii="Times New Roman" w:hAnsi="Times New Roman" w:cs="Times New Roman"/>
          <w:sz w:val="24"/>
          <w:szCs w:val="24"/>
        </w:rPr>
        <w:t xml:space="preserve">  МОАУ «СОШ №37</w:t>
      </w:r>
      <w:r w:rsidRPr="00B217FD">
        <w:rPr>
          <w:rFonts w:ascii="Times New Roman" w:hAnsi="Times New Roman" w:cs="Times New Roman"/>
          <w:sz w:val="24"/>
          <w:szCs w:val="24"/>
        </w:rPr>
        <w:t xml:space="preserve"> г.Орска» </w:t>
      </w:r>
      <w:r w:rsidRPr="00B217FD">
        <w:rPr>
          <w:rFonts w:ascii="Times New Roman" w:eastAsia="SchoolBookSanPin" w:hAnsi="Times New Roman" w:cs="Times New Roman"/>
          <w:sz w:val="24"/>
          <w:szCs w:val="24"/>
        </w:rPr>
        <w:t xml:space="preserve">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27617D">
        <w:rPr>
          <w:rFonts w:ascii="Times New Roman" w:eastAsia="SchoolBookSanPin" w:hAnsi="Times New Roman" w:cs="Times New Roman"/>
          <w:i/>
          <w:sz w:val="24"/>
          <w:szCs w:val="24"/>
        </w:rPr>
        <w:t>Требования к личностным результатам</w:t>
      </w:r>
      <w:r w:rsidRPr="00B217FD">
        <w:rPr>
          <w:rFonts w:ascii="Times New Roman" w:eastAsia="SchoolBookSanPin" w:hAnsi="Times New Roman" w:cs="Times New Roman"/>
          <w:sz w:val="24"/>
          <w:szCs w:val="24"/>
        </w:rPr>
        <w:t xml:space="preserve"> освоения обучающимися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B217FD">
        <w:rPr>
          <w:rFonts w:ascii="Times New Roman" w:eastAsia="SchoolBookSanPin" w:hAnsi="Times New Roman" w:cs="Times New Roman"/>
          <w:sz w:val="24"/>
          <w:szCs w:val="24"/>
        </w:rPr>
        <w:br/>
        <w:t>и саморазвития, формирования внутренней позиции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217FD" w:rsidRPr="004743A8" w:rsidRDefault="00B217FD" w:rsidP="00B217FD">
      <w:pPr>
        <w:spacing w:after="0" w:line="240" w:lineRule="auto"/>
        <w:ind w:firstLine="709"/>
        <w:jc w:val="both"/>
        <w:rPr>
          <w:rFonts w:ascii="Times New Roman" w:eastAsia="SchoolBookSanPin" w:hAnsi="Times New Roman" w:cs="Times New Roman"/>
          <w:i/>
          <w:sz w:val="24"/>
          <w:szCs w:val="24"/>
        </w:rPr>
      </w:pPr>
      <w:r w:rsidRPr="004743A8">
        <w:rPr>
          <w:rFonts w:ascii="Times New Roman" w:eastAsia="SchoolBookSanPin" w:hAnsi="Times New Roman" w:cs="Times New Roman"/>
          <w:i/>
          <w:sz w:val="24"/>
          <w:szCs w:val="24"/>
        </w:rPr>
        <w:t>Метапредметные результаты включают: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познавательными универсальными учебными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коммуникативными универсальными учебными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регулятивными универсальными учебными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Предметные результаты включают: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Требования к предметным результатам: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и др. предметам учебного плана;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B217FD">
        <w:rPr>
          <w:rFonts w:ascii="Times New Roman" w:eastAsia="SchoolBookSanPin" w:hAnsi="Times New Roman" w:cs="Times New Roman"/>
          <w:sz w:val="24"/>
          <w:szCs w:val="24"/>
        </w:rPr>
        <w:br/>
        <w:t>и мира в целом, современного состояния науки.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Предметные результаты освоения ООП СОО устанавливаются для учебных предметов на базовом и углубленном уровнях.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освоения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для учебных предметов на базовом уровне ориентированы на обеспечение общеобразовательной и общекультурной подготовки.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освоения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для учебных предметов </w:t>
      </w:r>
      <w:r w:rsidRPr="00B217FD">
        <w:rPr>
          <w:rFonts w:ascii="Times New Roman" w:eastAsia="SchoolBookSanPin" w:hAnsi="Times New Roman" w:cs="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772DB9"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освоения </w:t>
      </w:r>
      <w:r w:rsidR="004B64BE">
        <w:rPr>
          <w:rFonts w:ascii="Times New Roman" w:eastAsia="SchoolBookSanPin" w:hAnsi="Times New Roman" w:cs="Times New Roman"/>
          <w:sz w:val="24"/>
          <w:szCs w:val="24"/>
        </w:rPr>
        <w:t>О</w:t>
      </w:r>
      <w:r w:rsidR="004B64BE"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обеспечивают возможность дальнейшего успешного профессионального обучения и профессиональной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b/>
          <w:sz w:val="24"/>
          <w:szCs w:val="24"/>
        </w:rPr>
      </w:pPr>
      <w:r w:rsidRPr="00772DB9">
        <w:rPr>
          <w:rFonts w:ascii="Times New Roman" w:eastAsia="SchoolBookSanPin" w:hAnsi="Times New Roman" w:cs="Times New Roman"/>
          <w:b/>
          <w:sz w:val="24"/>
          <w:szCs w:val="24"/>
        </w:rPr>
        <w:t>1.3</w:t>
      </w:r>
      <w:r w:rsidRPr="00B217FD">
        <w:rPr>
          <w:rFonts w:ascii="Times New Roman" w:eastAsia="SchoolBookSanPin" w:hAnsi="Times New Roman" w:cs="Times New Roman"/>
          <w:sz w:val="24"/>
          <w:szCs w:val="24"/>
        </w:rPr>
        <w:t> </w:t>
      </w:r>
      <w:r w:rsidRPr="00B217FD">
        <w:rPr>
          <w:rFonts w:ascii="Times New Roman" w:eastAsia="SchoolBookSanPin" w:hAnsi="Times New Roman" w:cs="Times New Roman"/>
          <w:b/>
          <w:sz w:val="24"/>
          <w:szCs w:val="24"/>
        </w:rPr>
        <w:t>Система оценки достижения пла</w:t>
      </w:r>
      <w:r w:rsidR="004B6B76">
        <w:rPr>
          <w:rFonts w:ascii="Times New Roman" w:eastAsia="SchoolBookSanPin" w:hAnsi="Times New Roman" w:cs="Times New Roman"/>
          <w:b/>
          <w:sz w:val="24"/>
          <w:szCs w:val="24"/>
        </w:rPr>
        <w:t xml:space="preserve">нируемых результатов освоения </w:t>
      </w:r>
      <w:r w:rsidR="004B6B76">
        <w:rPr>
          <w:rFonts w:ascii="Times New Roman" w:eastAsia="SchoolBookSanPin" w:hAnsi="Times New Roman" w:cs="Times New Roman"/>
          <w:b/>
          <w:sz w:val="24"/>
          <w:szCs w:val="24"/>
        </w:rPr>
        <w:br/>
        <w:t>О</w:t>
      </w:r>
      <w:r w:rsidRPr="00B217FD">
        <w:rPr>
          <w:rFonts w:ascii="Times New Roman" w:eastAsia="SchoolBookSanPin" w:hAnsi="Times New Roman" w:cs="Times New Roman"/>
          <w:b/>
          <w:sz w:val="24"/>
          <w:szCs w:val="24"/>
        </w:rPr>
        <w:t xml:space="preserve">ОП СОО </w:t>
      </w:r>
      <w:r w:rsidRPr="00B217FD">
        <w:rPr>
          <w:rFonts w:ascii="Times New Roman" w:hAnsi="Times New Roman" w:cs="Times New Roman"/>
          <w:b/>
          <w:sz w:val="24"/>
          <w:szCs w:val="24"/>
        </w:rPr>
        <w:t xml:space="preserve">МОАУ </w:t>
      </w:r>
      <w:r w:rsidRPr="00772DB9">
        <w:rPr>
          <w:rFonts w:ascii="Times New Roman" w:hAnsi="Times New Roman" w:cs="Times New Roman"/>
          <w:b/>
          <w:sz w:val="24"/>
          <w:szCs w:val="24"/>
        </w:rPr>
        <w:t>«</w:t>
      </w:r>
      <w:r w:rsidR="00772DB9" w:rsidRPr="00772DB9">
        <w:rPr>
          <w:rFonts w:ascii="Times New Roman" w:hAnsi="Times New Roman" w:cs="Times New Roman"/>
          <w:b/>
          <w:sz w:val="24"/>
          <w:szCs w:val="24"/>
        </w:rPr>
        <w:t>СОШ № 37  г.</w:t>
      </w:r>
      <w:r w:rsidR="00772DB9">
        <w:rPr>
          <w:rFonts w:ascii="Times New Roman" w:hAnsi="Times New Roman" w:cs="Times New Roman"/>
          <w:b/>
          <w:sz w:val="24"/>
          <w:szCs w:val="24"/>
        </w:rPr>
        <w:t xml:space="preserve"> </w:t>
      </w:r>
      <w:r w:rsidR="00772DB9" w:rsidRPr="00772DB9">
        <w:rPr>
          <w:rFonts w:ascii="Times New Roman" w:hAnsi="Times New Roman" w:cs="Times New Roman"/>
          <w:b/>
          <w:sz w:val="24"/>
          <w:szCs w:val="24"/>
        </w:rPr>
        <w:t>Орска</w:t>
      </w:r>
      <w:r w:rsidRPr="00772DB9">
        <w:rPr>
          <w:rFonts w:ascii="Times New Roman" w:hAnsi="Times New Roman" w:cs="Times New Roman"/>
          <w:b/>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1.3.1 Общие положения.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217FD">
        <w:rPr>
          <w:rFonts w:ascii="Times New Roman" w:eastAsia="SchoolBookSanPin" w:hAnsi="Times New Roman" w:cs="Times New Roman"/>
          <w:bCs/>
          <w:sz w:val="24"/>
          <w:szCs w:val="24"/>
        </w:rPr>
        <w:t xml:space="preserve">функциями </w:t>
      </w:r>
      <w:r w:rsidRPr="00B217FD">
        <w:rPr>
          <w:rFonts w:ascii="Times New Roman" w:eastAsia="SchoolBookSanPin" w:hAnsi="Times New Roman" w:cs="Times New Roman"/>
          <w:sz w:val="24"/>
          <w:szCs w:val="24"/>
        </w:rPr>
        <w:t xml:space="preserve">являются: </w:t>
      </w:r>
      <w:r w:rsidRPr="00B217FD">
        <w:rPr>
          <w:rFonts w:ascii="Times New Roman" w:eastAsia="SchoolBookSanPin" w:hAnsi="Times New Roman" w:cs="Times New Roman"/>
          <w:bCs/>
          <w:sz w:val="24"/>
          <w:szCs w:val="24"/>
        </w:rPr>
        <w:t xml:space="preserve">ориентация образовательного процесса </w:t>
      </w:r>
      <w:r w:rsidRPr="00B217FD">
        <w:rPr>
          <w:rFonts w:ascii="Times New Roman" w:eastAsia="SchoolBookSanPin" w:hAnsi="Times New Roman" w:cs="Times New Roman"/>
          <w:sz w:val="24"/>
          <w:szCs w:val="24"/>
        </w:rPr>
        <w:t xml:space="preserve">на достижение планируемых результатов освоения </w:t>
      </w:r>
      <w:r w:rsidR="004B6B76">
        <w:rPr>
          <w:rFonts w:ascii="Times New Roman" w:eastAsia="SchoolBookSanPin" w:hAnsi="Times New Roman" w:cs="Times New Roman"/>
          <w:sz w:val="24"/>
          <w:szCs w:val="24"/>
        </w:rPr>
        <w:t>О</w:t>
      </w:r>
      <w:r w:rsidR="004B6B76"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и обеспечение эффективной </w:t>
      </w:r>
      <w:r w:rsidRPr="00B217FD">
        <w:rPr>
          <w:rFonts w:ascii="Times New Roman" w:eastAsia="SchoolBookSanPin" w:hAnsi="Times New Roman" w:cs="Times New Roman"/>
          <w:bCs/>
          <w:sz w:val="24"/>
          <w:szCs w:val="24"/>
        </w:rPr>
        <w:t>обратной связи</w:t>
      </w:r>
      <w:r w:rsidRPr="00B217FD">
        <w:rPr>
          <w:rFonts w:ascii="Times New Roman" w:eastAsia="SchoolBookSanPin" w:hAnsi="Times New Roman" w:cs="Times New Roman"/>
          <w:sz w:val="24"/>
          <w:szCs w:val="24"/>
        </w:rPr>
        <w:t xml:space="preserve">, позволяющей осуществлять </w:t>
      </w:r>
      <w:r w:rsidRPr="00B217FD">
        <w:rPr>
          <w:rFonts w:ascii="Times New Roman" w:eastAsia="SchoolBookSanPin" w:hAnsi="Times New Roman" w:cs="Times New Roman"/>
          <w:bCs/>
          <w:sz w:val="24"/>
          <w:szCs w:val="24"/>
        </w:rPr>
        <w:t>управление образовательным процессом.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w:t>
      </w:r>
      <w:r w:rsidRPr="00B217FD">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B217FD">
        <w:rPr>
          <w:rFonts w:ascii="Times New Roman" w:eastAsia="SchoolBookSanPin" w:hAnsi="Times New Roman" w:cs="Times New Roman"/>
          <w:bCs/>
          <w:sz w:val="24"/>
          <w:szCs w:val="24"/>
        </w:rPr>
        <w:br/>
      </w:r>
      <w:r w:rsidRPr="00B217FD">
        <w:rPr>
          <w:rFonts w:ascii="Times New Roman" w:eastAsia="SchoolBookSanPin" w:hAnsi="Times New Roman" w:cs="Times New Roman"/>
          <w:sz w:val="24"/>
          <w:szCs w:val="24"/>
        </w:rPr>
        <w:t>в образовательной организации являются: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3. </w:t>
      </w:r>
      <w:r w:rsidRPr="00B217FD">
        <w:rPr>
          <w:rFonts w:ascii="Times New Roman" w:eastAsia="SchoolBookSanPin" w:hAnsi="Times New Roman" w:cs="Times New Roman"/>
          <w:bCs/>
          <w:sz w:val="24"/>
          <w:szCs w:val="24"/>
        </w:rPr>
        <w:t>Основным объектом системы оценки</w:t>
      </w:r>
      <w:r w:rsidRPr="00B217FD">
        <w:rPr>
          <w:rFonts w:ascii="Times New Roman" w:eastAsia="SchoolBookSanPin" w:hAnsi="Times New Roman" w:cs="Times New Roman"/>
          <w:sz w:val="24"/>
          <w:szCs w:val="24"/>
        </w:rPr>
        <w:t xml:space="preserve">,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4B6B76">
        <w:rPr>
          <w:rFonts w:ascii="Times New Roman" w:eastAsia="SchoolBookSanPin" w:hAnsi="Times New Roman" w:cs="Times New Roman"/>
          <w:sz w:val="24"/>
          <w:szCs w:val="24"/>
        </w:rPr>
        <w:t>О</w:t>
      </w:r>
      <w:r w:rsidR="004B6B76"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Система оценки включает процедуры внутренней и внешней оценки.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4. </w:t>
      </w:r>
      <w:r w:rsidRPr="00B217FD">
        <w:rPr>
          <w:rFonts w:ascii="Times New Roman" w:eastAsia="SchoolBookSanPin" w:hAnsi="Times New Roman" w:cs="Times New Roman"/>
          <w:bCs/>
          <w:sz w:val="24"/>
          <w:szCs w:val="24"/>
        </w:rPr>
        <w:t xml:space="preserve">Внутренняя оценка </w:t>
      </w:r>
      <w:r w:rsidRPr="00B217FD">
        <w:rPr>
          <w:rFonts w:ascii="Times New Roman" w:eastAsia="SchoolBookSanPin" w:hAnsi="Times New Roman" w:cs="Times New Roman"/>
          <w:sz w:val="24"/>
          <w:szCs w:val="24"/>
        </w:rPr>
        <w:t>включает:</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стартовую диагностику;</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текущую и тематическую оценку;</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психолого-педагогическое наблюдение;</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внутренний мониторинг образовательных достижений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5. Внешняя оценка включает:</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независимую оценку качества образования</w:t>
      </w:r>
      <w:r w:rsidRPr="00B217FD">
        <w:rPr>
          <w:rStyle w:val="afa"/>
          <w:rFonts w:ascii="Times New Roman" w:eastAsia="SchoolBookSanPin" w:hAnsi="Times New Roman" w:cs="Times New Roman"/>
          <w:sz w:val="24"/>
          <w:szCs w:val="24"/>
        </w:rPr>
        <w:footnoteReference w:id="14"/>
      </w:r>
      <w:r w:rsidRPr="00B217FD">
        <w:rPr>
          <w:rFonts w:ascii="Times New Roman" w:eastAsia="SchoolBookSanPin" w:hAnsi="Times New Roman" w:cs="Times New Roman"/>
          <w:sz w:val="24"/>
          <w:szCs w:val="24"/>
        </w:rPr>
        <w:t>;</w:t>
      </w:r>
    </w:p>
    <w:p w:rsidR="00B217FD" w:rsidRPr="00B217FD" w:rsidRDefault="00B217FD" w:rsidP="00B217FD">
      <w:pPr>
        <w:tabs>
          <w:tab w:val="left" w:pos="709"/>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мониторинговые исследования муниципального, регионального и федерального уровней.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7. </w:t>
      </w:r>
      <w:r w:rsidRPr="00B217FD">
        <w:rPr>
          <w:rFonts w:ascii="Times New Roman" w:eastAsia="SchoolBookSanPin" w:hAnsi="Times New Roman" w:cs="Times New Roman"/>
          <w:bCs/>
          <w:sz w:val="24"/>
          <w:szCs w:val="24"/>
        </w:rPr>
        <w:t xml:space="preserve">Системно-деятельностный подход </w:t>
      </w:r>
      <w:r w:rsidRPr="00B217FD">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w:t>
      </w:r>
      <w:r w:rsidRPr="00B217FD">
        <w:rPr>
          <w:rFonts w:ascii="Times New Roman" w:eastAsia="SchoolBookSanPin" w:hAnsi="Times New Roman" w:cs="Times New Roman"/>
          <w:sz w:val="24"/>
          <w:szCs w:val="24"/>
        </w:rPr>
        <w:br/>
        <w:t>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w:t>
      </w:r>
      <w:r w:rsidRPr="00B217FD">
        <w:rPr>
          <w:rFonts w:ascii="Times New Roman" w:eastAsia="SchoolBookSanPin" w:hAnsi="Times New Roman" w:cs="Times New Roman"/>
          <w:bCs/>
          <w:sz w:val="24"/>
          <w:szCs w:val="24"/>
        </w:rPr>
        <w:t xml:space="preserve">Уровневый подход </w:t>
      </w:r>
      <w:r w:rsidRPr="00B217FD">
        <w:rPr>
          <w:rFonts w:ascii="Times New Roman" w:eastAsia="SchoolBookSanPin" w:hAnsi="Times New Roman" w:cs="Times New Roman"/>
          <w:sz w:val="24"/>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772DB9"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B217FD" w:rsidRPr="00B217FD" w:rsidRDefault="005058AF" w:rsidP="00B217FD">
      <w:pPr>
        <w:spacing w:after="0" w:line="240" w:lineRule="auto"/>
        <w:ind w:firstLine="709"/>
        <w:jc w:val="both"/>
        <w:rPr>
          <w:rFonts w:ascii="Times New Roman" w:eastAsia="SchoolBookSanPin" w:hAnsi="Times New Roman" w:cs="Times New Roman"/>
          <w:b/>
          <w:sz w:val="24"/>
          <w:szCs w:val="24"/>
        </w:rPr>
      </w:pPr>
      <w:r>
        <w:rPr>
          <w:rFonts w:ascii="Times New Roman" w:hAnsi="Times New Roman" w:cs="Times New Roman"/>
          <w:b/>
          <w:sz w:val="24"/>
          <w:szCs w:val="24"/>
        </w:rPr>
        <w:t xml:space="preserve">1.3.2 </w:t>
      </w:r>
      <w:r w:rsidR="00B217FD" w:rsidRPr="00B217FD">
        <w:rPr>
          <w:rFonts w:ascii="Times New Roman" w:hAnsi="Times New Roman" w:cs="Times New Roman"/>
          <w:b/>
          <w:sz w:val="24"/>
          <w:szCs w:val="24"/>
        </w:rPr>
        <w:t>Особенности оценки метапредметных и предметных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 xml:space="preserve">10. Комплексный подход </w:t>
      </w:r>
      <w:r w:rsidRPr="00B217FD">
        <w:rPr>
          <w:rFonts w:ascii="Times New Roman" w:eastAsia="SchoolBookSanPin" w:hAnsi="Times New Roman" w:cs="Times New Roman"/>
          <w:sz w:val="24"/>
          <w:szCs w:val="24"/>
        </w:rPr>
        <w:t>к оценке образовательных достижений реализуется через:</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оценку предметных и метапредметных результатов;</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217FD" w:rsidRPr="00B217FD" w:rsidRDefault="00B217FD" w:rsidP="00B217FD">
      <w:pPr>
        <w:tabs>
          <w:tab w:val="left" w:pos="851"/>
        </w:tabs>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B217FD">
        <w:rPr>
          <w:rFonts w:ascii="Times New Roma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11. </w:t>
      </w:r>
      <w:r w:rsidRPr="00B217FD">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12. </w:t>
      </w:r>
      <w:r w:rsidRPr="00B217FD">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w:t>
      </w:r>
      <w:r w:rsidRPr="00B217FD">
        <w:rPr>
          <w:rFonts w:ascii="Times New Roman" w:hAnsi="Times New Roman" w:cs="Times New Roman"/>
          <w:sz w:val="24"/>
          <w:szCs w:val="24"/>
        </w:rPr>
        <w:lastRenderedPageBreak/>
        <w:t xml:space="preserve">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B217FD">
        <w:rPr>
          <w:rFonts w:ascii="Times New Roman" w:hAnsi="Times New Roman" w:cs="Times New Roman"/>
          <w:sz w:val="24"/>
          <w:szCs w:val="24"/>
        </w:rPr>
        <w:br/>
        <w:t>на общепринятых в профессиональном сообществе методиках психолого-педагогической диагностики.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13. </w:t>
      </w:r>
      <w:r w:rsidRPr="00B217FD">
        <w:rPr>
          <w:rFonts w:ascii="Times New Roman"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bCs/>
          <w:sz w:val="24"/>
          <w:szCs w:val="24"/>
        </w:rPr>
        <w:t>14. </w:t>
      </w:r>
      <w:r w:rsidRPr="00B217FD">
        <w:rPr>
          <w:rFonts w:ascii="Times New Roman"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15. </w:t>
      </w:r>
      <w:r w:rsidRPr="00B217FD">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16. </w:t>
      </w:r>
      <w:r w:rsidRPr="00B217FD">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17. </w:t>
      </w:r>
      <w:r w:rsidRPr="00B217FD">
        <w:rPr>
          <w:rFonts w:ascii="Times New Roman" w:eastAsia="SchoolBookSanPin" w:hAnsi="Times New Roman" w:cs="Times New Roman"/>
          <w:sz w:val="24"/>
          <w:szCs w:val="24"/>
        </w:rPr>
        <w:t>Основным объектом оценки метапредметных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навыками учебно-исследовательской, проектной и социальной деятельности. </w:t>
      </w:r>
    </w:p>
    <w:p w:rsidR="00B217FD" w:rsidRPr="00B217FD" w:rsidRDefault="005058AF" w:rsidP="00B217F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1.3.3 </w:t>
      </w:r>
      <w:r w:rsidR="00B217FD" w:rsidRPr="00B217FD">
        <w:rPr>
          <w:rFonts w:ascii="Times New Roman" w:hAnsi="Times New Roman" w:cs="Times New Roman"/>
          <w:b/>
          <w:sz w:val="24"/>
          <w:szCs w:val="24"/>
        </w:rPr>
        <w:t>Организация и содержание оценочных процедур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18. </w:t>
      </w:r>
      <w:r w:rsidRPr="00B217FD">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19. </w:t>
      </w:r>
      <w:r w:rsidRPr="00B217FD">
        <w:rPr>
          <w:rFonts w:ascii="Times New Roman" w:eastAsia="SchoolBookSanPin" w:hAnsi="Times New Roman" w:cs="Times New Roman"/>
          <w:sz w:val="24"/>
          <w:szCs w:val="24"/>
        </w:rPr>
        <w:t>Формы оценки: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для проверки читательской грамотности </w:t>
      </w:r>
      <w:r w:rsidRPr="00B217FD">
        <w:rPr>
          <w:rFonts w:ascii="Times New Roman" w:eastAsia="SchoolBookSanPin" w:hAnsi="Times New Roman" w:cs="Times New Roman"/>
          <w:sz w:val="24"/>
          <w:szCs w:val="24"/>
        </w:rPr>
        <w:noBreakHyphen/>
        <w:t xml:space="preserve"> письменная работа на межпредметной основе;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для проверки цифровой грамотности </w:t>
      </w:r>
      <w:r w:rsidRPr="00B217FD">
        <w:rPr>
          <w:rFonts w:ascii="Times New Roman" w:eastAsia="SchoolBookSanPin" w:hAnsi="Times New Roman" w:cs="Times New Roman"/>
          <w:sz w:val="24"/>
          <w:szCs w:val="24"/>
        </w:rPr>
        <w:noBreakHyphen/>
        <w:t xml:space="preserve"> практическая работа в сочетании с письменной (компьютеризованной) частью;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для проверки сформированности регулятивных, коммуникативных и познавательных универсальных учебных действий </w:t>
      </w:r>
      <w:r w:rsidRPr="00B217FD">
        <w:rPr>
          <w:rFonts w:ascii="Times New Roman" w:eastAsia="SchoolBookSanPin" w:hAnsi="Times New Roman" w:cs="Times New Roma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20. </w:t>
      </w:r>
      <w:r w:rsidRPr="00B217FD">
        <w:rPr>
          <w:rFonts w:ascii="Times New Roman" w:eastAsia="SchoolBookSanPin" w:hAnsi="Times New Roma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20.1. </w:t>
      </w:r>
      <w:r w:rsidRPr="00B217FD">
        <w:rPr>
          <w:rFonts w:ascii="Times New Roman" w:eastAsia="SchoolBookSanPin" w:hAnsi="Times New Roman" w:cs="Times New Roman"/>
          <w:sz w:val="24"/>
          <w:szCs w:val="24"/>
        </w:rPr>
        <w:t>Выбор темы проекта осуществляется обучающимися.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20.2. </w:t>
      </w:r>
      <w:r w:rsidRPr="00B217FD">
        <w:rPr>
          <w:rFonts w:ascii="Times New Roman" w:eastAsia="SchoolBookSanPin" w:hAnsi="Times New Roman" w:cs="Times New Roman"/>
          <w:sz w:val="24"/>
          <w:szCs w:val="24"/>
        </w:rPr>
        <w:t>Результатом проекта является одна из следующих работ: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материальный объект, макет, иное конструкторское изделие;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отчетные материалы по социальному проекту.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20.3. </w:t>
      </w:r>
      <w:r w:rsidRPr="00B217FD">
        <w:rPr>
          <w:rFonts w:ascii="Times New Roman" w:eastAsia="SchoolBookSanPin" w:hAnsi="Times New Roman" w:cs="Times New Roman"/>
          <w:sz w:val="24"/>
          <w:szCs w:val="24"/>
        </w:rPr>
        <w:t xml:space="preserve">Требования к организации проектной деятельности, к содержанию и направленности проекта отражены в отдельном Положении.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20.4. </w:t>
      </w:r>
      <w:r w:rsidRPr="00B217FD">
        <w:rPr>
          <w:rFonts w:ascii="Times New Roman" w:eastAsia="SchoolBookSanPin" w:hAnsi="Times New Roman" w:cs="Times New Roman"/>
          <w:sz w:val="24"/>
          <w:szCs w:val="24"/>
        </w:rPr>
        <w:t>Проект оценивается по следующим критериям: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21. Предметные результаты освоения </w:t>
      </w:r>
      <w:r w:rsidR="004B6B76">
        <w:rPr>
          <w:rFonts w:ascii="Times New Roman" w:eastAsia="SchoolBookSanPin" w:hAnsi="Times New Roman" w:cs="Times New Roman"/>
          <w:sz w:val="24"/>
          <w:szCs w:val="24"/>
        </w:rPr>
        <w:t>О</w:t>
      </w:r>
      <w:r w:rsidR="004B6B76"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24. Для оценки предметных результатов используются критерии: </w:t>
      </w:r>
      <w:r w:rsidRPr="00B217FD">
        <w:rPr>
          <w:rFonts w:ascii="Times New Roman" w:eastAsia="SchoolBookSanPin" w:hAnsi="Times New Roman" w:cs="Times New Roman"/>
          <w:bCs/>
          <w:sz w:val="24"/>
          <w:szCs w:val="24"/>
        </w:rPr>
        <w:t>знание и понимание</w:t>
      </w:r>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bCs/>
          <w:sz w:val="24"/>
          <w:szCs w:val="24"/>
        </w:rPr>
        <w:t>применение</w:t>
      </w:r>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bCs/>
          <w:sz w:val="24"/>
          <w:szCs w:val="24"/>
        </w:rPr>
        <w:t>функциональность.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24.1. Обобщённый критерий «</w:t>
      </w:r>
      <w:r w:rsidRPr="00B217FD">
        <w:rPr>
          <w:rFonts w:ascii="Times New Roman" w:eastAsia="SchoolBookSanPin" w:hAnsi="Times New Roman" w:cs="Times New Roman"/>
          <w:bCs/>
          <w:sz w:val="24"/>
          <w:szCs w:val="24"/>
        </w:rPr>
        <w:t>знание и понимание</w:t>
      </w:r>
      <w:r w:rsidRPr="00B217FD">
        <w:rPr>
          <w:rFonts w:ascii="Times New Roman" w:eastAsia="SchoolBookSanPin" w:hAnsi="Times New Roman" w:cs="Times New Roman"/>
          <w:sz w:val="24"/>
          <w:szCs w:val="24"/>
        </w:rPr>
        <w:t>»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24.2. Обобщённый критерий «</w:t>
      </w:r>
      <w:r w:rsidRPr="00B217FD">
        <w:rPr>
          <w:rFonts w:ascii="Times New Roman" w:eastAsia="SchoolBookSanPin" w:hAnsi="Times New Roman" w:cs="Times New Roman"/>
          <w:bCs/>
          <w:sz w:val="24"/>
          <w:szCs w:val="24"/>
        </w:rPr>
        <w:t>применение</w:t>
      </w:r>
      <w:r w:rsidRPr="00B217FD">
        <w:rPr>
          <w:rFonts w:ascii="Times New Roman" w:eastAsia="SchoolBookSanPin" w:hAnsi="Times New Roman" w:cs="Times New Roman"/>
          <w:sz w:val="24"/>
          <w:szCs w:val="24"/>
        </w:rPr>
        <w:t>» включает:</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24.3. Обобщённый критерий «</w:t>
      </w:r>
      <w:r w:rsidRPr="00B217FD">
        <w:rPr>
          <w:rFonts w:ascii="Times New Roman" w:eastAsia="SchoolBookSanPin" w:hAnsi="Times New Roman" w:cs="Times New Roman"/>
          <w:bCs/>
          <w:sz w:val="24"/>
          <w:szCs w:val="24"/>
        </w:rPr>
        <w:t>функциональность</w:t>
      </w:r>
      <w:r w:rsidRPr="00B217FD">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26. Особенности оценки по отдельному учебному предмету фиксируются в приложении к </w:t>
      </w:r>
      <w:r w:rsidR="004B6B76">
        <w:rPr>
          <w:rFonts w:ascii="Times New Roman" w:eastAsia="SchoolBookSanPin" w:hAnsi="Times New Roman" w:cs="Times New Roman"/>
          <w:sz w:val="24"/>
          <w:szCs w:val="24"/>
        </w:rPr>
        <w:t>О</w:t>
      </w:r>
      <w:r w:rsidR="004B6B76" w:rsidRPr="00B217FD">
        <w:rPr>
          <w:rFonts w:ascii="Times New Roman" w:eastAsia="SchoolBookSanPin" w:hAnsi="Times New Roman" w:cs="Times New Roman"/>
          <w:sz w:val="24"/>
          <w:szCs w:val="24"/>
        </w:rPr>
        <w:t>ОП</w:t>
      </w:r>
      <w:r w:rsidRPr="00B217FD">
        <w:rPr>
          <w:rFonts w:ascii="Times New Roman" w:eastAsia="SchoolBookSanPin" w:hAnsi="Times New Roman" w:cs="Times New Roman"/>
          <w:sz w:val="24"/>
          <w:szCs w:val="24"/>
        </w:rPr>
        <w:t xml:space="preserve">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оценки предметных результатов по отдельному учебному предмету включает:</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217FD" w:rsidRPr="00B217FD" w:rsidRDefault="00B217FD" w:rsidP="00B217FD">
      <w:pPr>
        <w:tabs>
          <w:tab w:val="left" w:pos="851"/>
        </w:tabs>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требования к выставлению отметок за промежуточную аттестацию (при необходимости </w:t>
      </w:r>
      <w:r w:rsidRPr="00B217FD">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B217FD" w:rsidRPr="00B217FD" w:rsidRDefault="00B217FD" w:rsidP="00B217FD">
      <w:pPr>
        <w:tabs>
          <w:tab w:val="left" w:pos="851"/>
        </w:tabs>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график контрольных мероприятий.</w:t>
      </w:r>
      <w:r w:rsidRPr="00B217FD">
        <w:rPr>
          <w:rFonts w:ascii="Times New Roma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27. </w:t>
      </w:r>
      <w:r w:rsidRPr="00B217FD">
        <w:rPr>
          <w:rFonts w:ascii="Times New Roman" w:eastAsia="SchoolBookSanPin" w:hAnsi="Times New Roman" w:cs="Times New Roman"/>
          <w:bCs/>
          <w:sz w:val="24"/>
          <w:szCs w:val="24"/>
        </w:rPr>
        <w:t xml:space="preserve">Стартовая диагностика </w:t>
      </w:r>
      <w:r w:rsidRPr="00B217FD">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27.1. Стартовая диагностика проводится</w:t>
      </w:r>
      <w:r w:rsidRPr="00B217FD">
        <w:rPr>
          <w:rFonts w:ascii="Times New Roman" w:eastAsia="SchoolBookSanPin" w:hAnsi="Times New Roman" w:cs="Times New Roman"/>
          <w:sz w:val="24"/>
          <w:szCs w:val="24"/>
        </w:rPr>
        <w:t xml:space="preserve"> в начале 10 класса и выступает как основа (точка отсчёта) для оценки динамики образовательных достижений обучающихся.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27.2. </w:t>
      </w:r>
      <w:r w:rsidRPr="00B217FD">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27.3. </w:t>
      </w:r>
      <w:r w:rsidRPr="00B217FD">
        <w:rPr>
          <w:rFonts w:ascii="Times New Roman" w:eastAsia="SchoolBookSanPi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 xml:space="preserve">28. Текущая оценка </w:t>
      </w:r>
      <w:r w:rsidRPr="00B217FD">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28.1. </w:t>
      </w:r>
      <w:r w:rsidRPr="00B217FD">
        <w:rPr>
          <w:rFonts w:ascii="Times New Roman" w:eastAsia="SchoolBookSanPin" w:hAnsi="Times New Roman" w:cs="Times New Roman"/>
          <w:sz w:val="24"/>
          <w:szCs w:val="24"/>
        </w:rPr>
        <w:t xml:space="preserve">Текущая оценка может быть </w:t>
      </w:r>
      <w:r w:rsidRPr="00B217FD">
        <w:rPr>
          <w:rFonts w:ascii="Times New Roman" w:eastAsia="SchoolBookSanPin" w:hAnsi="Times New Roman" w:cs="Times New Roman"/>
          <w:bCs/>
          <w:sz w:val="24"/>
          <w:szCs w:val="24"/>
        </w:rPr>
        <w:t>формирующей (</w:t>
      </w:r>
      <w:r w:rsidRPr="00B217FD">
        <w:rPr>
          <w:rFonts w:ascii="Times New Roman" w:eastAsia="SchoolBookSanPi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B217FD">
        <w:rPr>
          <w:rFonts w:ascii="Times New Roman" w:eastAsia="SchoolBookSanPin" w:hAnsi="Times New Roman" w:cs="Times New Roman"/>
          <w:bCs/>
          <w:sz w:val="24"/>
          <w:szCs w:val="24"/>
        </w:rPr>
        <w:t>диагностической</w:t>
      </w:r>
      <w:r w:rsidRPr="00B217FD">
        <w:rPr>
          <w:rFonts w:ascii="Times New Roman" w:eastAsia="SchoolBookSanPi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28.2. </w:t>
      </w:r>
      <w:r w:rsidRPr="00B217FD">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28.3. </w:t>
      </w:r>
      <w:r w:rsidRPr="00B217FD">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sz w:val="24"/>
          <w:szCs w:val="24"/>
        </w:rPr>
        <w:t>28.4. </w:t>
      </w:r>
      <w:r w:rsidRPr="00B217FD">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30. Внутренний мониторинг представляет собой следующие процедуры: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стартовая диагностика;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уровня достижения предметных и метапредметных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уровня функциональной грамотности;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7865FA" w:rsidRDefault="007865FA" w:rsidP="00B217FD">
      <w:pPr>
        <w:spacing w:after="0" w:line="240" w:lineRule="auto"/>
        <w:ind w:firstLine="709"/>
        <w:jc w:val="both"/>
        <w:rPr>
          <w:rFonts w:ascii="Times New Roman" w:eastAsia="SchoolBookSanPin" w:hAnsi="Times New Roman" w:cs="Times New Roman"/>
          <w:b/>
          <w:sz w:val="24"/>
          <w:szCs w:val="24"/>
        </w:rPr>
      </w:pPr>
    </w:p>
    <w:p w:rsid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lastRenderedPageBreak/>
        <w:t xml:space="preserve">II. </w:t>
      </w:r>
      <w:r w:rsidR="00772DB9">
        <w:rPr>
          <w:rFonts w:ascii="Times New Roman" w:eastAsia="SchoolBookSanPin" w:hAnsi="Times New Roman" w:cs="Times New Roman"/>
          <w:b/>
          <w:sz w:val="24"/>
          <w:szCs w:val="24"/>
        </w:rPr>
        <w:t>СОДЕРЖАТЕЛЬНЫЙ РАЗДЕЛ</w:t>
      </w:r>
    </w:p>
    <w:p w:rsidR="002A5D29" w:rsidRDefault="002A5D29" w:rsidP="00B217FD">
      <w:pPr>
        <w:spacing w:after="0" w:line="240" w:lineRule="auto"/>
        <w:ind w:firstLine="709"/>
        <w:jc w:val="both"/>
        <w:rPr>
          <w:rFonts w:ascii="Times New Roman" w:eastAsia="SchoolBookSanPin" w:hAnsi="Times New Roman" w:cs="Times New Roman"/>
          <w:b/>
          <w:sz w:val="24"/>
          <w:szCs w:val="24"/>
        </w:rPr>
      </w:pPr>
    </w:p>
    <w:p w:rsidR="0042416B" w:rsidRDefault="0042416B" w:rsidP="00B217FD">
      <w:pPr>
        <w:spacing w:after="0" w:line="240" w:lineRule="auto"/>
        <w:ind w:firstLine="709"/>
        <w:jc w:val="both"/>
        <w:rPr>
          <w:rFonts w:ascii="Times New Roman" w:eastAsia="SchoolBookSanPin" w:hAnsi="Times New Roman" w:cs="Times New Roman"/>
          <w:b/>
          <w:sz w:val="24"/>
          <w:szCs w:val="24"/>
        </w:rPr>
      </w:pPr>
      <w:r>
        <w:rPr>
          <w:rFonts w:ascii="Times New Roman" w:eastAsia="SchoolBookSanPin" w:hAnsi="Times New Roman" w:cs="Times New Roman"/>
          <w:b/>
          <w:sz w:val="24"/>
          <w:szCs w:val="24"/>
        </w:rPr>
        <w:t xml:space="preserve">2.1 РАБОЧИЕ ПРОГРАММЫ ПО УЧЕБНЫМ ПРЕДМЕТАМ </w:t>
      </w:r>
    </w:p>
    <w:p w:rsidR="002A5D29" w:rsidRDefault="002A5D29" w:rsidP="00B217FD">
      <w:pPr>
        <w:pStyle w:val="1"/>
        <w:pBdr>
          <w:bottom w:val="none" w:sz="0" w:space="0" w:color="auto"/>
        </w:pBdr>
        <w:spacing w:before="0" w:line="240" w:lineRule="auto"/>
        <w:ind w:firstLine="709"/>
        <w:jc w:val="both"/>
        <w:rPr>
          <w:rFonts w:eastAsia="SchoolBookSanPin"/>
          <w:sz w:val="24"/>
          <w:szCs w:val="24"/>
        </w:rPr>
      </w:pPr>
      <w:bookmarkStart w:id="2" w:name="_Hlk115428603"/>
      <w:bookmarkEnd w:id="1"/>
    </w:p>
    <w:p w:rsidR="00B217FD" w:rsidRPr="00B217FD" w:rsidRDefault="00772DB9" w:rsidP="00B217FD">
      <w:pPr>
        <w:pStyle w:val="1"/>
        <w:pBdr>
          <w:bottom w:val="none" w:sz="0" w:space="0" w:color="auto"/>
        </w:pBdr>
        <w:spacing w:before="0" w:line="240" w:lineRule="auto"/>
        <w:ind w:firstLine="709"/>
        <w:jc w:val="both"/>
        <w:rPr>
          <w:b w:val="0"/>
          <w:sz w:val="24"/>
          <w:szCs w:val="24"/>
        </w:rPr>
      </w:pPr>
      <w:r w:rsidRPr="00772DB9">
        <w:rPr>
          <w:rFonts w:eastAsia="SchoolBookSanPin"/>
          <w:sz w:val="24"/>
          <w:szCs w:val="24"/>
        </w:rPr>
        <w:t>2</w:t>
      </w:r>
      <w:r>
        <w:rPr>
          <w:rFonts w:eastAsia="SchoolBookSanPin"/>
          <w:sz w:val="24"/>
          <w:szCs w:val="24"/>
        </w:rPr>
        <w:t xml:space="preserve">.1.1 </w:t>
      </w:r>
      <w:r w:rsidR="00AE76D3">
        <w:rPr>
          <w:rFonts w:eastAsia="SchoolBookSanPin"/>
          <w:sz w:val="24"/>
          <w:szCs w:val="24"/>
        </w:rPr>
        <w:t>Р</w:t>
      </w:r>
      <w:r w:rsidR="00B217FD" w:rsidRPr="00B217FD">
        <w:rPr>
          <w:rFonts w:eastAsia="SchoolBookSanPin"/>
          <w:sz w:val="24"/>
          <w:szCs w:val="24"/>
        </w:rPr>
        <w:t xml:space="preserve">абочая программа по учебному предмету «Русский язык» </w:t>
      </w:r>
    </w:p>
    <w:p w:rsidR="00B217FD" w:rsidRPr="00B217FD" w:rsidRDefault="00AE76D3"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B217FD" w:rsidRPr="00B217FD">
        <w:rPr>
          <w:rFonts w:ascii="Times New Roman" w:eastAsia="SchoolBookSanPin" w:hAnsi="Times New Roman" w:cs="Times New Roman"/>
          <w:sz w:val="24"/>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772DB9" w:rsidRDefault="00B217FD" w:rsidP="00B217FD">
      <w:pPr>
        <w:spacing w:after="0" w:line="240" w:lineRule="auto"/>
        <w:ind w:firstLine="709"/>
        <w:jc w:val="both"/>
        <w:rPr>
          <w:rFonts w:ascii="Times New Roman" w:eastAsia="OfficinaSansBoldITC" w:hAnsi="Times New Roman" w:cs="Times New Roman"/>
          <w:b/>
          <w:sz w:val="24"/>
          <w:szCs w:val="24"/>
        </w:rPr>
      </w:pPr>
      <w:r w:rsidRPr="00772DB9">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русскому языку </w:t>
      </w:r>
      <w:r w:rsidRPr="00B217FD">
        <w:rPr>
          <w:rFonts w:ascii="Times New Roman" w:eastAsia="SchoolBookSanPin" w:hAnsi="Times New Roman" w:cs="Times New Roman"/>
          <w:position w:val="1"/>
          <w:sz w:val="24"/>
          <w:szCs w:val="24"/>
        </w:rPr>
        <w:t>позволит учителю: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r w:rsidRPr="00B217FD">
        <w:rPr>
          <w:rFonts w:ascii="Times New Roman" w:eastAsia="SchoolBookSanPi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разработать календарно-тематическое планирование с учётом особенностей конкретного класса.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Русский язык </w:t>
      </w:r>
      <w:r w:rsidRPr="00B217FD">
        <w:rPr>
          <w:rFonts w:ascii="Times New Roman" w:eastAsia="SchoolBookSanPi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OfficinaSansBoldITC" w:hAnsi="Times New Roman" w:cs="Times New Roman"/>
          <w:sz w:val="24"/>
          <w:szCs w:val="24"/>
        </w:rPr>
        <w:t xml:space="preserve">Программа по русскому языку </w:t>
      </w:r>
      <w:r w:rsidRPr="00B217FD">
        <w:rPr>
          <w:rFonts w:ascii="Times New Roman" w:eastAsia="SchoolBookSanPin" w:hAnsi="Times New Roman" w:cs="Times New Roma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w:t>
      </w:r>
      <w:r w:rsidRPr="00B217FD">
        <w:rPr>
          <w:rFonts w:ascii="Times New Roman" w:eastAsia="SchoolBookSanPin" w:hAnsi="Times New Roman" w:cs="Times New Roman"/>
          <w:sz w:val="24"/>
          <w:szCs w:val="24"/>
        </w:rPr>
        <w:lastRenderedPageBreak/>
        <w:t>опыта речевого общения, развитие коммуникативных умений в разных сферах функционирования языка.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Изучение русского языка направлено на достижение следующих целей: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B217FD">
        <w:rPr>
          <w:rStyle w:val="afa"/>
          <w:rFonts w:ascii="Times New Roman" w:eastAsia="SchoolBookSanPin" w:hAnsi="Times New Roman" w:cs="Times New Roman"/>
          <w:sz w:val="24"/>
          <w:szCs w:val="24"/>
        </w:rPr>
        <w:footnoteReference w:id="15"/>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OfficinaSansBoldITC" w:hAnsi="Times New Roman" w:cs="Times New Roman"/>
          <w:sz w:val="24"/>
          <w:szCs w:val="24"/>
        </w:rPr>
        <w:t xml:space="preserve">В соответствии с ФГОС СОО предмет «Русский язык» является обязательным для изучения на данном уровне образования. </w:t>
      </w:r>
      <w:r w:rsidRPr="00B217FD">
        <w:rPr>
          <w:rFonts w:ascii="Times New Roman" w:eastAsia="SchoolBookSanPin" w:hAnsi="Times New Roman" w:cs="Times New Roman"/>
          <w:sz w:val="24"/>
          <w:szCs w:val="24"/>
        </w:rPr>
        <w:t xml:space="preserve">Общее число часов, рекомендованных для изучения русского языка, </w:t>
      </w:r>
      <w:r w:rsidRPr="00B217FD">
        <w:rPr>
          <w:rFonts w:ascii="Times New Roman" w:eastAsia="SchoolBookSanPin" w:hAnsi="Times New Roman" w:cs="Times New Roman"/>
          <w:sz w:val="24"/>
          <w:szCs w:val="24"/>
        </w:rPr>
        <w:noBreakHyphen/>
        <w:t xml:space="preserve"> </w:t>
      </w:r>
      <w:r w:rsidRPr="00B217FD">
        <w:rPr>
          <w:rFonts w:ascii="Times New Roman" w:eastAsia="SchoolBookSanPin" w:hAnsi="Times New Roman" w:cs="Times New Roman"/>
          <w:position w:val="1"/>
          <w:sz w:val="24"/>
          <w:szCs w:val="24"/>
        </w:rPr>
        <w:t>136 часов: в 10 классе — 68 часов (2 часа в неделю), в 11 классе — 68 часа (2 часа в неделю).</w:t>
      </w:r>
    </w:p>
    <w:p w:rsidR="00B217FD" w:rsidRPr="005058AF" w:rsidRDefault="00B217FD" w:rsidP="00B217FD">
      <w:pPr>
        <w:spacing w:after="0" w:line="240" w:lineRule="auto"/>
        <w:ind w:firstLine="709"/>
        <w:jc w:val="both"/>
        <w:rPr>
          <w:rFonts w:ascii="Times New Roman" w:eastAsia="OfficinaSansBoldITC" w:hAnsi="Times New Roman" w:cs="Times New Roman"/>
          <w:b/>
          <w:sz w:val="24"/>
          <w:szCs w:val="24"/>
        </w:rPr>
      </w:pPr>
      <w:r w:rsidRPr="005058AF">
        <w:rPr>
          <w:rFonts w:ascii="Times New Roman" w:eastAsia="OfficinaSansBoldITC" w:hAnsi="Times New Roman" w:cs="Times New Roman"/>
          <w:b/>
          <w:sz w:val="24"/>
          <w:szCs w:val="24"/>
        </w:rPr>
        <w:t>Содержание обучения в 10 классе.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Общие сведения о языке.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как знаковая система. Основные функции языка.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Лингвистика как наука.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и культура.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Русский язык — государственный язык Российской Федерации, средство</w:t>
      </w:r>
      <w:r w:rsidRPr="00B217FD">
        <w:rPr>
          <w:rFonts w:ascii="Times New Roman" w:eastAsia="OfficinaSansBoldITC" w:hAnsi="Times New Roman" w:cs="Times New Roman"/>
          <w:sz w:val="24"/>
          <w:szCs w:val="24"/>
        </w:rPr>
        <w:t xml:space="preserve"> межнационального общения, национальный язык русского народа, один </w:t>
      </w:r>
      <w:r w:rsidRPr="00B217FD">
        <w:rPr>
          <w:rFonts w:ascii="Times New Roman" w:eastAsia="OfficinaSansBoldITC" w:hAnsi="Times New Roman" w:cs="Times New Roman"/>
          <w:sz w:val="24"/>
          <w:szCs w:val="24"/>
        </w:rPr>
        <w:br/>
        <w:t>из мировых языков.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Формы существования русского национального языка.</w:t>
      </w:r>
      <w:r w:rsidRPr="00B217FD">
        <w:rPr>
          <w:rFonts w:ascii="Times New Roman" w:eastAsia="OfficinaSansBoldITC" w:hAnsi="Times New Roman" w:cs="Times New Roman"/>
          <w:sz w:val="24"/>
          <w:szCs w:val="24"/>
        </w:rPr>
        <w:t xml:space="preserve"> Литературный язык, просторечие, народные говоры, профессиональные разновидности, жаргон, арго. Роль литературного языка в обществе.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и речь. Культура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Система языка. Культура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Система языка, её устройство, функционирование.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Культура речи как раздел лингвистики.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Языковая норма, её основные признаки и функции.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Виды языковых норм: орфоэпические (произносительные и акцентологические</w:t>
      </w:r>
      <w:r w:rsidRPr="00B217FD">
        <w:rPr>
          <w:rFonts w:ascii="Times New Roman" w:eastAsia="OfficinaSansBoldITC" w:hAnsi="Times New Roman" w:cs="Times New Roman"/>
          <w:sz w:val="24"/>
          <w:szCs w:val="24"/>
        </w:rPr>
        <w:t>),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Качества хорошей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виды словарей (обзор).</w:t>
      </w:r>
      <w:r w:rsidRPr="00B217FD">
        <w:rPr>
          <w:rFonts w:ascii="Times New Roman" w:eastAsia="OfficinaSansBoldITC" w:hAnsi="Times New Roman" w:cs="Times New Roman"/>
          <w:sz w:val="24"/>
          <w:szCs w:val="24"/>
        </w:rPr>
        <w:t xml:space="preserve">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Фонетика. Орфоэпия. Орфоэпические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Фонетика и орфоэпия как разделы лингвистики</w:t>
      </w:r>
      <w:r w:rsidRPr="00B217FD">
        <w:rPr>
          <w:rFonts w:ascii="Times New Roman" w:eastAsia="OfficinaSansBoldITC" w:hAnsi="Times New Roman" w:cs="Times New Roman"/>
          <w:sz w:val="24"/>
          <w:szCs w:val="24"/>
        </w:rPr>
        <w:t xml:space="preserve"> (повторение, обобщение). Фонетический анализ слова. Изобразительно-выразительные средства фонетики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нормы современного литературного произношения</w:t>
      </w:r>
      <w:r w:rsidRPr="00B217FD">
        <w:rPr>
          <w:rFonts w:ascii="Times New Roman" w:eastAsia="OfficinaSansBoldITC" w:hAnsi="Times New Roman" w:cs="Times New Roman"/>
          <w:sz w:val="24"/>
          <w:szCs w:val="24"/>
        </w:rPr>
        <w:t>: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Лексикология и фразеология. Лексические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Лексикология и фразеология как разделы лингвистики (повторение,</w:t>
      </w:r>
      <w:r w:rsidRPr="00B217FD">
        <w:rPr>
          <w:rFonts w:ascii="Times New Roman" w:eastAsia="OfficinaSansBoldITC" w:hAnsi="Times New Roman" w:cs="Times New Roman"/>
          <w:sz w:val="24"/>
          <w:szCs w:val="24"/>
        </w:rPr>
        <w:t xml:space="preserve">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лексические нормы современного русского литературного языка.</w:t>
      </w:r>
      <w:r w:rsidRPr="00B217FD">
        <w:rPr>
          <w:rFonts w:ascii="Times New Roman" w:eastAsia="OfficinaSansBoldITC" w:hAnsi="Times New Roman" w:cs="Times New Roman"/>
          <w:sz w:val="24"/>
          <w:szCs w:val="24"/>
        </w:rPr>
        <w:t xml:space="preserve">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lastRenderedPageBreak/>
        <w:t xml:space="preserve">Функционально-стилистическая окраска слова. </w:t>
      </w:r>
      <w:r w:rsidRPr="005058AF">
        <w:rPr>
          <w:rFonts w:ascii="Times New Roman" w:eastAsia="OfficinaSansBoldITC" w:hAnsi="Times New Roman" w:cs="Times New Roman"/>
          <w:sz w:val="24"/>
          <w:szCs w:val="24"/>
        </w:rPr>
        <w:t>Лексика общеупотребительная,</w:t>
      </w:r>
      <w:r w:rsidRPr="00B217FD">
        <w:rPr>
          <w:rFonts w:ascii="Times New Roman" w:eastAsia="OfficinaSansBoldITC" w:hAnsi="Times New Roman" w:cs="Times New Roman"/>
          <w:sz w:val="24"/>
          <w:szCs w:val="24"/>
        </w:rPr>
        <w:t xml:space="preserve"> разговорная и книжная. Особенности употребления.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Экспрессивно-стилистическая окраска слова</w:t>
      </w:r>
      <w:r w:rsidRPr="00B217FD">
        <w:rPr>
          <w:rFonts w:ascii="Times New Roman" w:eastAsia="OfficinaSansBoldITC" w:hAnsi="Times New Roman" w:cs="Times New Roman"/>
          <w:sz w:val="24"/>
          <w:szCs w:val="24"/>
        </w:rPr>
        <w:t>.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Фразеология русского языка (повторение, обобщение). Крылатые слова.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Морфемика и словообразование. Словообразовательные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Морфология. Морфологические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Морфология как раздел лингвистики (повторение, обобщение).</w:t>
      </w:r>
      <w:r w:rsidRPr="00B217FD">
        <w:rPr>
          <w:rFonts w:ascii="Times New Roman" w:eastAsia="OfficinaSansBoldITC" w:hAnsi="Times New Roman" w:cs="Times New Roman"/>
          <w:sz w:val="24"/>
          <w:szCs w:val="24"/>
        </w:rPr>
        <w:t xml:space="preserve"> Морфологический анализ слова. Особенности употребления в тексте слов разных частей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Морфологические нормы современного русского литературного языка (общее</w:t>
      </w:r>
      <w:r w:rsidRPr="00B217FD">
        <w:rPr>
          <w:rFonts w:ascii="Times New Roman" w:eastAsia="OfficinaSansBoldITC" w:hAnsi="Times New Roman" w:cs="Times New Roman"/>
          <w:sz w:val="24"/>
          <w:szCs w:val="24"/>
        </w:rPr>
        <w:t xml:space="preserve"> представление).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нормы употребления имён существительных: форм рода, числа,</w:t>
      </w:r>
      <w:r w:rsidRPr="00B217FD">
        <w:rPr>
          <w:rFonts w:ascii="Times New Roman" w:eastAsia="OfficinaSansBoldITC" w:hAnsi="Times New Roman" w:cs="Times New Roman"/>
          <w:sz w:val="24"/>
          <w:szCs w:val="24"/>
        </w:rPr>
        <w:t xml:space="preserve"> падежа.</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Основные нормы употребления имён прилагательных: форм степеней сравнения, краткой формы.</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 xml:space="preserve">Основные нормы употребления количественных, порядковых </w:t>
      </w:r>
      <w:r w:rsidRPr="005058AF">
        <w:rPr>
          <w:rFonts w:ascii="Times New Roman" w:eastAsia="OfficinaSansBoldITC" w:hAnsi="Times New Roman" w:cs="Times New Roman"/>
          <w:i/>
          <w:sz w:val="24"/>
          <w:szCs w:val="24"/>
        </w:rPr>
        <w:br/>
        <w:t>и собирательных числительных.</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Основные нормы употребления местоимений: формы 3-го лица личных местоимений, возвратного местоимения себя.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Основные нормы употребления глаголов: некоторых личных форм (типа</w:t>
      </w:r>
      <w:r w:rsidRPr="00B217FD">
        <w:rPr>
          <w:rFonts w:ascii="Times New Roman" w:eastAsia="OfficinaSansBoldITC" w:hAnsi="Times New Roman" w:cs="Times New Roman"/>
          <w:sz w:val="24"/>
          <w:szCs w:val="24"/>
        </w:rPr>
        <w:t xml:space="preserve">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Орфография. Основные правила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Орфография как раздел лингвистики (повторение, обобщение). Принципы и</w:t>
      </w:r>
      <w:r w:rsidRPr="00B217FD">
        <w:rPr>
          <w:rFonts w:ascii="Times New Roman" w:eastAsia="OfficinaSansBoldITC" w:hAnsi="Times New Roman" w:cs="Times New Roman"/>
          <w:sz w:val="24"/>
          <w:szCs w:val="24"/>
        </w:rPr>
        <w:t xml:space="preserve">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Орфографические правила. Правописание гласных в корне.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Употребление разделительных ъ и 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приставок. Буквы ы — и после приставок.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суффиксов.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н и нн в словах различных частей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Правописание не и 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Правописание окончаний имён существительных, имён прилагательных </w:t>
      </w:r>
      <w:r w:rsidRPr="00B217FD">
        <w:rPr>
          <w:rFonts w:ascii="Times New Roman" w:eastAsia="OfficinaSansBoldITC" w:hAnsi="Times New Roman" w:cs="Times New Roman"/>
          <w:sz w:val="24"/>
          <w:szCs w:val="24"/>
        </w:rPr>
        <w:br/>
        <w:t>и глаголов.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Слитное, дефисное и раздельное написание слов.</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Речь. Речевое общение.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Речь как деятельность. Виды речевой деятельности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Речевое общение и его виды.</w:t>
      </w:r>
      <w:r w:rsidRPr="00B217FD">
        <w:rPr>
          <w:rFonts w:ascii="Times New Roman" w:eastAsia="OfficinaSansBoldITC" w:hAnsi="Times New Roman" w:cs="Times New Roman"/>
          <w:sz w:val="24"/>
          <w:szCs w:val="24"/>
        </w:rPr>
        <w:t xml:space="preserve"> Основные сферы речевого общения. Речевая ситуация и её компоненты (адресант и адресат; мотивы и цели, предмет и тема речи; условия общения).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Речевой этикет.</w:t>
      </w:r>
      <w:r w:rsidRPr="00B217FD">
        <w:rPr>
          <w:rFonts w:ascii="Times New Roman" w:eastAsia="OfficinaSansBoldITC" w:hAnsi="Times New Roman" w:cs="Times New Roman"/>
          <w:sz w:val="24"/>
          <w:szCs w:val="24"/>
        </w:rPr>
        <w:t xml:space="preserve">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Публичное выступление и его особенности</w:t>
      </w:r>
      <w:r w:rsidRPr="00B217FD">
        <w:rPr>
          <w:rFonts w:ascii="Times New Roman" w:eastAsia="OfficinaSansBoldITC" w:hAnsi="Times New Roman" w:cs="Times New Roman"/>
          <w:sz w:val="24"/>
          <w:szCs w:val="24"/>
        </w:rPr>
        <w:t>.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Текст. Информационно-смысловая переработка текста.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Текст, его основные признаки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Логико-смысловые отношения между предложениями в тексте (общее представление).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План. Тезисы. Конспект. Реферат. Аннотация. Отзыв. Рецензия.</w:t>
      </w:r>
    </w:p>
    <w:p w:rsidR="00B217FD" w:rsidRPr="005058AF" w:rsidRDefault="00B217FD" w:rsidP="00B217FD">
      <w:pPr>
        <w:spacing w:after="0" w:line="240" w:lineRule="auto"/>
        <w:ind w:firstLine="709"/>
        <w:jc w:val="both"/>
        <w:rPr>
          <w:rFonts w:ascii="Times New Roman" w:eastAsia="SchoolBookSanPin" w:hAnsi="Times New Roman" w:cs="Times New Roman"/>
          <w:b/>
          <w:position w:val="1"/>
          <w:sz w:val="24"/>
          <w:szCs w:val="24"/>
        </w:rPr>
      </w:pPr>
      <w:r w:rsidRPr="005058AF">
        <w:rPr>
          <w:rFonts w:ascii="Times New Roman" w:eastAsia="SchoolBookSanPin" w:hAnsi="Times New Roman" w:cs="Times New Roman"/>
          <w:b/>
          <w:position w:val="1"/>
          <w:sz w:val="24"/>
          <w:szCs w:val="24"/>
        </w:rPr>
        <w:t>Содержание обучения в 11 классе.</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Общие сведения о языке.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Язык и речь. Культура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Синтаксис. Синтаксические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Синтаксис как раздел лингвистики (повторение, обобщение). Синтаксический</w:t>
      </w:r>
      <w:r w:rsidRPr="00B217FD">
        <w:rPr>
          <w:rFonts w:ascii="Times New Roman" w:eastAsia="OfficinaSansBoldITC" w:hAnsi="Times New Roman" w:cs="Times New Roman"/>
          <w:sz w:val="24"/>
          <w:szCs w:val="24"/>
        </w:rPr>
        <w:t xml:space="preserve"> анализ словосочетания и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Синтаксические нормы</w:t>
      </w:r>
      <w:r w:rsidRPr="00B217FD">
        <w:rPr>
          <w:rFonts w:ascii="Times New Roman" w:eastAsia="OfficinaSansBoldITC" w:hAnsi="Times New Roman" w:cs="Times New Roman"/>
          <w:sz w:val="24"/>
          <w:szCs w:val="24"/>
        </w:rPr>
        <w:t>.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управления: правильный выбор падежной или предложно-падежной формы управляемого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употребления однородных членов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употребления причастных и деепричастных оборотов.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нормы построения сложных предложений.</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Пунктуация. Основные правила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Пунктуация как раздел лингвистики (повторение, обобщение).</w:t>
      </w:r>
      <w:r w:rsidRPr="00B217FD">
        <w:rPr>
          <w:rFonts w:ascii="Times New Roman" w:eastAsia="OfficinaSansBoldITC" w:hAnsi="Times New Roman" w:cs="Times New Roman"/>
          <w:sz w:val="24"/>
          <w:szCs w:val="24"/>
        </w:rPr>
        <w:t xml:space="preserve"> Пунктуационный анализ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Знаки препинания и их функции</w:t>
      </w:r>
      <w:r w:rsidRPr="00B217FD">
        <w:rPr>
          <w:rFonts w:ascii="Times New Roman" w:eastAsia="OfficinaSansBoldITC" w:hAnsi="Times New Roman" w:cs="Times New Roman"/>
          <w:sz w:val="24"/>
          <w:szCs w:val="24"/>
        </w:rPr>
        <w:t>. Знаки препинания между подлежащим и сказуемым.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предложениях с однородными членами.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при обособлении.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предложениях с вводными конструкциями, обращениями, междометиями.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сложном предложении.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в сложном предложении с разными видами связи.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Знаки препинания при передаче чужой речи.</w:t>
      </w:r>
    </w:p>
    <w:p w:rsidR="00B217FD" w:rsidRPr="005058AF" w:rsidRDefault="00B217FD" w:rsidP="00B217FD">
      <w:pPr>
        <w:spacing w:after="0" w:line="240" w:lineRule="auto"/>
        <w:ind w:firstLine="709"/>
        <w:jc w:val="both"/>
        <w:rPr>
          <w:rFonts w:ascii="Times New Roman" w:eastAsia="OfficinaSansBoldITC" w:hAnsi="Times New Roman" w:cs="Times New Roman"/>
          <w:i/>
          <w:sz w:val="24"/>
          <w:szCs w:val="24"/>
        </w:rPr>
      </w:pPr>
      <w:r w:rsidRPr="005058AF">
        <w:rPr>
          <w:rFonts w:ascii="Times New Roman" w:eastAsia="OfficinaSansBoldITC" w:hAnsi="Times New Roman" w:cs="Times New Roman"/>
          <w:i/>
          <w:sz w:val="24"/>
          <w:szCs w:val="24"/>
        </w:rPr>
        <w:t>Функциональная стилистика. Культура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Функциональная стилистика как раздел лингвистики</w:t>
      </w:r>
      <w:r w:rsidRPr="00B217FD">
        <w:rPr>
          <w:rFonts w:ascii="Times New Roman" w:eastAsia="OfficinaSansBoldITC" w:hAnsi="Times New Roman" w:cs="Times New Roman"/>
          <w:sz w:val="24"/>
          <w:szCs w:val="24"/>
        </w:rPr>
        <w:t>. Стилистическая норма (повторение, обобщение).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Разговорная речь, сферы её использования, назначение</w:t>
      </w:r>
      <w:r w:rsidRPr="00B217FD">
        <w:rPr>
          <w:rFonts w:ascii="Times New Roman" w:eastAsia="OfficinaSansBoldITC" w:hAnsi="Times New Roman" w:cs="Times New Roman"/>
          <w:sz w:val="24"/>
          <w:szCs w:val="24"/>
        </w:rPr>
        <w:t xml:space="preserve">.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w:t>
      </w:r>
      <w:r w:rsidRPr="00B217FD">
        <w:rPr>
          <w:rFonts w:ascii="Times New Roman" w:eastAsia="OfficinaSansBoldITC" w:hAnsi="Times New Roman" w:cs="Times New Roman"/>
          <w:sz w:val="24"/>
          <w:szCs w:val="24"/>
        </w:rPr>
        <w:lastRenderedPageBreak/>
        <w:t>синтаксические особенности разговорной речи. Основные жанры разговорной речи: устный рассказ, беседа, спор и другие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Научный стиль, сферы его использования, назначение</w:t>
      </w:r>
      <w:r w:rsidRPr="00B217FD">
        <w:rPr>
          <w:rFonts w:ascii="Times New Roman" w:eastAsia="OfficinaSansBoldITC" w:hAnsi="Times New Roman" w:cs="Times New Roman"/>
          <w:sz w:val="24"/>
          <w:szCs w:val="24"/>
        </w:rPr>
        <w:t>.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 xml:space="preserve">Официально-деловой стиль, сферы его использования, назначение. </w:t>
      </w:r>
      <w:r w:rsidRPr="005058AF">
        <w:rPr>
          <w:rFonts w:ascii="Times New Roman" w:eastAsia="OfficinaSansBoldITC" w:hAnsi="Times New Roman" w:cs="Times New Roman"/>
          <w:sz w:val="24"/>
          <w:szCs w:val="24"/>
        </w:rPr>
        <w:t>Основные признаки</w:t>
      </w:r>
      <w:r w:rsidRPr="00B217FD">
        <w:rPr>
          <w:rFonts w:ascii="Times New Roman" w:eastAsia="OfficinaSansBoldITC" w:hAnsi="Times New Roman" w:cs="Times New Roman"/>
          <w:sz w:val="24"/>
          <w:szCs w:val="24"/>
        </w:rPr>
        <w:t xml:space="preserve">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Публицистический стиль, сферы его использования, назначение</w:t>
      </w:r>
      <w:r w:rsidRPr="00B217FD">
        <w:rPr>
          <w:rFonts w:ascii="Times New Roman" w:eastAsia="OfficinaSansBoldITC" w:hAnsi="Times New Roman" w:cs="Times New Roman"/>
          <w:sz w:val="24"/>
          <w:szCs w:val="24"/>
        </w:rPr>
        <w:t>.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5058AF">
        <w:rPr>
          <w:rFonts w:ascii="Times New Roman" w:eastAsia="OfficinaSansBoldITC" w:hAnsi="Times New Roman" w:cs="Times New Roman"/>
          <w:i/>
          <w:sz w:val="24"/>
          <w:szCs w:val="24"/>
        </w:rPr>
        <w:t>Язык художественной литературы</w:t>
      </w:r>
      <w:r w:rsidRPr="00B217FD">
        <w:rPr>
          <w:rFonts w:ascii="Times New Roman" w:eastAsia="OfficinaSansBoldITC" w:hAnsi="Times New Roman" w:cs="Times New Roman"/>
          <w:sz w:val="24"/>
          <w:szCs w:val="24"/>
        </w:rPr>
        <w:t xml:space="preserve">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B217FD" w:rsidRPr="005058AF" w:rsidRDefault="00B217FD" w:rsidP="00B217FD">
      <w:pPr>
        <w:spacing w:after="0" w:line="240" w:lineRule="auto"/>
        <w:ind w:firstLine="709"/>
        <w:jc w:val="both"/>
        <w:rPr>
          <w:rFonts w:ascii="Times New Roman" w:eastAsia="OfficinaSansBoldITC" w:hAnsi="Times New Roman" w:cs="Times New Roman"/>
          <w:b/>
          <w:sz w:val="24"/>
          <w:szCs w:val="24"/>
        </w:rPr>
      </w:pPr>
      <w:r w:rsidRPr="005058AF">
        <w:rPr>
          <w:rFonts w:ascii="Times New Roman" w:eastAsia="OfficinaSansBoldITC" w:hAnsi="Times New Roman" w:cs="Times New Roman"/>
          <w:b/>
          <w:sz w:val="24"/>
          <w:szCs w:val="24"/>
        </w:rPr>
        <w:t>Планируемые результаты освоения программы по русскому языку на уровне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5058AF">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освоения </w:t>
      </w:r>
      <w:r w:rsidRPr="00B217FD">
        <w:rPr>
          <w:rFonts w:ascii="Times New Roman" w:eastAsia="OfficinaSansBoldITC" w:hAnsi="Times New Roman" w:cs="Times New Roman"/>
          <w:sz w:val="24"/>
          <w:szCs w:val="24"/>
        </w:rPr>
        <w:t>программы по русскому языку на уровне среднего общего образования</w:t>
      </w:r>
      <w:r w:rsidRPr="00B217F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B217FD">
        <w:rPr>
          <w:rFonts w:ascii="Times New Roman" w:eastAsia="SchoolBookSanPin" w:hAnsi="Times New Roman" w:cs="Times New Roman"/>
          <w:position w:val="1"/>
          <w:sz w:val="24"/>
          <w:szCs w:val="24"/>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1) гражданского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гуманитарной и волонтёрской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2) патриотического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идейная убеждённость, готовность к служению Отечеству и его защите,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3) духовно-нравственного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нравственного сознания, норм этичного поведения;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4) эстетического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5) физического воспитания, формирования культуры здоровья и эмоционального благополучия: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6) трудового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7) экологического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расширение опыта деятельности экологической направленности;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8) ценности научного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В процессе достижения </w:t>
      </w:r>
      <w:r w:rsidRPr="00B628D4">
        <w:rPr>
          <w:rFonts w:ascii="Times New Roman" w:eastAsia="SchoolBookSanPin" w:hAnsi="Times New Roman" w:cs="Times New Roman"/>
          <w:i/>
          <w:position w:val="1"/>
          <w:sz w:val="24"/>
          <w:szCs w:val="24"/>
        </w:rPr>
        <w:t>личностных результатов</w:t>
      </w:r>
      <w:r w:rsidRPr="00B217FD">
        <w:rPr>
          <w:rFonts w:ascii="Times New Roman" w:eastAsia="SchoolBookSanPin" w:hAnsi="Times New Roman" w:cs="Times New Roman"/>
          <w:position w:val="1"/>
          <w:sz w:val="24"/>
          <w:szCs w:val="24"/>
        </w:rPr>
        <w:t xml:space="preserve">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sz w:val="24"/>
          <w:szCs w:val="24"/>
        </w:rPr>
        <w:t xml:space="preserve"> В результате изучения русского языка на уровне среднего общего образования у обучающегося будут сформированы </w:t>
      </w:r>
      <w:r w:rsidRPr="00B628D4">
        <w:rPr>
          <w:rFonts w:ascii="Times New Roman" w:eastAsia="SchoolBookSanPin" w:hAnsi="Times New Roman" w:cs="Times New Roman"/>
          <w:bCs/>
          <w:i/>
          <w:sz w:val="24"/>
          <w:szCs w:val="24"/>
        </w:rPr>
        <w:t xml:space="preserve">познавательные универсальные учебные </w:t>
      </w:r>
      <w:r w:rsidRPr="00B217FD">
        <w:rPr>
          <w:rFonts w:ascii="Times New Roman" w:eastAsia="SchoolBookSanPin" w:hAnsi="Times New Roman" w:cs="Times New Roman"/>
          <w:bCs/>
          <w:sz w:val="24"/>
          <w:szCs w:val="24"/>
        </w:rPr>
        <w:t xml:space="preserve">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w:t>
      </w:r>
      <w:r w:rsidRPr="00B628D4">
        <w:rPr>
          <w:rFonts w:ascii="Times New Roman" w:eastAsia="SchoolBookSanPin" w:hAnsi="Times New Roman" w:cs="Times New Roman"/>
          <w:i/>
          <w:sz w:val="24"/>
          <w:szCs w:val="24"/>
        </w:rPr>
        <w:t>логические действия</w:t>
      </w:r>
      <w:r w:rsidRPr="00B217FD">
        <w:rPr>
          <w:rFonts w:ascii="Times New Roman" w:eastAsia="SchoolBookSanPin" w:hAnsi="Times New Roman" w:cs="Times New Roman"/>
          <w:sz w:val="24"/>
          <w:szCs w:val="24"/>
        </w:rPr>
        <w:t xml:space="preserve">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формулировать и актуализировать проблему, рассматривать её всесторонне;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закономерности и противоречия языковых явлений, данных в наблюдении;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вносить коррективы в деятельность, оценивать риски и соответствие результатов целям;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 приобретённому опыту;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выдвигать новые идеи, оригинальные подходы, предлагать альтернативные способы решения проблем.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защиты личной информации, соблюдать требования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628D4">
        <w:rPr>
          <w:rFonts w:ascii="Times New Roman" w:eastAsia="SchoolBookSanPin" w:hAnsi="Times New Roman" w:cs="Times New Roman"/>
          <w:bCs/>
          <w:i/>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осуществлять коммуникацию во всех сферах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различными способами общения и взаимодействия; аргументированно вести диалог;</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делать осознанный выбор, уметь аргументировать его, брать ответственность за результаты выбора;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приобретённый опыт;</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оценивать риски и своевременно принимать решение по их снижению;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мотивы и аргументы других людей при анализе результатов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признавать своё право и право других на ошибку;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развивать способность видеть мир с позиции другого человека.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217FD" w:rsidRPr="002A5D29" w:rsidRDefault="00B217FD" w:rsidP="00B217FD">
      <w:pPr>
        <w:spacing w:after="0" w:line="240" w:lineRule="auto"/>
        <w:ind w:firstLine="709"/>
        <w:jc w:val="both"/>
        <w:rPr>
          <w:rFonts w:ascii="Times New Roman" w:eastAsia="SchoolBookSanPin" w:hAnsi="Times New Roman" w:cs="Times New Roman"/>
          <w:b/>
          <w:sz w:val="24"/>
          <w:szCs w:val="24"/>
        </w:rPr>
      </w:pPr>
      <w:r w:rsidRPr="002A5D29">
        <w:rPr>
          <w:rFonts w:ascii="Times New Roman" w:eastAsia="OfficinaSansBoldITC" w:hAnsi="Times New Roman" w:cs="Times New Roman"/>
          <w:b/>
          <w:sz w:val="24"/>
          <w:szCs w:val="24"/>
        </w:rPr>
        <w:t>К</w:t>
      </w:r>
      <w:r w:rsidRPr="002A5D29">
        <w:rPr>
          <w:rFonts w:ascii="Times New Roman" w:eastAsia="SchoolBookSanPin" w:hAnsi="Times New Roman" w:cs="Times New Roman"/>
          <w:b/>
          <w:sz w:val="24"/>
          <w:szCs w:val="24"/>
        </w:rPr>
        <w:t xml:space="preserve"> концу обучения в </w:t>
      </w:r>
      <w:r w:rsidRPr="002A5D29">
        <w:rPr>
          <w:rFonts w:ascii="Times New Roman" w:eastAsia="SchoolBookSanPin" w:hAnsi="Times New Roman" w:cs="Times New Roman"/>
          <w:b/>
          <w:bCs/>
          <w:sz w:val="24"/>
          <w:szCs w:val="24"/>
        </w:rPr>
        <w:t xml:space="preserve">10 классе </w:t>
      </w:r>
      <w:r w:rsidRPr="002A5D29">
        <w:rPr>
          <w:rFonts w:ascii="Times New Roman" w:eastAsia="SchoolBookSanPin" w:hAnsi="Times New Roman" w:cs="Times New Roman"/>
          <w:b/>
          <w:sz w:val="24"/>
          <w:szCs w:val="24"/>
        </w:rPr>
        <w:t>обучающийся получит следующие п</w:t>
      </w:r>
      <w:r w:rsidRPr="002A5D29">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2A5D29">
        <w:rPr>
          <w:rFonts w:ascii="Times New Roman" w:eastAsia="SchoolBookSanPin" w:hAnsi="Times New Roman" w:cs="Times New Roman"/>
          <w:b/>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Общие сведения о языке.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языке как знаковой системе, об основных функциях языка; о лингвистике как науке.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Понимать и уметь комментировать функции русского языка </w:t>
      </w:r>
      <w:r w:rsidRPr="00B217FD">
        <w:rPr>
          <w:rFonts w:ascii="Times New Roman" w:eastAsia="OfficinaSansBoldITC" w:hAnsi="Times New Roman" w:cs="Times New Roman"/>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w:t>
      </w:r>
      <w:smartTag w:uri="urn:schemas-microsoft-com:office:smarttags" w:element="metricconverter">
        <w:smartTagPr>
          <w:attr w:name="ProductID" w:val="2005 г"/>
        </w:smartTagPr>
        <w:r w:rsidRPr="00B217FD">
          <w:rPr>
            <w:rFonts w:ascii="Times New Roman" w:eastAsia="OfficinaSansBoldITC" w:hAnsi="Times New Roman" w:cs="Times New Roman"/>
            <w:sz w:val="24"/>
            <w:szCs w:val="24"/>
          </w:rPr>
          <w:t>2005 г</w:t>
        </w:r>
      </w:smartTag>
      <w:r w:rsidRPr="00B217FD">
        <w:rPr>
          <w:rFonts w:ascii="Times New Roman" w:eastAsia="OfficinaSansBoldITC" w:hAnsi="Times New Roman" w:cs="Times New Roman"/>
          <w:sz w:val="24"/>
          <w:szCs w:val="24"/>
        </w:rPr>
        <w:t>. № 53-ФЗ «О государственном языке Российской Федерации»</w:t>
      </w:r>
      <w:r w:rsidRPr="00B217FD">
        <w:rPr>
          <w:rStyle w:val="afa"/>
          <w:rFonts w:ascii="Times New Roman" w:eastAsia="OfficinaSansBoldITC" w:hAnsi="Times New Roman" w:cs="Times New Roman"/>
          <w:sz w:val="24"/>
          <w:szCs w:val="24"/>
        </w:rPr>
        <w:footnoteReference w:id="16"/>
      </w:r>
      <w:r w:rsidRPr="00B217FD">
        <w:rPr>
          <w:rFonts w:ascii="Times New Roman" w:eastAsia="OfficinaSansBoldITC" w:hAnsi="Times New Roman" w:cs="Times New Roman"/>
          <w:sz w:val="24"/>
          <w:szCs w:val="24"/>
        </w:rPr>
        <w:t>, Федеральный закон «О внесении изменений в Федеральный закон «О государственном языке Российской Федерации» от 28.02.2023 № 52-ФЗ</w:t>
      </w:r>
      <w:r w:rsidRPr="00B217FD">
        <w:rPr>
          <w:rFonts w:ascii="Times New Roman" w:eastAsia="OfficinaSansBoldITC" w:hAnsi="Times New Roman" w:cs="Times New Roman"/>
          <w:sz w:val="24"/>
          <w:szCs w:val="24"/>
          <w:vertAlign w:val="superscript"/>
        </w:rPr>
        <w:footnoteReference w:id="17"/>
      </w:r>
      <w:r w:rsidRPr="00B217FD">
        <w:rPr>
          <w:rFonts w:ascii="Times New Roman" w:eastAsia="OfficinaSansBoldITC" w:hAnsi="Times New Roman" w:cs="Times New Roman"/>
          <w:sz w:val="24"/>
          <w:szCs w:val="24"/>
        </w:rPr>
        <w:t xml:space="preserve">, Закон Российской Федерации от25 октября </w:t>
      </w:r>
      <w:smartTag w:uri="urn:schemas-microsoft-com:office:smarttags" w:element="metricconverter">
        <w:smartTagPr>
          <w:attr w:name="ProductID" w:val="1991 г"/>
        </w:smartTagPr>
        <w:r w:rsidRPr="00B217FD">
          <w:rPr>
            <w:rFonts w:ascii="Times New Roman" w:eastAsia="OfficinaSansBoldITC" w:hAnsi="Times New Roman" w:cs="Times New Roman"/>
            <w:sz w:val="24"/>
            <w:szCs w:val="24"/>
          </w:rPr>
          <w:t>1991 г</w:t>
        </w:r>
      </w:smartTag>
      <w:r w:rsidRPr="00B217FD">
        <w:rPr>
          <w:rFonts w:ascii="Times New Roman" w:eastAsia="OfficinaSansBoldITC" w:hAnsi="Times New Roman" w:cs="Times New Roman"/>
          <w:sz w:val="24"/>
          <w:szCs w:val="24"/>
        </w:rPr>
        <w:t>. № 1807-1 «О языках народов Российской Федерации»</w:t>
      </w:r>
      <w:r w:rsidRPr="00B217FD">
        <w:rPr>
          <w:rFonts w:ascii="Times New Roman" w:eastAsia="OfficinaSansBoldITC" w:hAnsi="Times New Roman" w:cs="Times New Roman"/>
          <w:sz w:val="24"/>
          <w:szCs w:val="24"/>
          <w:vertAlign w:val="superscript"/>
        </w:rPr>
        <w:t>20</w:t>
      </w:r>
      <w:r w:rsidRPr="00B217FD">
        <w:rPr>
          <w:rFonts w:ascii="Times New Roman" w:eastAsia="OfficinaSansBoldITC"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 Язык и речь. Культура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культуре речи как разделе лингвистики.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Комментировать нормативный, коммуникативный и этический аспекты культуры речи, приводить соответствующие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языковой норме, её видах.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словари русского языка в учебной деятельности.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Фонетика. Орфоэпия. Орфоэпические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фонетический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изобразительно-выразительные средства фонетики в тексте.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основные произносительные и акцентологические нормы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орфоэпический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Лексикология и фразеология. Лексические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лексический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изобразительно-выразительные средства лексики.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лексические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Морфемика и словообразование. Словообразовательные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морфемный и словообразовательный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словообразовательный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Морфология. Морфологические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морфологический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особенности употребления в тексте слов разных частей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морфологические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словарь грамматических трудностей, справочники.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Орфография. Основные правила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принципах и разделах русской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орфографический анализ слова.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орфографии.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орфографический словарь.</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Речь. Речевое общение.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Употреблять языковые средства с учётом речевой ситуации.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в устной речи и на письме нормы современного русского литературного языка.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Текст. Информационно-смысловая переработка текста.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логико-смысловые отношения между предложениями в тексте.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Использовать различные виды аудирования и чтения в соответствии </w:t>
      </w:r>
      <w:r w:rsidRPr="00B217FD">
        <w:rPr>
          <w:rFonts w:ascii="Times New Roman" w:eastAsia="OfficinaSansBoldITC" w:hAnsi="Times New Roman" w:cs="Times New Roman"/>
          <w:sz w:val="24"/>
          <w:szCs w:val="24"/>
        </w:rPr>
        <w:br/>
        <w:t>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вторичные тексты (план, тезисы, конспект, реферат, аннотация, отзыв, рецензия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Корректировать текст: устранять логические, фактические, этические, грамматические и речевые ошибки.</w:t>
      </w:r>
    </w:p>
    <w:p w:rsidR="00B217FD" w:rsidRPr="00903038" w:rsidRDefault="00B217FD" w:rsidP="00B217FD">
      <w:pPr>
        <w:spacing w:after="0" w:line="240" w:lineRule="auto"/>
        <w:ind w:firstLine="709"/>
        <w:jc w:val="both"/>
        <w:rPr>
          <w:rFonts w:ascii="Times New Roman" w:eastAsia="SchoolBookSanPin" w:hAnsi="Times New Roman" w:cs="Times New Roman"/>
          <w:b/>
          <w:sz w:val="24"/>
          <w:szCs w:val="24"/>
        </w:rPr>
      </w:pPr>
      <w:r w:rsidRPr="00903038">
        <w:rPr>
          <w:rFonts w:ascii="Times New Roman" w:eastAsia="OfficinaSansBoldITC" w:hAnsi="Times New Roman" w:cs="Times New Roman"/>
          <w:b/>
          <w:sz w:val="24"/>
          <w:szCs w:val="24"/>
        </w:rPr>
        <w:t>К</w:t>
      </w:r>
      <w:r w:rsidRPr="00903038">
        <w:rPr>
          <w:rFonts w:ascii="Times New Roman" w:eastAsia="SchoolBookSanPin" w:hAnsi="Times New Roman" w:cs="Times New Roman"/>
          <w:b/>
          <w:sz w:val="24"/>
          <w:szCs w:val="24"/>
        </w:rPr>
        <w:t xml:space="preserve"> концу обучения в </w:t>
      </w:r>
      <w:r w:rsidRPr="00903038">
        <w:rPr>
          <w:rFonts w:ascii="Times New Roman" w:eastAsia="SchoolBookSanPin" w:hAnsi="Times New Roman" w:cs="Times New Roman"/>
          <w:b/>
          <w:bCs/>
          <w:sz w:val="24"/>
          <w:szCs w:val="24"/>
        </w:rPr>
        <w:t xml:space="preserve">11 классе </w:t>
      </w:r>
      <w:r w:rsidRPr="00903038">
        <w:rPr>
          <w:rFonts w:ascii="Times New Roman" w:eastAsia="SchoolBookSanPin" w:hAnsi="Times New Roman" w:cs="Times New Roman"/>
          <w:b/>
          <w:sz w:val="24"/>
          <w:szCs w:val="24"/>
        </w:rPr>
        <w:t>обучающийся получит следующие п</w:t>
      </w:r>
      <w:r w:rsidRPr="00903038">
        <w:rPr>
          <w:rFonts w:ascii="Times New Roman" w:eastAsia="OfficinaSansBoldITC" w:hAnsi="Times New Roman" w:cs="Times New Roman"/>
          <w:b/>
          <w:sz w:val="24"/>
          <w:szCs w:val="24"/>
        </w:rPr>
        <w:t>редметные результаты по отдельным темам программы по  русскому языку</w:t>
      </w:r>
      <w:r w:rsidRPr="00903038">
        <w:rPr>
          <w:rFonts w:ascii="Times New Roman" w:eastAsia="SchoolBookSanPin" w:hAnsi="Times New Roman" w:cs="Times New Roman"/>
          <w:b/>
          <w:sz w:val="24"/>
          <w:szCs w:val="24"/>
        </w:rPr>
        <w:t>:</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Общие сведения о языке.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экологии языка, о проблемах речевой культуры в современном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Язык и речь. Культура речи. Синтаксис. Синтаксические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синтаксический анализ словосочетания, простого и сложного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Определять изобразительно-выразительные средства синтаксиса русского языка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B217FD">
        <w:rPr>
          <w:rFonts w:ascii="Times New Roman" w:eastAsia="OfficinaSansBoldITC" w:hAnsi="Times New Roman" w:cs="Times New Roman"/>
          <w:sz w:val="24"/>
          <w:szCs w:val="24"/>
        </w:rPr>
        <w:br/>
        <w:t>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синтаксические нормы.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словари грамматических трудностей, справочники.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Пунктуация. Основные правила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принципах и разделах русской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Выполнять пунктуационный анализ предложения.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пунктуации.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справочники по пунктуации.</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Функциональная стилистика. Культура речи.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функциональной стилистике как разделе лингвистики.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Применять знания о функциональных разновидностях языка в речевой практике.</w:t>
      </w:r>
    </w:p>
    <w:p w:rsidR="00B217FD" w:rsidRPr="00B217FD" w:rsidRDefault="00B217FD" w:rsidP="00B217FD">
      <w:pPr>
        <w:pStyle w:val="1"/>
        <w:pBdr>
          <w:bottom w:val="none" w:sz="0" w:space="0" w:color="auto"/>
        </w:pBdr>
        <w:spacing w:before="0" w:line="240" w:lineRule="auto"/>
        <w:ind w:firstLine="709"/>
        <w:jc w:val="both"/>
        <w:rPr>
          <w:rFonts w:eastAsia="SchoolBookSanPin"/>
          <w:b w:val="0"/>
          <w:sz w:val="24"/>
          <w:szCs w:val="24"/>
        </w:rPr>
      </w:pPr>
    </w:p>
    <w:p w:rsidR="00B217FD" w:rsidRPr="00B217FD" w:rsidRDefault="00903038" w:rsidP="00B217FD">
      <w:pPr>
        <w:pStyle w:val="1"/>
        <w:pBdr>
          <w:bottom w:val="none" w:sz="0" w:space="0" w:color="auto"/>
        </w:pBdr>
        <w:spacing w:before="0" w:line="240" w:lineRule="auto"/>
        <w:ind w:firstLine="709"/>
        <w:jc w:val="both"/>
        <w:rPr>
          <w:rFonts w:eastAsia="SchoolBookSanPin"/>
          <w:position w:val="1"/>
          <w:sz w:val="24"/>
          <w:szCs w:val="24"/>
        </w:rPr>
      </w:pPr>
      <w:r>
        <w:rPr>
          <w:rFonts w:eastAsia="SchoolBookSanPin"/>
          <w:sz w:val="24"/>
          <w:szCs w:val="24"/>
        </w:rPr>
        <w:t xml:space="preserve">2.1.2 </w:t>
      </w:r>
      <w:r w:rsidR="00DE4F76">
        <w:rPr>
          <w:rFonts w:eastAsia="SchoolBookSanPin"/>
          <w:sz w:val="24"/>
          <w:szCs w:val="24"/>
        </w:rPr>
        <w:t>Р</w:t>
      </w:r>
      <w:r w:rsidR="00B217FD" w:rsidRPr="00B217FD">
        <w:rPr>
          <w:rFonts w:eastAsia="SchoolBookSanPin"/>
          <w:sz w:val="24"/>
          <w:szCs w:val="24"/>
        </w:rPr>
        <w:t xml:space="preserve">абочая программа по учебному предмету «Литература» </w:t>
      </w:r>
    </w:p>
    <w:p w:rsidR="00B217FD" w:rsidRPr="00B217FD" w:rsidRDefault="00DE4F76"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B217FD" w:rsidRPr="00B217FD">
        <w:rPr>
          <w:rFonts w:ascii="Times New Roman" w:eastAsia="SchoolBookSanPin" w:hAnsi="Times New Roman" w:cs="Times New Roman"/>
          <w:sz w:val="24"/>
          <w:szCs w:val="24"/>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217FD" w:rsidRPr="00903038" w:rsidRDefault="00B217FD" w:rsidP="00B217FD">
      <w:pPr>
        <w:spacing w:after="0" w:line="240" w:lineRule="auto"/>
        <w:ind w:firstLine="709"/>
        <w:jc w:val="both"/>
        <w:rPr>
          <w:rFonts w:ascii="Times New Roman" w:eastAsia="OfficinaSansBoldITC" w:hAnsi="Times New Roman" w:cs="Times New Roman"/>
          <w:b/>
          <w:sz w:val="24"/>
          <w:szCs w:val="24"/>
        </w:rPr>
      </w:pPr>
      <w:r w:rsidRPr="00903038">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литературе позволит учителю: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реализовать в процессе преподавания литературы современные подходы </w:t>
      </w:r>
      <w:r w:rsidRPr="00B217FD">
        <w:rPr>
          <w:rFonts w:ascii="Times New Roman" w:eastAsia="SchoolBookSanPin" w:hAnsi="Times New Roman" w:cs="Times New Roman"/>
          <w:sz w:val="24"/>
          <w:szCs w:val="24"/>
        </w:rPr>
        <w:br/>
        <w:t xml:space="preserve">к формированию личностных, метапредметных и предметных результатов обучения, сформулированных во ФГОС СОО;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B217FD">
        <w:rPr>
          <w:rFonts w:ascii="Times New Roman" w:eastAsia="SchoolBookSanPin" w:hAnsi="Times New Roman" w:cs="Times New Roman"/>
          <w:sz w:val="24"/>
          <w:szCs w:val="24"/>
        </w:rPr>
        <w:t>учебного предмета на уровне среднего общего образования</w:t>
      </w:r>
      <w:r w:rsidRPr="00B217FD">
        <w:rPr>
          <w:rFonts w:ascii="Times New Roman" w:eastAsia="SchoolBookSanPin" w:hAnsi="Times New Roman" w:cs="Times New Roman"/>
          <w:position w:val="1"/>
          <w:sz w:val="24"/>
          <w:szCs w:val="24"/>
        </w:rPr>
        <w:t>, планируемые предметные результаты распределены по годам обучения.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w:t>
      </w:r>
      <w:r w:rsidRPr="00B217FD">
        <w:rPr>
          <w:rFonts w:ascii="Times New Roman" w:eastAsia="SchoolBookSanPin" w:hAnsi="Times New Roman" w:cs="Times New Roman"/>
          <w:sz w:val="24"/>
          <w:szCs w:val="24"/>
        </w:rPr>
        <w:lastRenderedPageBreak/>
        <w:t>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w:t>
      </w:r>
      <w:r w:rsidRPr="00B217FD">
        <w:rPr>
          <w:rFonts w:ascii="Times New Roman" w:eastAsia="SchoolBookSanPin" w:hAnsi="Times New Roman" w:cs="Times New Roman"/>
          <w:sz w:val="24"/>
          <w:szCs w:val="24"/>
        </w:rPr>
        <w:lastRenderedPageBreak/>
        <w:t>во внеурочных мероприятиях, содействующих повышению интереса к литературе, чтению, образованию, книжной культуре.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w:t>
      </w:r>
      <w:r w:rsidRPr="00B217FD">
        <w:rPr>
          <w:rFonts w:ascii="Times New Roman" w:eastAsia="SchoolBookSanPin" w:hAnsi="Times New Roman" w:cs="Times New Roman"/>
          <w:sz w:val="24"/>
          <w:szCs w:val="24"/>
        </w:rPr>
        <w:noBreakHyphen/>
        <w:t xml:space="preserve"> 204 часа: </w:t>
      </w:r>
      <w:r w:rsidRPr="00B217FD">
        <w:rPr>
          <w:rFonts w:ascii="Times New Roman" w:eastAsia="SchoolBookSanPin" w:hAnsi="Times New Roman" w:cs="Times New Roman"/>
          <w:position w:val="1"/>
          <w:sz w:val="24"/>
          <w:szCs w:val="24"/>
        </w:rPr>
        <w:t>в 10 классе — 102 часа (3 часа в неделю), в 11 классе — 102 часа (3 часа в неделю).</w:t>
      </w:r>
    </w:p>
    <w:p w:rsidR="00B217FD" w:rsidRPr="00903038" w:rsidRDefault="00B217FD" w:rsidP="00B217FD">
      <w:pPr>
        <w:spacing w:after="0" w:line="240" w:lineRule="auto"/>
        <w:ind w:firstLine="709"/>
        <w:jc w:val="both"/>
        <w:rPr>
          <w:rFonts w:ascii="Times New Roman" w:eastAsia="OfficinaSansBoldITC" w:hAnsi="Times New Roman" w:cs="Times New Roman"/>
          <w:b/>
          <w:sz w:val="24"/>
          <w:szCs w:val="24"/>
        </w:rPr>
      </w:pPr>
      <w:r w:rsidRPr="00903038">
        <w:rPr>
          <w:rFonts w:ascii="Times New Roman" w:eastAsia="OfficinaSansBoldITC" w:hAnsi="Times New Roman" w:cs="Times New Roman"/>
          <w:b/>
          <w:sz w:val="24"/>
          <w:szCs w:val="24"/>
        </w:rPr>
        <w:t>Содержание обучения в 10 классе.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Литература второй половины XIX века.</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А.Н. Островский. Драма «Гроза».</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И.А. Гончаров. Роман «Обломов».</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И.С. Тургенев. Роман «Отцы и дети».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Ф.И. Тютчев. Стихотворения</w:t>
      </w:r>
      <w:r w:rsidRPr="00B217FD">
        <w:rPr>
          <w:rFonts w:ascii="Times New Roman" w:eastAsia="OfficinaSansBoldITC" w:hAnsi="Times New Roman" w:cs="Times New Roman"/>
          <w:sz w:val="24"/>
          <w:szCs w:val="24"/>
        </w:rPr>
        <w:t xml:space="preserve">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Н.А. Некрасов. Стихотворения</w:t>
      </w:r>
      <w:r w:rsidRPr="00B217FD">
        <w:rPr>
          <w:rFonts w:ascii="Times New Roman" w:eastAsia="OfficinaSansBoldITC" w:hAnsi="Times New Roman" w:cs="Times New Roman"/>
          <w:sz w:val="24"/>
          <w:szCs w:val="24"/>
        </w:rPr>
        <w:t xml:space="preserve">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«Кому на Руси жить хорошо».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А.А. Фет. Стихотворения</w:t>
      </w:r>
      <w:r w:rsidRPr="00B217FD">
        <w:rPr>
          <w:rFonts w:ascii="Times New Roman" w:eastAsia="OfficinaSansBoldITC" w:hAnsi="Times New Roman" w:cs="Times New Roman"/>
          <w:sz w:val="24"/>
          <w:szCs w:val="24"/>
        </w:rPr>
        <w:t xml:space="preserve">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М.Е. Салтыков-Щедрин</w:t>
      </w:r>
      <w:r w:rsidRPr="00B217FD">
        <w:rPr>
          <w:rFonts w:ascii="Times New Roman" w:eastAsia="OfficinaSansBoldITC" w:hAnsi="Times New Roman" w:cs="Times New Roman"/>
          <w:sz w:val="24"/>
          <w:szCs w:val="24"/>
        </w:rPr>
        <w:t>.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Ф.М. Достоевский. Роман «Преступление и наказание».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Л.Н. Толстой. Роман-эпопея «Война и мир».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Н.С. Лесков. Рассказы и повести</w:t>
      </w:r>
      <w:r w:rsidRPr="00B217FD">
        <w:rPr>
          <w:rFonts w:ascii="Times New Roman" w:eastAsia="OfficinaSansBoldITC" w:hAnsi="Times New Roman" w:cs="Times New Roman"/>
          <w:sz w:val="24"/>
          <w:szCs w:val="24"/>
        </w:rPr>
        <w:t xml:space="preserve"> (не менее одного произведения </w:t>
      </w:r>
      <w:r w:rsidRPr="00B217FD">
        <w:rPr>
          <w:rFonts w:ascii="Times New Roman" w:eastAsia="OfficinaSansBoldITC" w:hAnsi="Times New Roman" w:cs="Times New Roman"/>
          <w:sz w:val="24"/>
          <w:szCs w:val="24"/>
        </w:rPr>
        <w:br/>
        <w:t>по выбору). Например, «Очарованный странник», «Однодум»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А.П. Чехов. Рассказы</w:t>
      </w:r>
      <w:r w:rsidRPr="00B217FD">
        <w:rPr>
          <w:rFonts w:ascii="Times New Roman" w:eastAsia="OfficinaSansBoldITC" w:hAnsi="Times New Roman" w:cs="Times New Roman"/>
          <w:sz w:val="24"/>
          <w:szCs w:val="24"/>
        </w:rPr>
        <w:t xml:space="preserve"> (не менее трёх по выбору). Например, «Студент», «Ионыч», «Дама с собачкой», «Человек в футляре»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Пьеса «Вишнёвый сад».</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Литературная критика второй половины XIX 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Литература народов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 xml:space="preserve">Стихотворения (не менее одного по выбору). Например, Г. Тукая, </w:t>
      </w:r>
      <w:r w:rsidRPr="00B217FD">
        <w:rPr>
          <w:rFonts w:ascii="Times New Roman" w:eastAsia="OfficinaSansBoldITC" w:hAnsi="Times New Roman" w:cs="Times New Roman"/>
          <w:sz w:val="24"/>
          <w:szCs w:val="24"/>
        </w:rPr>
        <w:br/>
        <w:t>К. Хетагурова и других.</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Зарубежная литература.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Зарубежная проза второй половины XIX века (не менее одного произведения по</w:t>
      </w:r>
      <w:r w:rsidRPr="00B217FD">
        <w:rPr>
          <w:rFonts w:ascii="Times New Roman" w:eastAsia="OfficinaSansBoldITC" w:hAnsi="Times New Roman" w:cs="Times New Roman"/>
          <w:sz w:val="24"/>
          <w:szCs w:val="24"/>
        </w:rPr>
        <w:t xml:space="preserve"> выбору). Например, произведения Ч. Диккенса «Дэвид Копперфилд», «Большие надежды»; Г. Флобера «Мадам Бовари»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Зарубежная поэзия второй половины XIX века (не менее двух стихотворений</w:t>
      </w:r>
      <w:r w:rsidRPr="00B217FD">
        <w:rPr>
          <w:rFonts w:ascii="Times New Roman" w:eastAsia="OfficinaSansBoldITC" w:hAnsi="Times New Roman" w:cs="Times New Roman"/>
          <w:sz w:val="24"/>
          <w:szCs w:val="24"/>
        </w:rPr>
        <w:t xml:space="preserve"> одного из поэтов по выбору). Например, стихотворения А. Рембо, Ш. Бодлера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Зарубежная драматургия второй половины XIX века</w:t>
      </w:r>
      <w:r w:rsidRPr="00B217FD">
        <w:rPr>
          <w:rFonts w:ascii="Times New Roman" w:eastAsia="OfficinaSansBoldITC" w:hAnsi="Times New Roman" w:cs="Times New Roman"/>
          <w:sz w:val="24"/>
          <w:szCs w:val="24"/>
        </w:rPr>
        <w:t xml:space="preserve"> (не менее одного произведения по выбору). Например, пьесы Г. Гауптмана «Перед восходом солнца», Г. Ибсена «Кукольный дом» и другие. </w:t>
      </w:r>
    </w:p>
    <w:p w:rsidR="00B217FD" w:rsidRPr="00903038" w:rsidRDefault="00B217FD" w:rsidP="00B217FD">
      <w:pPr>
        <w:spacing w:after="0" w:line="240" w:lineRule="auto"/>
        <w:ind w:firstLine="709"/>
        <w:jc w:val="both"/>
        <w:rPr>
          <w:rFonts w:ascii="Times New Roman" w:eastAsia="OfficinaSansBoldITC" w:hAnsi="Times New Roman" w:cs="Times New Roman"/>
          <w:b/>
          <w:sz w:val="24"/>
          <w:szCs w:val="24"/>
        </w:rPr>
      </w:pPr>
      <w:r w:rsidRPr="00903038">
        <w:rPr>
          <w:rFonts w:ascii="Times New Roman" w:eastAsia="OfficinaSansBoldITC" w:hAnsi="Times New Roman" w:cs="Times New Roman"/>
          <w:b/>
          <w:sz w:val="24"/>
          <w:szCs w:val="24"/>
        </w:rPr>
        <w:t>Содержание обучения в 11 классе.</w:t>
      </w:r>
    </w:p>
    <w:p w:rsidR="00B217FD" w:rsidRPr="00903038" w:rsidRDefault="00B217FD" w:rsidP="00B217FD">
      <w:pPr>
        <w:spacing w:after="0" w:line="240" w:lineRule="auto"/>
        <w:ind w:firstLine="709"/>
        <w:jc w:val="both"/>
        <w:rPr>
          <w:rFonts w:ascii="Times New Roman" w:eastAsia="OfficinaSansBoldITC" w:hAnsi="Times New Roman" w:cs="Times New Roman"/>
          <w:i/>
          <w:sz w:val="24"/>
          <w:szCs w:val="24"/>
        </w:rPr>
      </w:pPr>
      <w:r w:rsidRPr="00903038">
        <w:rPr>
          <w:rFonts w:ascii="Times New Roman" w:eastAsia="OfficinaSansBoldITC" w:hAnsi="Times New Roman" w:cs="Times New Roman"/>
          <w:i/>
          <w:sz w:val="24"/>
          <w:szCs w:val="24"/>
        </w:rPr>
        <w:t>Литература конца XIX — начала ХХ 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А.И. Куприн. Рассказы и повести</w:t>
      </w:r>
      <w:r w:rsidRPr="00B217FD">
        <w:rPr>
          <w:rFonts w:ascii="Times New Roman" w:eastAsia="OfficinaSansBoldITC" w:hAnsi="Times New Roman" w:cs="Times New Roman"/>
          <w:sz w:val="24"/>
          <w:szCs w:val="24"/>
        </w:rPr>
        <w:t xml:space="preserve"> (одно произведение по выбору). Например, «Гранатовый браслет», «Олеся»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903038">
        <w:rPr>
          <w:rFonts w:ascii="Times New Roman" w:eastAsia="OfficinaSansBoldITC" w:hAnsi="Times New Roman" w:cs="Times New Roman"/>
          <w:i/>
          <w:sz w:val="24"/>
          <w:szCs w:val="24"/>
        </w:rPr>
        <w:t>Л.Н. Андреев. Рассказы и повести (одно произведение по выбору). Например,</w:t>
      </w:r>
      <w:r w:rsidRPr="00B217FD">
        <w:rPr>
          <w:rFonts w:ascii="Times New Roman" w:eastAsia="OfficinaSansBoldITC" w:hAnsi="Times New Roman" w:cs="Times New Roman"/>
          <w:sz w:val="24"/>
          <w:szCs w:val="24"/>
        </w:rPr>
        <w:t xml:space="preserve"> «Иуда Искариот», «Большой шлем»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 Горький. Рассказы</w:t>
      </w:r>
      <w:r w:rsidRPr="00B217FD">
        <w:rPr>
          <w:rFonts w:ascii="Times New Roman" w:eastAsia="OfficinaSansBoldITC" w:hAnsi="Times New Roman" w:cs="Times New Roman"/>
          <w:sz w:val="24"/>
          <w:szCs w:val="24"/>
        </w:rPr>
        <w:t xml:space="preserve"> (один по выбору). Например, «Старуха Изергиль», «Макар Чудра», «Коновалов»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Пьеса «На дне».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Стихотворения поэтов Серебряного века</w:t>
      </w:r>
      <w:r w:rsidRPr="00B217FD">
        <w:rPr>
          <w:rFonts w:ascii="Times New Roman" w:eastAsia="OfficinaSansBoldITC" w:hAnsi="Times New Roman" w:cs="Times New Roman"/>
          <w:sz w:val="24"/>
          <w:szCs w:val="24"/>
        </w:rPr>
        <w:t xml:space="preserve"> (не менее двух стихотворений одного поэта по выбору). Например, стихотворения К.Д. Бальмонта, М.А. Волошина, Н.С. Гумилёва и другие. </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Литература ХХ 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И.А. Бунин. Рассказы (два по выбору). Например, «Антоновские яблоки»,</w:t>
      </w:r>
      <w:r w:rsidRPr="00B217FD">
        <w:rPr>
          <w:rFonts w:ascii="Times New Roman" w:eastAsia="OfficinaSansBoldITC" w:hAnsi="Times New Roman" w:cs="Times New Roman"/>
          <w:sz w:val="24"/>
          <w:szCs w:val="24"/>
        </w:rPr>
        <w:t xml:space="preserve"> «Чистый понедельник», «Господин из Сан-Франциско»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А.А. Блок. Стихотворения</w:t>
      </w:r>
      <w:r w:rsidRPr="00B217FD">
        <w:rPr>
          <w:rFonts w:ascii="Times New Roman" w:eastAsia="OfficinaSansBoldITC" w:hAnsi="Times New Roman" w:cs="Times New Roman"/>
          <w:sz w:val="24"/>
          <w:szCs w:val="24"/>
        </w:rPr>
        <w:t xml:space="preserve">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«Двенадцать».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«Облако в штанах».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С.А. Есенин. Стихотворения</w:t>
      </w:r>
      <w:r w:rsidRPr="00B217FD">
        <w:rPr>
          <w:rFonts w:ascii="Times New Roman" w:eastAsia="OfficinaSansBoldITC" w:hAnsi="Times New Roman" w:cs="Times New Roman"/>
          <w:sz w:val="24"/>
          <w:szCs w:val="24"/>
        </w:rPr>
        <w:t xml:space="preserve"> (не менее трёх по выбору). Например, </w:t>
      </w:r>
      <w:r w:rsidRPr="00B217FD">
        <w:rPr>
          <w:rFonts w:ascii="Times New Roman" w:eastAsia="OfficinaSansBoldITC" w:hAnsi="Times New Roman" w:cs="Times New Roman"/>
          <w:sz w:val="24"/>
          <w:szCs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О.Э. Мандельштам</w:t>
      </w:r>
      <w:r w:rsidRPr="00B217FD">
        <w:rPr>
          <w:rFonts w:ascii="Times New Roman" w:eastAsia="OfficinaSansBoldITC" w:hAnsi="Times New Roman" w:cs="Times New Roman"/>
          <w:sz w:val="24"/>
          <w:szCs w:val="24"/>
        </w:rPr>
        <w:t xml:space="preserve">.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М.И. Цветаева. Стихотворения</w:t>
      </w:r>
      <w:r w:rsidRPr="00B217FD">
        <w:rPr>
          <w:rFonts w:ascii="Times New Roman" w:eastAsia="OfficinaSansBoldITC" w:hAnsi="Times New Roman" w:cs="Times New Roman"/>
          <w:sz w:val="24"/>
          <w:szCs w:val="24"/>
        </w:rPr>
        <w:t xml:space="preserve">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А.А. Ахматова</w:t>
      </w:r>
      <w:r w:rsidRPr="00B217FD">
        <w:rPr>
          <w:rFonts w:ascii="Times New Roman" w:eastAsia="OfficinaSansBoldITC" w:hAnsi="Times New Roman" w:cs="Times New Roman"/>
          <w:sz w:val="24"/>
          <w:szCs w:val="24"/>
        </w:rPr>
        <w:t xml:space="preserve">.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Поэма «Реквием».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 Островский. Роман «Как закалялась сталь» (избранные главы).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М.А. Шолохов</w:t>
      </w:r>
      <w:r w:rsidRPr="00B217FD">
        <w:rPr>
          <w:rFonts w:ascii="Times New Roman" w:eastAsia="OfficinaSansBoldITC" w:hAnsi="Times New Roman" w:cs="Times New Roman"/>
          <w:sz w:val="24"/>
          <w:szCs w:val="24"/>
        </w:rPr>
        <w:t>. Роман-эпопея «Тихий Дон» (избранные главы).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М.А. Булгаков</w:t>
      </w:r>
      <w:r w:rsidRPr="00B217FD">
        <w:rPr>
          <w:rFonts w:ascii="Times New Roman" w:eastAsia="OfficinaSansBoldITC" w:hAnsi="Times New Roman" w:cs="Times New Roman"/>
          <w:sz w:val="24"/>
          <w:szCs w:val="24"/>
        </w:rPr>
        <w:t>. Романы «Белая гвардия», «Мастер и Маргарита» (один роман по выбору).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lastRenderedPageBreak/>
        <w:t>А.П. Платонов</w:t>
      </w:r>
      <w:r w:rsidRPr="00B217FD">
        <w:rPr>
          <w:rFonts w:ascii="Times New Roman" w:eastAsia="OfficinaSansBoldITC" w:hAnsi="Times New Roman" w:cs="Times New Roman"/>
          <w:sz w:val="24"/>
          <w:szCs w:val="24"/>
        </w:rPr>
        <w:t xml:space="preserve">. Рассказы и повести (одно произведение по выбору). Например, «В прекрасном и яростном мире», «Котлован», «Возвращение»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А.Т. Твардовский. Стихотворения</w:t>
      </w:r>
      <w:r w:rsidRPr="00B217FD">
        <w:rPr>
          <w:rFonts w:ascii="Times New Roman" w:eastAsia="OfficinaSansBoldITC" w:hAnsi="Times New Roman" w:cs="Times New Roman"/>
          <w:sz w:val="24"/>
          <w:szCs w:val="24"/>
        </w:rPr>
        <w:t xml:space="preserve">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Проза о Великой Отечественной войне</w:t>
      </w:r>
      <w:r w:rsidRPr="00B217FD">
        <w:rPr>
          <w:rFonts w:ascii="Times New Roman" w:eastAsia="OfficinaSansBoldITC" w:hAnsi="Times New Roman" w:cs="Times New Roman"/>
          <w:sz w:val="24"/>
          <w:szCs w:val="24"/>
        </w:rPr>
        <w:t xml:space="preserve"> (по одному 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 xml:space="preserve">А.А. Фадеев «Молодая гвардия».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Поэзия о Великой Отечественной войне</w:t>
      </w:r>
      <w:r w:rsidRPr="00B217FD">
        <w:rPr>
          <w:rFonts w:ascii="Times New Roman" w:eastAsia="OfficinaSansBoldITC" w:hAnsi="Times New Roman" w:cs="Times New Roman"/>
          <w:sz w:val="24"/>
          <w:szCs w:val="24"/>
        </w:rPr>
        <w:t>.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Драматургия о Великой Отечественной войне</w:t>
      </w:r>
      <w:r w:rsidRPr="00B217FD">
        <w:rPr>
          <w:rFonts w:ascii="Times New Roman" w:eastAsia="OfficinaSansBoldITC" w:hAnsi="Times New Roman" w:cs="Times New Roman"/>
          <w:sz w:val="24"/>
          <w:szCs w:val="24"/>
        </w:rPr>
        <w:t>. Пьесы (одно произведение по выбору). Например, В.С. Розов «Вечно живые»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Б.Л. Пастернак. Стихотворения</w:t>
      </w:r>
      <w:r w:rsidRPr="00B217FD">
        <w:rPr>
          <w:rFonts w:ascii="Times New Roman" w:eastAsia="OfficinaSansBoldITC" w:hAnsi="Times New Roman" w:cs="Times New Roman"/>
          <w:sz w:val="24"/>
          <w:szCs w:val="24"/>
        </w:rPr>
        <w:t xml:space="preserve">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А.И. Солженицын. Произведения «Один день Ивана Денисовича</w:t>
      </w:r>
      <w:r w:rsidRPr="00B217FD">
        <w:rPr>
          <w:rFonts w:ascii="Times New Roman" w:eastAsia="OfficinaSansBoldITC" w:hAnsi="Times New Roman" w:cs="Times New Roman"/>
          <w:sz w:val="24"/>
          <w:szCs w:val="24"/>
        </w:rPr>
        <w:t>», «Архипелаг ГУЛАГ» (фрагменты книги по выбору, например, глава «Поэзия под плитой, правда под камнем»).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В.М. Шукшин. Рассказы</w:t>
      </w:r>
      <w:r w:rsidRPr="00B217FD">
        <w:rPr>
          <w:rFonts w:ascii="Times New Roman" w:eastAsia="OfficinaSansBoldITC" w:hAnsi="Times New Roman" w:cs="Times New Roman"/>
          <w:sz w:val="24"/>
          <w:szCs w:val="24"/>
        </w:rPr>
        <w:t xml:space="preserve"> (не менее двух по выбору). Например, «Срезал», «Обида», «Микроскоп», «Мастер», «Крепкий мужик», «Сапожки»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В.Г. Распутин. Рассказы и повести</w:t>
      </w:r>
      <w:r w:rsidRPr="00B217FD">
        <w:rPr>
          <w:rFonts w:ascii="Times New Roman" w:eastAsia="OfficinaSansBoldITC" w:hAnsi="Times New Roman" w:cs="Times New Roman"/>
          <w:sz w:val="24"/>
          <w:szCs w:val="24"/>
        </w:rPr>
        <w:t xml:space="preserve"> (не менее одного произведения по выбору). Например, «Живи и помни», «Прощание с Матёрой»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Н.М. Рубцов</w:t>
      </w:r>
      <w:r w:rsidRPr="00B217FD">
        <w:rPr>
          <w:rFonts w:ascii="Times New Roman" w:eastAsia="OfficinaSansBoldITC" w:hAnsi="Times New Roman" w:cs="Times New Roman"/>
          <w:sz w:val="24"/>
          <w:szCs w:val="24"/>
        </w:rPr>
        <w:t>.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0572C">
        <w:rPr>
          <w:rFonts w:ascii="Times New Roman" w:eastAsia="OfficinaSansBoldITC" w:hAnsi="Times New Roman" w:cs="Times New Roman"/>
          <w:i/>
          <w:sz w:val="24"/>
          <w:szCs w:val="24"/>
        </w:rPr>
        <w:t>И.А. Бродский</w:t>
      </w:r>
      <w:r w:rsidRPr="00B217FD">
        <w:rPr>
          <w:rFonts w:ascii="Times New Roman" w:eastAsia="OfficinaSansBoldITC" w:hAnsi="Times New Roman" w:cs="Times New Roman"/>
          <w:sz w:val="24"/>
          <w:szCs w:val="24"/>
        </w:rPr>
        <w:t>.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Проза второй половины XX — начала XXI века.</w:t>
      </w:r>
      <w:r w:rsidRPr="00B217FD">
        <w:rPr>
          <w:rFonts w:ascii="Times New Roman" w:eastAsia="OfficinaSansBoldITC" w:hAnsi="Times New Roman" w:cs="Times New Roman"/>
          <w:sz w:val="24"/>
          <w:szCs w:val="24"/>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Pr="00B217FD">
        <w:rPr>
          <w:rFonts w:ascii="Times New Roman" w:eastAsia="OfficinaSansBoldITC" w:hAnsi="Times New Roman" w:cs="Times New Roman"/>
          <w:sz w:val="24"/>
          <w:szCs w:val="24"/>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Поэзия второй половины XX — начала XXI века</w:t>
      </w:r>
      <w:r w:rsidRPr="00B217FD">
        <w:rPr>
          <w:rFonts w:ascii="Times New Roman" w:eastAsia="OfficinaSansBoldITC" w:hAnsi="Times New Roman" w:cs="Times New Roman"/>
          <w:sz w:val="24"/>
          <w:szCs w:val="24"/>
        </w:rPr>
        <w:t>. Стихотворения по одному произведению не менее чем двух поэтов по выбору). Например, Б.А. Ахмадулиной, 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Драматургия второй половины ХХ — начала XXI века</w:t>
      </w:r>
      <w:r w:rsidRPr="00B217FD">
        <w:rPr>
          <w:rFonts w:ascii="Times New Roman" w:eastAsia="OfficinaSansBoldITC" w:hAnsi="Times New Roman" w:cs="Times New Roman"/>
          <w:sz w:val="24"/>
          <w:szCs w:val="24"/>
        </w:rPr>
        <w:t xml:space="preserve">. Пьесы (произведение одного из драматургов по выбору). Например, А.Н. Арбузов «Иркутская история»; А.В. Вампилов </w:t>
      </w:r>
      <w:r w:rsidRPr="00B217FD">
        <w:rPr>
          <w:rFonts w:ascii="Times New Roman" w:eastAsia="OfficinaSansBoldITC" w:hAnsi="Times New Roman" w:cs="Times New Roman"/>
          <w:sz w:val="24"/>
          <w:szCs w:val="24"/>
        </w:rPr>
        <w:lastRenderedPageBreak/>
        <w:t>«Старший сын»; Е.В. Гришковец «Как я съел собаку»; К.В. Драгунская «Рыжая пьеса» и другие.</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 xml:space="preserve">Литература народов России.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217FD" w:rsidRPr="00E34FD3" w:rsidRDefault="00B217FD" w:rsidP="00B217FD">
      <w:pPr>
        <w:spacing w:after="0" w:line="240" w:lineRule="auto"/>
        <w:ind w:firstLine="709"/>
        <w:jc w:val="both"/>
        <w:rPr>
          <w:rFonts w:ascii="Times New Roman" w:eastAsia="OfficinaSansBoldITC" w:hAnsi="Times New Roman" w:cs="Times New Roman"/>
          <w:i/>
          <w:sz w:val="24"/>
          <w:szCs w:val="24"/>
        </w:rPr>
      </w:pPr>
      <w:r w:rsidRPr="00E34FD3">
        <w:rPr>
          <w:rFonts w:ascii="Times New Roman" w:eastAsia="OfficinaSansBoldITC" w:hAnsi="Times New Roman" w:cs="Times New Roman"/>
          <w:i/>
          <w:sz w:val="24"/>
          <w:szCs w:val="24"/>
        </w:rPr>
        <w:t>Зарубежная литература.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 xml:space="preserve">Зарубежная проза XX века (не менее одного произведения </w:t>
      </w:r>
      <w:r w:rsidRPr="00B217FD">
        <w:rPr>
          <w:rFonts w:ascii="Times New Roman" w:eastAsia="OfficinaSansBoldITC" w:hAnsi="Times New Roman" w:cs="Times New Roman"/>
          <w:sz w:val="24"/>
          <w:szCs w:val="24"/>
        </w:rPr>
        <w:t xml:space="preserve">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Зарубежная поэзия XX века</w:t>
      </w:r>
      <w:r w:rsidRPr="00B217FD">
        <w:rPr>
          <w:rFonts w:ascii="Times New Roman" w:eastAsia="OfficinaSansBoldITC" w:hAnsi="Times New Roman" w:cs="Times New Roman"/>
          <w:sz w:val="24"/>
          <w:szCs w:val="24"/>
        </w:rPr>
        <w:t xml:space="preserve"> (не менее двух стихотворений одного из поэтов по выбору). Например, стихотворения Г. Аполлинера, Т. С. Элиота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E34FD3">
        <w:rPr>
          <w:rFonts w:ascii="Times New Roman" w:eastAsia="OfficinaSansBoldITC" w:hAnsi="Times New Roman" w:cs="Times New Roman"/>
          <w:i/>
          <w:sz w:val="24"/>
          <w:szCs w:val="24"/>
        </w:rPr>
        <w:t xml:space="preserve">Зарубежная драматургия XX века </w:t>
      </w:r>
      <w:r w:rsidRPr="00B0572C">
        <w:rPr>
          <w:rFonts w:ascii="Times New Roman" w:eastAsia="OfficinaSansBoldITC" w:hAnsi="Times New Roman" w:cs="Times New Roman"/>
          <w:sz w:val="24"/>
          <w:szCs w:val="24"/>
        </w:rPr>
        <w:t xml:space="preserve">(не менее одного произведения </w:t>
      </w:r>
      <w:r w:rsidRPr="00B217FD">
        <w:rPr>
          <w:rFonts w:ascii="Times New Roman" w:eastAsia="OfficinaSansBoldITC" w:hAnsi="Times New Roman" w:cs="Times New Roman"/>
          <w:sz w:val="24"/>
          <w:szCs w:val="24"/>
        </w:rP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B217FD" w:rsidRPr="00E34FD3" w:rsidRDefault="00B217FD" w:rsidP="00B217FD">
      <w:pPr>
        <w:spacing w:after="0" w:line="240" w:lineRule="auto"/>
        <w:ind w:firstLine="709"/>
        <w:jc w:val="both"/>
        <w:rPr>
          <w:rFonts w:ascii="Times New Roman" w:eastAsia="OfficinaSansBoldITC" w:hAnsi="Times New Roman" w:cs="Times New Roman"/>
          <w:b/>
          <w:sz w:val="24"/>
          <w:szCs w:val="24"/>
        </w:rPr>
      </w:pPr>
      <w:r w:rsidRPr="00E34FD3">
        <w:rPr>
          <w:rFonts w:ascii="Times New Roman" w:eastAsia="OfficinaSansBoldITC" w:hAnsi="Times New Roman" w:cs="Times New Roman"/>
          <w:b/>
          <w:sz w:val="24"/>
          <w:szCs w:val="24"/>
        </w:rPr>
        <w:t>Планируемые результаты освоения программы по литературе на уровне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Личностные результаты освоения</w:t>
      </w:r>
      <w:r w:rsidRPr="00B217FD">
        <w:rPr>
          <w:rFonts w:ascii="Times New Roman" w:eastAsia="SchoolBookSanPin" w:hAnsi="Times New Roman" w:cs="Times New Roman"/>
          <w:sz w:val="24"/>
          <w:szCs w:val="24"/>
        </w:rPr>
        <w:t xml:space="preserve"> </w:t>
      </w:r>
      <w:r w:rsidRPr="00B217FD">
        <w:rPr>
          <w:rFonts w:ascii="Times New Roman" w:eastAsia="OfficinaSansBoldITC" w:hAnsi="Times New Roman" w:cs="Times New Roman"/>
          <w:sz w:val="24"/>
          <w:szCs w:val="24"/>
        </w:rPr>
        <w:t>программы по литературена уровне среднего общего образования</w:t>
      </w:r>
      <w:r w:rsidRPr="00B217F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 xml:space="preserve">1) гражданского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готовность к гуманитарной деятельности;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2) патриотического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осознание российской гражданской идентичности в поликультурном </w:t>
      </w:r>
      <w:r w:rsidRPr="00B217FD">
        <w:rPr>
          <w:rFonts w:ascii="Times New Roman" w:eastAsia="SchoolBookSanPin" w:hAnsi="Times New Roman" w:cs="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w:t>
      </w:r>
      <w:r w:rsidRPr="00B217FD">
        <w:rPr>
          <w:rFonts w:ascii="Times New Roman" w:eastAsia="SchoolBookSanPin" w:hAnsi="Times New Roman" w:cs="Times New Roman"/>
          <w:sz w:val="24"/>
          <w:szCs w:val="24"/>
        </w:rPr>
        <w:lastRenderedPageBreak/>
        <w:t xml:space="preserve">также достижениям России в науке, искусстве, спорте, технологиях, труде, отражённым в художественных произведениях;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4) эстетического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5) физического воспитания, формирования культуры здоровья и эмоционального благополучия: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6) трудового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7) экологического воспитания: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8) ценности научного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E34FD3">
        <w:rPr>
          <w:rFonts w:ascii="Times New Roman" w:eastAsia="SchoolBookSanPin" w:hAnsi="Times New Roman" w:cs="Times New Roman"/>
          <w:i/>
          <w:sz w:val="24"/>
          <w:szCs w:val="24"/>
        </w:rPr>
        <w:t> В результате изучения литературы на уровне основного общего образования у</w:t>
      </w:r>
      <w:r w:rsidRPr="00B217FD">
        <w:rPr>
          <w:rFonts w:ascii="Times New Roman" w:eastAsia="SchoolBookSanPin" w:hAnsi="Times New Roman" w:cs="Times New Roman"/>
          <w:sz w:val="24"/>
          <w:szCs w:val="24"/>
        </w:rPr>
        <w:t xml:space="preserve"> обучающегося будут сформированы </w:t>
      </w:r>
      <w:r w:rsidRPr="00B217FD">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базовые логические действия как</w:t>
      </w:r>
      <w:r w:rsidRPr="00B217FD">
        <w:rPr>
          <w:rFonts w:ascii="Times New Roman" w:eastAsia="SchoolBookSanPin" w:hAnsi="Times New Roman" w:cs="Times New Roman"/>
          <w:sz w:val="24"/>
          <w:szCs w:val="24"/>
        </w:rPr>
        <w:t xml:space="preserve">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самостоятельно формулировать и актуализировать проблему, заложенную </w:t>
      </w:r>
      <w:r w:rsidRPr="00B217FD">
        <w:rPr>
          <w:rFonts w:ascii="Times New Roman" w:eastAsia="SchoolBookSanPin" w:hAnsi="Times New Roman" w:cs="Times New Roman"/>
          <w:bCs/>
          <w:position w:val="1"/>
          <w:sz w:val="24"/>
          <w:szCs w:val="24"/>
        </w:rPr>
        <w:br/>
        <w:t xml:space="preserve">в художественном произведении, рассматривать её всесторонне;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координировать и выполнять работу в условиях реального, виртуального </w:t>
      </w:r>
      <w:r w:rsidRPr="00B217FD">
        <w:rPr>
          <w:rFonts w:ascii="Times New Roman" w:eastAsia="SchoolBookSanPin" w:hAnsi="Times New Roman" w:cs="Times New Roman"/>
          <w:bCs/>
          <w:position w:val="1"/>
          <w:sz w:val="24"/>
          <w:szCs w:val="24"/>
        </w:rPr>
        <w:br/>
        <w:t xml:space="preserve">и комбинированного взаимодействия, в том числе при выполнении проектов </w:t>
      </w:r>
      <w:r w:rsidRPr="00B217FD">
        <w:rPr>
          <w:rFonts w:ascii="Times New Roman" w:eastAsia="SchoolBookSanPin" w:hAnsi="Times New Roman" w:cs="Times New Roman"/>
          <w:bCs/>
          <w:position w:val="1"/>
          <w:sz w:val="24"/>
          <w:szCs w:val="24"/>
        </w:rPr>
        <w:br/>
        <w:t>по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развивать креативное мышление при решении жизненных проблем с опорой на собственный читательский опыт.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базовые исследовательские</w:t>
      </w:r>
      <w:r w:rsidRPr="00B217FD">
        <w:rPr>
          <w:rFonts w:ascii="Times New Roman" w:eastAsia="SchoolBookSanPin" w:hAnsi="Times New Roman" w:cs="Times New Roman"/>
          <w:sz w:val="24"/>
          <w:szCs w:val="24"/>
        </w:rPr>
        <w:t xml:space="preserve">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w:t>
      </w:r>
      <w:r w:rsidRPr="00B217FD">
        <w:rPr>
          <w:rFonts w:ascii="Times New Roman" w:eastAsia="SchoolBookSanPin" w:hAnsi="Times New Roman" w:cs="Times New Roman"/>
          <w:bCs/>
          <w:position w:val="1"/>
          <w:sz w:val="24"/>
          <w:szCs w:val="24"/>
        </w:rPr>
        <w:lastRenderedPageBreak/>
        <w:t xml:space="preserve">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давать оценку новым ситуациям, оценивать приобретённый опыт, в том числе читательский;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уметь интегрировать знания из разных предметных областей;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 xml:space="preserve">У обучающегося будут сформированы следующие умения работать </w:t>
      </w:r>
      <w:r w:rsidRPr="00B217FD">
        <w:rPr>
          <w:rFonts w:ascii="Times New Roman" w:eastAsia="SchoolBookSanPin" w:hAnsi="Times New Roman" w:cs="Times New Roman"/>
          <w:sz w:val="24"/>
          <w:szCs w:val="24"/>
        </w:rPr>
        <w:t xml:space="preserve">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общения как часть</w:t>
      </w:r>
      <w:r w:rsidRPr="00B217FD">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владеть различными способами общения и взаимодействия в парной </w:t>
      </w:r>
      <w:r w:rsidRPr="00B217FD">
        <w:rPr>
          <w:rFonts w:ascii="Times New Roman" w:eastAsia="SchoolBookSanPin" w:hAnsi="Times New Roman" w:cs="Times New Roman"/>
          <w:bCs/>
          <w:position w:val="1"/>
          <w:sz w:val="24"/>
          <w:szCs w:val="24"/>
        </w:rPr>
        <w:br/>
        <w:t>и групповой работе на уроках литературы; аргументированно вести диалог, уметь смягчать конфликтные ситуации;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самоорганизации как</w:t>
      </w:r>
      <w:r w:rsidRPr="00B217FD">
        <w:rPr>
          <w:rFonts w:ascii="Times New Roman" w:eastAsia="SchoolBookSanPin" w:hAnsi="Times New Roman" w:cs="Times New Roman"/>
          <w:sz w:val="24"/>
          <w:szCs w:val="24"/>
        </w:rPr>
        <w:t xml:space="preserve">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B217FD">
        <w:rPr>
          <w:rFonts w:ascii="Times New Roman" w:eastAsia="SchoolBookSanPin" w:hAnsi="Times New Roman" w:cs="Times New Roman"/>
          <w:bCs/>
          <w:position w:val="1"/>
          <w:sz w:val="24"/>
          <w:szCs w:val="24"/>
        </w:rPr>
        <w:br/>
        <w:t>и предпочтений;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давать оценку новым ситуациям, в том числе изображённым </w:t>
      </w:r>
      <w:r w:rsidRPr="00B217FD">
        <w:rPr>
          <w:rFonts w:ascii="Times New Roman" w:eastAsia="SchoolBookSanPin" w:hAnsi="Times New Roman" w:cs="Times New Roman"/>
          <w:bCs/>
          <w:position w:val="1"/>
          <w:sz w:val="24"/>
          <w:szCs w:val="24"/>
        </w:rPr>
        <w:br/>
        <w:t>в художественной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расширять рамки учебного предмета на основе личных предпочтений с опорой на читательский опыт;</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делать осознанный выбор, аргументировать его, брать ответственность </w:t>
      </w:r>
      <w:r w:rsidRPr="00B217FD">
        <w:rPr>
          <w:rFonts w:ascii="Times New Roman" w:eastAsia="SchoolBookSanPin" w:hAnsi="Times New Roman" w:cs="Times New Roman"/>
          <w:bCs/>
          <w:position w:val="1"/>
          <w:sz w:val="24"/>
          <w:szCs w:val="24"/>
        </w:rPr>
        <w:br/>
        <w:t>за решение;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оценивать приобретённый опыт с учётом литературных знаний;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самоконтроля,</w:t>
      </w:r>
      <w:r w:rsidRPr="00B217FD">
        <w:rPr>
          <w:rFonts w:ascii="Times New Roman" w:eastAsia="SchoolBookSanPin" w:hAnsi="Times New Roman" w:cs="Times New Roman"/>
          <w:sz w:val="24"/>
          <w:szCs w:val="24"/>
        </w:rPr>
        <w:t xml:space="preserve">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для оценки ситуации, выбора верного решения, опираясь на примеры </w:t>
      </w:r>
      <w:r w:rsidRPr="00B217FD">
        <w:rPr>
          <w:rFonts w:ascii="Times New Roman" w:eastAsia="SchoolBookSanPin" w:hAnsi="Times New Roman" w:cs="Times New Roman"/>
          <w:bCs/>
          <w:position w:val="1"/>
          <w:sz w:val="24"/>
          <w:szCs w:val="24"/>
        </w:rPr>
        <w:br/>
        <w:t>из художественных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принимать себя, понимая свои недостатки и достоинства;</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признавать своё право и право других на ошибки в дискуссиях </w:t>
      </w:r>
      <w:r w:rsidRPr="00B217FD">
        <w:rPr>
          <w:rFonts w:ascii="Times New Roman" w:eastAsia="SchoolBookSanPin" w:hAnsi="Times New Roman" w:cs="Times New Roman"/>
          <w:bCs/>
          <w:position w:val="1"/>
          <w:sz w:val="24"/>
          <w:szCs w:val="24"/>
        </w:rPr>
        <w:br/>
        <w:t>на литературные темы;</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развивать способность понимать мир с позиции другого человека, используя знания по литературе.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E34FD3">
        <w:rPr>
          <w:rFonts w:ascii="Times New Roman" w:eastAsia="SchoolBookSanPin" w:hAnsi="Times New Roman" w:cs="Times New Roman"/>
          <w:i/>
          <w:sz w:val="24"/>
          <w:szCs w:val="24"/>
        </w:rPr>
        <w:t>У обучающегося будут сформированы следующие умения совместной</w:t>
      </w:r>
      <w:r w:rsidRPr="00B217FD">
        <w:rPr>
          <w:rFonts w:ascii="Times New Roman" w:eastAsia="SchoolBookSanPin" w:hAnsi="Times New Roman" w:cs="Times New Roman"/>
          <w:sz w:val="24"/>
          <w:szCs w:val="24"/>
        </w:rPr>
        <w:t xml:space="preserve">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предлагать новые проекты, в том числе литературные, оценивать идеи </w:t>
      </w:r>
      <w:r w:rsidRPr="00B217FD">
        <w:rPr>
          <w:rFonts w:ascii="Times New Roman" w:eastAsia="SchoolBookSanPin" w:hAnsi="Times New Roman" w:cs="Times New Roman"/>
          <w:bCs/>
          <w:position w:val="1"/>
          <w:sz w:val="24"/>
          <w:szCs w:val="24"/>
        </w:rPr>
        <w:br/>
        <w:t xml:space="preserve">с позиции новизны, оригинальности, практической значимости;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0572C">
        <w:rPr>
          <w:rFonts w:ascii="Times New Roman" w:eastAsia="SchoolBookSanPin" w:hAnsi="Times New Roman" w:cs="Times New Roman"/>
          <w:b/>
          <w:bCs/>
          <w:sz w:val="24"/>
          <w:szCs w:val="24"/>
        </w:rPr>
        <w:t>Предметные результаты освоения программы по литературе на уровне среднего</w:t>
      </w:r>
      <w:r w:rsidRPr="00B217FD">
        <w:rPr>
          <w:rFonts w:ascii="Times New Roman" w:eastAsia="SchoolBookSanPin" w:hAnsi="Times New Roman" w:cs="Times New Roman"/>
          <w:bCs/>
          <w:sz w:val="24"/>
          <w:szCs w:val="24"/>
        </w:rPr>
        <w:t xml:space="preserve"> </w:t>
      </w:r>
      <w:r w:rsidRPr="00B0572C">
        <w:rPr>
          <w:rFonts w:ascii="Times New Roman" w:eastAsia="SchoolBookSanPin" w:hAnsi="Times New Roman" w:cs="Times New Roman"/>
          <w:b/>
          <w:bCs/>
          <w:sz w:val="24"/>
          <w:szCs w:val="24"/>
        </w:rPr>
        <w:t xml:space="preserve">общего образования </w:t>
      </w:r>
      <w:r w:rsidRPr="00B0572C">
        <w:rPr>
          <w:rFonts w:ascii="Times New Roman" w:eastAsia="SchoolBookSanPin" w:hAnsi="Times New Roman" w:cs="Times New Roman"/>
          <w:b/>
          <w:sz w:val="24"/>
          <w:szCs w:val="24"/>
        </w:rPr>
        <w:t>должны обеспечивать</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2) осознание взаимосвязи между языковым, литературным, интеллектуальным, духовно-нравственным развитием личности;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sidRPr="00B217FD">
        <w:rPr>
          <w:rFonts w:ascii="Times New Roman" w:eastAsia="SchoolBookSanPin" w:hAnsi="Times New Roman" w:cs="Times New Roman"/>
          <w:sz w:val="24"/>
          <w:szCs w:val="24"/>
        </w:rPr>
        <w:br/>
        <w:t xml:space="preserve">А.Г. Битова, Ю.В. Бондарева, Б.Л. Васильева, К.Д. Воробьёва, Ф.А. Искандера, </w:t>
      </w:r>
      <w:r w:rsidRPr="00B217FD">
        <w:rPr>
          <w:rFonts w:ascii="Times New Roman" w:eastAsia="SchoolBookSanPin" w:hAnsi="Times New Roman" w:cs="Times New Roman"/>
          <w:sz w:val="24"/>
          <w:szCs w:val="24"/>
        </w:rPr>
        <w:br/>
        <w:t xml:space="preserve">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w:t>
      </w:r>
      <w:r w:rsidRPr="00B217FD">
        <w:rPr>
          <w:rFonts w:ascii="Times New Roman" w:eastAsia="SchoolBookSanPin" w:hAnsi="Times New Roman" w:cs="Times New Roman"/>
          <w:sz w:val="24"/>
          <w:szCs w:val="24"/>
        </w:rPr>
        <w:br/>
        <w:t xml:space="preserve">Дж. Сэлинджера, Р. Брэдбери; стихотворения А. Рембо, Ш. Бодлера; пьесы </w:t>
      </w:r>
      <w:r w:rsidRPr="00B217FD">
        <w:rPr>
          <w:rFonts w:ascii="Times New Roman" w:eastAsia="SchoolBookSanPin" w:hAnsi="Times New Roman" w:cs="Times New Roman"/>
          <w:sz w:val="24"/>
          <w:szCs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00E34FD3">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Д. Кугультинова, К. Кулиева, Ю. Рытхэу, Г. Тукая, К. Хетагурова, Ю. Шесталова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7) осознание художественной картины жизни, созданной автором </w:t>
      </w:r>
      <w:r w:rsidRPr="00B217FD">
        <w:rPr>
          <w:rFonts w:ascii="Times New Roman" w:eastAsia="SchoolBookSanPin" w:hAnsi="Times New Roman" w:cs="Times New Roman"/>
          <w:sz w:val="24"/>
          <w:szCs w:val="24"/>
        </w:rPr>
        <w:br/>
        <w:t xml:space="preserve">в литературном произведении, в единстве эмоционального личностного восприятия и интеллектуального понимания;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w:t>
      </w:r>
      <w:r w:rsidRPr="00B217FD">
        <w:rPr>
          <w:rFonts w:ascii="Times New Roman" w:eastAsia="SchoolBookSanPin" w:hAnsi="Times New Roman" w:cs="Times New Roman"/>
          <w:sz w:val="24"/>
          <w:szCs w:val="24"/>
        </w:rPr>
        <w:lastRenderedPageBreak/>
        <w:t xml:space="preserve">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17FD" w:rsidRPr="00573C01" w:rsidRDefault="00B217FD" w:rsidP="00B217FD">
      <w:pPr>
        <w:spacing w:after="0" w:line="240" w:lineRule="auto"/>
        <w:ind w:firstLine="709"/>
        <w:jc w:val="both"/>
        <w:rPr>
          <w:rFonts w:ascii="Times New Roman" w:eastAsia="SchoolBookSanPin" w:hAnsi="Times New Roman" w:cs="Times New Roman"/>
          <w:b/>
          <w:sz w:val="24"/>
          <w:szCs w:val="24"/>
        </w:rPr>
      </w:pPr>
      <w:r w:rsidRPr="00573C01">
        <w:rPr>
          <w:rFonts w:ascii="Times New Roman" w:eastAsia="SchoolBookSanPin" w:hAnsi="Times New Roman" w:cs="Times New Roman"/>
          <w:b/>
          <w:bCs/>
          <w:sz w:val="24"/>
          <w:szCs w:val="24"/>
        </w:rPr>
        <w:t xml:space="preserve">Предметные результаты освоения программы по литературе к концу </w:t>
      </w:r>
      <w:r w:rsidRPr="00573C01">
        <w:rPr>
          <w:rFonts w:ascii="Times New Roman" w:eastAsia="SchoolBookSanPin" w:hAnsi="Times New Roman" w:cs="Times New Roman"/>
          <w:b/>
          <w:bCs/>
          <w:sz w:val="24"/>
          <w:szCs w:val="24"/>
        </w:rPr>
        <w:br/>
        <w:t xml:space="preserve">10 класса </w:t>
      </w:r>
      <w:r w:rsidRPr="00573C01">
        <w:rPr>
          <w:rFonts w:ascii="Times New Roman" w:eastAsia="SchoolBookSanPin" w:hAnsi="Times New Roman" w:cs="Times New Roman"/>
          <w:b/>
          <w:sz w:val="24"/>
          <w:szCs w:val="24"/>
        </w:rPr>
        <w:t>должны обеспечивать: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6) способность выявлять в произведениях художественной литературы </w:t>
      </w:r>
      <w:r w:rsidRPr="00B217FD">
        <w:rPr>
          <w:rFonts w:ascii="Times New Roman" w:eastAsia="SchoolBookSanPin" w:hAnsi="Times New Roman" w:cs="Times New Roman"/>
          <w:sz w:val="24"/>
          <w:szCs w:val="24"/>
        </w:rPr>
        <w:br/>
        <w:t xml:space="preserve">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w:t>
      </w:r>
      <w:r w:rsidRPr="00B217FD">
        <w:rPr>
          <w:rFonts w:ascii="Times New Roman" w:eastAsia="SchoolBookSanPin" w:hAnsi="Times New Roman" w:cs="Times New Roman"/>
          <w:sz w:val="24"/>
          <w:szCs w:val="24"/>
        </w:rPr>
        <w:lastRenderedPageBreak/>
        <w:t>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sidR="00B0572C">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 xml:space="preserve">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17FD" w:rsidRPr="00573C01" w:rsidRDefault="00B217FD" w:rsidP="00B217FD">
      <w:pPr>
        <w:spacing w:after="0" w:line="240" w:lineRule="auto"/>
        <w:ind w:firstLine="709"/>
        <w:jc w:val="both"/>
        <w:rPr>
          <w:rFonts w:ascii="Times New Roman" w:eastAsia="SchoolBookSanPin" w:hAnsi="Times New Roman" w:cs="Times New Roman"/>
          <w:b/>
          <w:sz w:val="24"/>
          <w:szCs w:val="24"/>
        </w:rPr>
      </w:pPr>
      <w:r w:rsidRPr="00573C01">
        <w:rPr>
          <w:rFonts w:ascii="Times New Roman" w:eastAsia="SchoolBookSanPin" w:hAnsi="Times New Roman" w:cs="Times New Roman"/>
          <w:b/>
          <w:bCs/>
          <w:sz w:val="24"/>
          <w:szCs w:val="24"/>
        </w:rPr>
        <w:t xml:space="preserve">Предметные результаты освоения программы по литературе к концу 11 класса </w:t>
      </w:r>
      <w:r w:rsidRPr="00573C01">
        <w:rPr>
          <w:rFonts w:ascii="Times New Roman" w:eastAsia="SchoolBookSanPin" w:hAnsi="Times New Roman" w:cs="Times New Roman"/>
          <w:b/>
          <w:sz w:val="24"/>
          <w:szCs w:val="24"/>
        </w:rPr>
        <w:t>должны обеспечивать: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73C01" w:rsidRDefault="00573C01" w:rsidP="00B217FD">
      <w:pPr>
        <w:pStyle w:val="1"/>
        <w:pBdr>
          <w:bottom w:val="none" w:sz="0" w:space="0" w:color="auto"/>
        </w:pBdr>
        <w:spacing w:before="0" w:line="240" w:lineRule="auto"/>
        <w:ind w:firstLine="709"/>
        <w:jc w:val="both"/>
        <w:rPr>
          <w:sz w:val="24"/>
          <w:szCs w:val="24"/>
        </w:rPr>
      </w:pPr>
    </w:p>
    <w:p w:rsidR="00B217FD" w:rsidRPr="00B217FD" w:rsidRDefault="00573C01" w:rsidP="00B217FD">
      <w:pPr>
        <w:pStyle w:val="1"/>
        <w:pBdr>
          <w:bottom w:val="none" w:sz="0" w:space="0" w:color="auto"/>
        </w:pBdr>
        <w:tabs>
          <w:tab w:val="left" w:pos="1843"/>
        </w:tabs>
        <w:spacing w:before="0" w:line="240" w:lineRule="auto"/>
        <w:ind w:firstLine="709"/>
        <w:jc w:val="both"/>
        <w:rPr>
          <w:sz w:val="24"/>
          <w:szCs w:val="24"/>
        </w:rPr>
      </w:pPr>
      <w:r>
        <w:rPr>
          <w:sz w:val="24"/>
          <w:szCs w:val="24"/>
        </w:rPr>
        <w:t xml:space="preserve">2.1.3 </w:t>
      </w:r>
      <w:r w:rsidR="00DE4F76">
        <w:rPr>
          <w:sz w:val="24"/>
          <w:szCs w:val="24"/>
        </w:rPr>
        <w:t>Р</w:t>
      </w:r>
      <w:r w:rsidR="00B217FD" w:rsidRPr="00B217FD">
        <w:rPr>
          <w:sz w:val="24"/>
          <w:szCs w:val="24"/>
        </w:rPr>
        <w:t xml:space="preserve">абочая программа по учебному предмету «Иностранный (английский) язык» </w:t>
      </w:r>
    </w:p>
    <w:p w:rsidR="00B217FD" w:rsidRPr="00B217FD" w:rsidRDefault="00DE4F76" w:rsidP="00B217FD">
      <w:pPr>
        <w:tabs>
          <w:tab w:val="left" w:pos="1843"/>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Планируемые результаты освоения программы по английскому языку включают личностные, метапредметные результаты за весь период обучения </w:t>
      </w:r>
      <w:r w:rsidRPr="00B217FD">
        <w:rPr>
          <w:rFonts w:ascii="Times New Roman" w:hAnsi="Times New Roman" w:cs="Times New Roman"/>
          <w:sz w:val="24"/>
          <w:szCs w:val="24"/>
        </w:rPr>
        <w:br/>
        <w:t>на уровне среднего общего образования, а также предметные достижения обучающегося за каждый год обучения.</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573C01">
        <w:rPr>
          <w:rFonts w:ascii="Times New Roman" w:hAnsi="Times New Roman" w:cs="Times New Roman"/>
          <w:b/>
          <w:sz w:val="24"/>
          <w:szCs w:val="24"/>
        </w:rPr>
        <w:t>Пояснительная записка.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w:t>
      </w:r>
      <w:r w:rsidRPr="00B217FD">
        <w:rPr>
          <w:rFonts w:ascii="Times New Roman" w:hAnsi="Times New Roman" w:cs="Times New Roman"/>
          <w:sz w:val="24"/>
          <w:szCs w:val="24"/>
        </w:rPr>
        <w:lastRenderedPageBreak/>
        <w:t>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английскому языку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Pr="00B217FD">
        <w:rPr>
          <w:rFonts w:ascii="Times New Roman" w:hAnsi="Times New Roman" w:cs="Times New Roman"/>
          <w:sz w:val="24"/>
          <w:szCs w:val="24"/>
        </w:rPr>
        <w:br/>
        <w:t>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w:t>
      </w:r>
      <w:r w:rsidRPr="00B217FD">
        <w:rPr>
          <w:rFonts w:ascii="Times New Roman" w:hAnsi="Times New Roman" w:cs="Times New Roman"/>
          <w:sz w:val="24"/>
          <w:szCs w:val="24"/>
        </w:rPr>
        <w:lastRenderedPageBreak/>
        <w:t>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в условиях межкультурного общения;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w:t>
      </w:r>
      <w:r w:rsidRPr="00B217FD">
        <w:rPr>
          <w:rFonts w:ascii="Times New Roman" w:hAnsi="Times New Roman" w:cs="Times New Roman"/>
          <w:sz w:val="24"/>
          <w:szCs w:val="24"/>
        </w:rPr>
        <w:lastRenderedPageBreak/>
        <w:t>иностранным языком, удовлетворять с его помощью познавательные интересы в других областях знания.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bCs/>
          <w:sz w:val="24"/>
          <w:szCs w:val="24"/>
        </w:rPr>
        <w:t>Общее число часов, рекомендованных для изучения иностранного (английского) языка</w:t>
      </w:r>
      <w:r w:rsidRPr="00B217FD">
        <w:rPr>
          <w:rFonts w:ascii="Times New Roman" w:hAnsi="Times New Roman" w:cs="Times New Roman"/>
          <w:sz w:val="24"/>
          <w:szCs w:val="24"/>
        </w:rPr>
        <w:t xml:space="preserve"> - 204 часа: в 10 классе -102 часа (3 часа в неделю), в 11 классе – 102 часа  (3 часа в неделю).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573C01">
        <w:rPr>
          <w:rFonts w:ascii="Times New Roman" w:hAnsi="Times New Roman" w:cs="Times New Roman"/>
          <w:b/>
          <w:sz w:val="24"/>
          <w:szCs w:val="24"/>
        </w:rPr>
        <w:t>Содержание обучения в 10 классе.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573C01">
        <w:rPr>
          <w:rFonts w:ascii="Times New Roman" w:hAnsi="Times New Roman" w:cs="Times New Roman"/>
          <w:i/>
          <w:sz w:val="24"/>
          <w:szCs w:val="24"/>
        </w:rPr>
        <w:t>Коммуникативные умения</w:t>
      </w:r>
      <w:r w:rsidRPr="00B217FD">
        <w:rPr>
          <w:rFonts w:ascii="Times New Roman" w:hAnsi="Times New Roman" w:cs="Times New Roman"/>
          <w:sz w:val="24"/>
          <w:szCs w:val="24"/>
        </w:rPr>
        <w: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Повседневная жизнь семьи. Межличностные отношения в семье, с друзьями </w:t>
      </w:r>
      <w:r w:rsidRPr="00B217FD">
        <w:rPr>
          <w:rFonts w:ascii="Times New Roman" w:hAnsi="Times New Roman" w:cs="Times New Roman"/>
          <w:sz w:val="24"/>
          <w:szCs w:val="24"/>
        </w:rPr>
        <w:br/>
        <w:t>и знакомыми. Конфликтные ситуации, их предупреждение и разрешение.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Внешность и характеристика человека,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Школьное образование, школьная жизнь, школьные праздники. Переписка </w:t>
      </w:r>
      <w:r w:rsidRPr="00B217FD">
        <w:rPr>
          <w:rFonts w:ascii="Times New Roman" w:hAnsi="Times New Roman" w:cs="Times New Roman"/>
          <w:sz w:val="24"/>
          <w:szCs w:val="24"/>
        </w:rPr>
        <w:br/>
        <w:t xml:space="preserve">с зарубежными сверстниками. Взаимоотношения в школе. Проблемы и решения. Права и обязанности старшеклассника.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w:t>
      </w:r>
      <w:r w:rsidRPr="00B217FD">
        <w:rPr>
          <w:rFonts w:ascii="Times New Roman" w:hAnsi="Times New Roman" w:cs="Times New Roman"/>
          <w:sz w:val="24"/>
          <w:szCs w:val="24"/>
        </w:rPr>
        <w:lastRenderedPageBreak/>
        <w:t xml:space="preserve">подработка для школьника). Роль иностранного языка </w:t>
      </w:r>
      <w:r w:rsidRPr="00B217FD">
        <w:rPr>
          <w:rFonts w:ascii="Times New Roman" w:hAnsi="Times New Roman" w:cs="Times New Roman"/>
          <w:sz w:val="24"/>
          <w:szCs w:val="24"/>
        </w:rPr>
        <w:br/>
        <w:t xml:space="preserve">в планах на будущее.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Покупки: одежда, обувь и продукты питания. Карманные деньги. Молодёжная мода.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Туризм. Виды отдыха. Путешествия по России и зарубежным странам.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Проблемы экологии. Защита окружающей среды. Стихийные бедствия.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Условия проживания в городской/сельской местности.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Говорение.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Объём диалога – 8 реплик со стороны каждого собеседника.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в основной школе: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повествование/сообщение;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рассуждение;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пересказ основного содержания, прочитанного/прослушанного текста </w:t>
      </w:r>
      <w:r w:rsidRPr="00B217FD">
        <w:rPr>
          <w:rFonts w:ascii="Times New Roman" w:hAnsi="Times New Roman" w:cs="Times New Roman"/>
          <w:sz w:val="24"/>
          <w:szCs w:val="24"/>
        </w:rPr>
        <w:br/>
        <w:t>с выражением своего отношения к событиям и фактам, изложенным в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устное представление (презентация) результатов выполненной проектной работы.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монологического высказывания – до 14 фраз.</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Аудирование.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Время звучания текста/текстов для аудирования – до 2,5 минуты.</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Смысловое чтение.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сформированных в основной школе умений читать про себя </w:t>
      </w:r>
      <w:r w:rsidRPr="00B217FD">
        <w:rPr>
          <w:rFonts w:ascii="Times New Roman" w:hAnsi="Times New Roman" w:cs="Times New Roman"/>
          <w:sz w:val="24"/>
          <w:szCs w:val="24"/>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несплошных текстов (таблиц, диаграмм, графиков и другие) </w:t>
      </w:r>
      <w:r w:rsidRPr="00B217FD">
        <w:rPr>
          <w:rFonts w:ascii="Times New Roman" w:hAnsi="Times New Roman" w:cs="Times New Roman"/>
          <w:sz w:val="24"/>
          <w:szCs w:val="24"/>
        </w:rPr>
        <w:br/>
        <w:t xml:space="preserve">и понимание представленной в них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Тексты для чтения: диалог (беседа), интервью, рассказ, отрывок </w:t>
      </w:r>
      <w:r w:rsidRPr="00B217FD">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текста/текстов для чтения – 500–700 слов.</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Письменная речь.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умений письменной речи на базе умений, сформированных в основной школе: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заполнение анкет и формуляров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Языковые знания и навыки.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573C01">
        <w:rPr>
          <w:rFonts w:ascii="Times New Roman" w:hAnsi="Times New Roman" w:cs="Times New Roman"/>
          <w:i/>
          <w:sz w:val="24"/>
          <w:szCs w:val="24"/>
        </w:rPr>
        <w:t>Фонетическая сторона речи</w:t>
      </w:r>
      <w:r w:rsidRPr="00B217FD">
        <w:rPr>
          <w:rFonts w:ascii="Times New Roman" w:hAnsi="Times New Roman" w:cs="Times New Roman"/>
          <w:sz w:val="24"/>
          <w:szCs w:val="24"/>
        </w:rPr>
        <w: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Орфография и пунктуация.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Правильное написание изученных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217FD" w:rsidRPr="00573C01"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573C01">
        <w:rPr>
          <w:rFonts w:ascii="Times New Roman" w:hAnsi="Times New Roman" w:cs="Times New Roman"/>
          <w:i/>
          <w:sz w:val="24"/>
          <w:szCs w:val="24"/>
        </w:rPr>
        <w:t>Лексическая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способы словообразования: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аффиксация: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при помощи префиксов dis-, mis-, re-, over-, under- и суффикса -ise/-ize;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при помощи префиксов un-, in-/im- и суффиксов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образование имён прилагательных при помощи префиксов un-, in-/im-, inter-, non- и суффиксов -able/-ible, -al, -ed, -ese, -ful, -ian/-an, -ing, -ish, -ive, -less, -ly, -ous, -y;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наречий при помощи префиксов un-, in-/im- и суффикса -ly;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числительных при помощи суффиксов -teen, -ty, -th;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словосложение: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существительных путём соединения основ существительных (football);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конверсия: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от неопределённой формы глаголов (to run – a run);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существительных от имён прилагательных (rich people – the rich);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от имён существительных (a hand – to hand);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от имён прилагательных (cool – to cool).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Грамматическая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глагольными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содержащими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w:t>
      </w:r>
      <w:r w:rsidRPr="00B217FD">
        <w:rPr>
          <w:rFonts w:ascii="Times New Roman" w:hAnsi="Times New Roman" w:cs="Times New Roman"/>
          <w:sz w:val="24"/>
          <w:szCs w:val="24"/>
        </w:rPr>
        <w:t>связки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lang w:val="en-US"/>
        </w:rPr>
        <w:br/>
        <w:t xml:space="preserve">to be, to look, to seem, to feel (He looks/seems/feels happy.).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c</w:t>
      </w:r>
      <w:r w:rsidRPr="00B217FD">
        <w:rPr>
          <w:rFonts w:ascii="Times New Roman" w:hAnsi="Times New Roman" w:cs="Times New Roman"/>
          <w:sz w:val="24"/>
          <w:szCs w:val="24"/>
        </w:rPr>
        <w:t>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сложным</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дополнением</w:t>
      </w:r>
      <w:r w:rsidRPr="00B217FD">
        <w:rPr>
          <w:rFonts w:ascii="Times New Roman" w:hAnsi="Times New Roman" w:cs="Times New Roman"/>
          <w:sz w:val="24"/>
          <w:szCs w:val="24"/>
          <w:lang w:val="en-US"/>
        </w:rPr>
        <w:t xml:space="preserve"> – Complex Object (I want you to help me. I saw her cross/crossing the road. I want to have my hair cut.).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Сложноподчинённые предложения с союзными словами whoever, whatever, however, whenever.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lastRenderedPageBreak/>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Конструкция used to + инфинитив глагола.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Социокультурные знания и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Компенсаторные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841750">
        <w:rPr>
          <w:rFonts w:ascii="Times New Roman" w:hAnsi="Times New Roman" w:cs="Times New Roman"/>
          <w:b/>
          <w:sz w:val="24"/>
          <w:szCs w:val="24"/>
        </w:rPr>
        <w:t>Содержание обучения в 11 классе.</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Коммуникативные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Внешность и характеристика человека,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Туризм. Виды отдыха. Экотуризм. Путешествия по России и зарубежным странам.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Говорение.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диалога – до 9 реплик со стороны каждого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коммуникативных умений монологической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повествование/сообщение;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рассуждение;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устное представление (презентация) результатов выполненной проектной работы.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монологического высказывания – 14–15 фраз.</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Аудирование.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Время звучания текста/текстов для аудирования – до 2,5 минуты.</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Смысловое чтение.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Чтение несплошных текстов (таблиц, диаграмм, графиков и других) и понимание представленной в них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текста/текстов для чтения – до 600–800 слов.</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Письменная речь.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умений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заполнение анкет и формуляров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заполнение таблицы: краткая фиксация содержания прочитанного/</w:t>
      </w:r>
      <w:r w:rsidRPr="00B217FD">
        <w:rPr>
          <w:rFonts w:ascii="Times New Roman" w:hAnsi="Times New Roman" w:cs="Times New Roman"/>
          <w:sz w:val="24"/>
          <w:szCs w:val="24"/>
        </w:rPr>
        <w:br/>
        <w:t xml:space="preserve">прослушанного текста или дополнение информации в таблице;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письменное предоставление результатов выполненной проектной работы, в том числе в форме презентации, объём – до 180 слов.</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Языковые знания и навыки.</w:t>
      </w:r>
    </w:p>
    <w:p w:rsidR="00B217FD" w:rsidRPr="00841750"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41750">
        <w:rPr>
          <w:rFonts w:ascii="Times New Roman" w:hAnsi="Times New Roman" w:cs="Times New Roman"/>
          <w:i/>
          <w:sz w:val="24"/>
          <w:szCs w:val="24"/>
        </w:rPr>
        <w:t>Фонетическая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Тексты для чтения вслух: сообщение информационного характера, отрывок </w:t>
      </w:r>
      <w:r w:rsidRPr="00B217FD">
        <w:rPr>
          <w:rFonts w:ascii="Times New Roman" w:hAnsi="Times New Roman" w:cs="Times New Roman"/>
          <w:sz w:val="24"/>
          <w:szCs w:val="24"/>
        </w:rPr>
        <w:br/>
        <w:t>из статьи научно-популярного характера, рассказ, диалог (беседа), интервью, объём текста для чтения вслух – до 150 слов.</w:t>
      </w:r>
    </w:p>
    <w:p w:rsidR="00B217FD" w:rsidRPr="00C7334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C7334B">
        <w:rPr>
          <w:rFonts w:ascii="Times New Roman" w:hAnsi="Times New Roman" w:cs="Times New Roman"/>
          <w:i/>
          <w:sz w:val="24"/>
          <w:szCs w:val="24"/>
        </w:rPr>
        <w:t>Орфография и пунктуация.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Правильное написание изученных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Лексическая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Распознавание в звучащем и письменном тексте и употребление в устной </w:t>
      </w:r>
      <w:r w:rsidRPr="00B217FD">
        <w:rPr>
          <w:rFonts w:ascii="Times New Roman" w:hAnsi="Times New Roman" w:cs="Times New Roman"/>
          <w:sz w:val="24"/>
          <w:szCs w:val="24"/>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способы словообразования: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аффиксация: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глаголов при помощи префиксов dis-, mis-, re-, over-, under- и суффиксов -ise/-ize, -en;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при помощи префиксов un-, in-/im-, il-/ir- и суффиксов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прилагательных при помощи префиксов un-, in-/im-, il-/ir-, inter-, non-, post-, pre- и суффиксов -able/-ible, -al, -ed, -ese, -ful, -ian/-an, -ical, -ing, -ish, -ive, -less, -ly, -ous, -y;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наречий при помощи префиксов un-, in-/im-, il-/ir- и суффикса -ly;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числительных при помощи суффиксов -teen, -ty, -th;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словосложение: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существительных путём соединения основ существительных (football);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(blue-bell);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наречия с основой причастия II (well-behaved);</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I (nice-looking);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конверсия: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образование имён существительных от неопределённой формы глаголов (to run – a run);</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имён существительных от прилагательных (rich people – the rich);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глаголов от имён существительных (a hand – to hand);</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глаголов от имён прилагательных (cool – to cool).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Грамматическая сторона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Нераспространённые и распространённые простые предложения, </w:t>
      </w:r>
      <w:r w:rsidRPr="00B217FD">
        <w:rPr>
          <w:rFonts w:ascii="Times New Roman" w:hAnsi="Times New Roman" w:cs="Times New Roman"/>
          <w:sz w:val="24"/>
          <w:szCs w:val="24"/>
        </w:rPr>
        <w:br/>
        <w:t>в том числе с несколькими обстоятельствами, следующими в определённом порядке (We moved to a new house last year.).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глагольными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содержащими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w:t>
      </w:r>
      <w:r w:rsidRPr="00B217FD">
        <w:rPr>
          <w:rFonts w:ascii="Times New Roman" w:hAnsi="Times New Roman" w:cs="Times New Roman"/>
          <w:sz w:val="24"/>
          <w:szCs w:val="24"/>
        </w:rPr>
        <w:t>связки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lang w:val="en-US"/>
        </w:rPr>
        <w:br/>
        <w:t xml:space="preserve">to be, to look, to seem, to feel (He looks/seems/feels happy.).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Предложения cо сложным подлежащим – Complex Subject.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c</w:t>
      </w:r>
      <w:r w:rsidRPr="00B217FD">
        <w:rPr>
          <w:rFonts w:ascii="Times New Roman" w:hAnsi="Times New Roman" w:cs="Times New Roman"/>
          <w:sz w:val="24"/>
          <w:szCs w:val="24"/>
        </w:rPr>
        <w:t>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сложным</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дополнением</w:t>
      </w:r>
      <w:r w:rsidRPr="00B217FD">
        <w:rPr>
          <w:rFonts w:ascii="Times New Roman" w:hAnsi="Times New Roman" w:cs="Times New Roman"/>
          <w:sz w:val="24"/>
          <w:szCs w:val="24"/>
          <w:lang w:val="en-US"/>
        </w:rPr>
        <w:t xml:space="preserve"> – Complex Object (I want you to help me. I saw her cross/crossing the road. I want to have my hair cut.).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Сложноподчинённые предложения с определительными придаточными </w:t>
      </w:r>
      <w:r w:rsidRPr="00B217FD">
        <w:rPr>
          <w:rFonts w:ascii="Times New Roman" w:hAnsi="Times New Roman" w:cs="Times New Roman"/>
          <w:sz w:val="24"/>
          <w:szCs w:val="24"/>
        </w:rPr>
        <w:br/>
        <w:t>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Сложноподчинённые предложения с союзными словами whoever, whatever, however, whenever.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w:t>
      </w:r>
      <w:r w:rsidRPr="00B217FD">
        <w:rPr>
          <w:rFonts w:ascii="Times New Roman" w:hAnsi="Times New Roman" w:cs="Times New Roman"/>
          <w:sz w:val="24"/>
          <w:szCs w:val="24"/>
        </w:rPr>
        <w:br/>
        <w:t xml:space="preserve">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Конструкция used to + инфинитив глагола.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Социокультурные знания и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72011B">
        <w:rPr>
          <w:rFonts w:ascii="Times New Roman" w:hAnsi="Times New Roman" w:cs="Times New Roman"/>
          <w:i/>
          <w:sz w:val="24"/>
          <w:szCs w:val="24"/>
        </w:rPr>
        <w:t>Компенсаторные умения.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217FD" w:rsidRPr="0072011B"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72011B">
        <w:rPr>
          <w:rFonts w:ascii="Times New Roman" w:hAnsi="Times New Roman" w:cs="Times New Roman"/>
          <w:b/>
          <w:sz w:val="24"/>
          <w:szCs w:val="24"/>
        </w:rPr>
        <w:t>Планируемые результаты освоения программы по английскому языку на уровне среднего общего образования.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72011B">
        <w:rPr>
          <w:rFonts w:ascii="Times New Roman" w:hAnsi="Times New Roman" w:cs="Times New Roman"/>
          <w:i/>
          <w:sz w:val="24"/>
          <w:szCs w:val="24"/>
        </w:rPr>
        <w:t>Личностные результаты</w:t>
      </w:r>
      <w:r w:rsidRPr="00B217FD">
        <w:rPr>
          <w:rFonts w:ascii="Times New Roman" w:hAnsi="Times New Roman" w:cs="Times New Roman"/>
          <w:sz w:val="24"/>
          <w:szCs w:val="24"/>
        </w:rPr>
        <w:t xml:space="preserve">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217FD" w:rsidRPr="008E224A"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E224A">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следующие</w:t>
      </w:r>
      <w:r w:rsidRPr="008E224A">
        <w:rPr>
          <w:rFonts w:ascii="Times New Roman" w:hAnsi="Times New Roman" w:cs="Times New Roman"/>
          <w:i/>
          <w:sz w:val="24"/>
          <w:szCs w:val="24"/>
        </w:rPr>
        <w:t xml:space="preserve"> личностные результаты: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гражданской позиции обучающегося как активного </w:t>
      </w:r>
      <w:r w:rsidRPr="00B217FD">
        <w:rPr>
          <w:rFonts w:ascii="Times New Roman" w:hAnsi="Times New Roman" w:cs="Times New Roman"/>
          <w:sz w:val="24"/>
          <w:szCs w:val="24"/>
        </w:rPr>
        <w:br/>
        <w:t>и ответственного члена российского общества;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своих конституционных прав и обязанностей, уважение закона </w:t>
      </w:r>
      <w:r w:rsidRPr="00B217FD">
        <w:rPr>
          <w:rFonts w:ascii="Times New Roman" w:hAnsi="Times New Roman" w:cs="Times New Roman"/>
          <w:sz w:val="24"/>
          <w:szCs w:val="24"/>
        </w:rPr>
        <w:br/>
        <w:t>и правопорядка;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принятие традиционных национальных, общечеловеческих гуманистических </w:t>
      </w:r>
      <w:r w:rsidRPr="00B217FD">
        <w:rPr>
          <w:rFonts w:ascii="Times New Roman" w:hAnsi="Times New Roman" w:cs="Times New Roman"/>
          <w:sz w:val="24"/>
          <w:szCs w:val="24"/>
        </w:rPr>
        <w:br/>
        <w:t xml:space="preserve">и демократических ценностей;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взаимодействовать с социальными институтами в соответствии </w:t>
      </w:r>
      <w:r w:rsidRPr="00B217FD">
        <w:rPr>
          <w:rFonts w:ascii="Times New Roman" w:hAnsi="Times New Roman" w:cs="Times New Roman"/>
          <w:sz w:val="24"/>
          <w:szCs w:val="24"/>
        </w:rPr>
        <w:br/>
        <w:t>с их функциями и назначением;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B217FD">
        <w:rPr>
          <w:rFonts w:ascii="Times New Roman" w:hAnsi="Times New Roman" w:cs="Times New Roman"/>
          <w:sz w:val="24"/>
          <w:szCs w:val="24"/>
        </w:rPr>
        <w:br/>
        <w:t xml:space="preserve">за свой край, свою Родину, свой язык и культуру, прошлое и настоящее многонационального народа России;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ценностное отношение к государственным символам, историческому </w:t>
      </w:r>
      <w:r w:rsidRPr="00B217FD">
        <w:rPr>
          <w:rFonts w:ascii="Times New Roman" w:hAnsi="Times New Roman" w:cs="Times New Roman"/>
          <w:sz w:val="24"/>
          <w:szCs w:val="24"/>
        </w:rPr>
        <w:br/>
        <w:t xml:space="preserve">и природному наследию, памятникам, традициям народов России и страны/стран изучаемого </w:t>
      </w:r>
      <w:r w:rsidRPr="00B217FD">
        <w:rPr>
          <w:rFonts w:ascii="Times New Roman" w:hAnsi="Times New Roman" w:cs="Times New Roman"/>
          <w:sz w:val="24"/>
          <w:szCs w:val="24"/>
        </w:rPr>
        <w:lastRenderedPageBreak/>
        <w:t xml:space="preserve">языка, достижениям России и страны/стран изучаемого языка в науке, искусстве, спорте, технологиях, труде;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эстетическое отношение к миру, включая эстетику быта, научного </w:t>
      </w:r>
      <w:r w:rsidRPr="00B217FD">
        <w:rPr>
          <w:rFonts w:ascii="Times New Roman" w:hAnsi="Times New Roman" w:cs="Times New Roman"/>
          <w:sz w:val="24"/>
          <w:szCs w:val="24"/>
        </w:rPr>
        <w:br/>
        <w:t>и технического творчества, спорта, труда, общественных отношений;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B217FD">
        <w:rPr>
          <w:rFonts w:ascii="Times New Roman" w:hAnsi="Times New Roman" w:cs="Times New Roman"/>
          <w:sz w:val="24"/>
          <w:szCs w:val="24"/>
        </w:rPr>
        <w:br/>
        <w:t>через источники информации на иностранном (английском) языке, ощущать эмоциональное воздействие искусства;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убеждённость в значимости для личности и общества отечественного </w:t>
      </w:r>
      <w:r w:rsidRPr="00B217FD">
        <w:rPr>
          <w:rFonts w:ascii="Times New Roman" w:hAnsi="Times New Roman" w:cs="Times New Roman"/>
          <w:sz w:val="24"/>
          <w:szCs w:val="24"/>
        </w:rPr>
        <w:br/>
        <w:t>и мирового искусства, этнических культурных традиций и народного творчества;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экологической культуры, понимание влияния </w:t>
      </w:r>
      <w:r w:rsidRPr="00B217FD">
        <w:rPr>
          <w:rFonts w:ascii="Times New Roman" w:hAnsi="Times New Roman" w:cs="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активное неприятие действий, приносящих вред окружающей среде;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B217FD">
        <w:rPr>
          <w:rFonts w:ascii="Times New Roman" w:hAnsi="Times New Roman" w:cs="Times New Roman"/>
          <w:sz w:val="24"/>
          <w:szCs w:val="24"/>
        </w:rPr>
        <w:br/>
        <w:t xml:space="preserve">в том числе с использованием изучаемого иностранного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w:t>
      </w:r>
      <w:r w:rsidRPr="00B217FD">
        <w:rPr>
          <w:rFonts w:ascii="Times New Roman" w:hAnsi="Times New Roman" w:cs="Times New Roman"/>
          <w:sz w:val="24"/>
          <w:szCs w:val="24"/>
        </w:rPr>
        <w:br/>
        <w:t xml:space="preserve">и успеху, оптимизм, инициативность, умение действовать, исходя из своих возможностей;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w:t>
      </w:r>
      <w:r w:rsidRPr="00B217FD">
        <w:rPr>
          <w:rFonts w:ascii="Times New Roman" w:hAnsi="Times New Roman" w:cs="Times New Roman"/>
          <w:sz w:val="24"/>
          <w:szCs w:val="24"/>
        </w:rPr>
        <w:br/>
        <w:t>с другими людьми, в том числе с представителями страны/стран изучаемого языка, заботиться, проявлять интерес и разрешать конфликты.</w:t>
      </w:r>
    </w:p>
    <w:p w:rsidR="00B217FD" w:rsidRPr="008E224A" w:rsidRDefault="00B217FD" w:rsidP="00B217FD">
      <w:pPr>
        <w:tabs>
          <w:tab w:val="left" w:pos="1843"/>
        </w:tabs>
        <w:spacing w:after="0" w:line="240" w:lineRule="auto"/>
        <w:ind w:firstLine="709"/>
        <w:contextualSpacing/>
        <w:jc w:val="both"/>
        <w:rPr>
          <w:rFonts w:ascii="Times New Roman" w:hAnsi="Times New Roman" w:cs="Times New Roman"/>
          <w:i/>
          <w:sz w:val="24"/>
          <w:szCs w:val="24"/>
        </w:rPr>
      </w:pPr>
      <w:r w:rsidRPr="008E224A">
        <w:rPr>
          <w:rFonts w:ascii="Times New Roman" w:hAnsi="Times New Roman" w:cs="Times New Roman"/>
          <w:sz w:val="24"/>
          <w:szCs w:val="24"/>
        </w:rPr>
        <w:t xml:space="preserve">В результате изучения английского языка на уровне среднего общего образования у обучающегося будут сформированы </w:t>
      </w:r>
      <w:r w:rsidRPr="008E224A">
        <w:rPr>
          <w:rFonts w:ascii="Times New Roman" w:hAnsi="Times New Roman" w:cs="Times New Roman"/>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в языковых явлениях изучаемого иностранного (английского)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научной лингвистической терминологией и ключевыми понятиями;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ставить и формулировать собственные задачи в образовательной деятельности и жизненных ситуациях;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выдвигать новые идеи, предлагать оригинальные подходы и решения;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проблемы и задачи, допускающие альтернативных решений.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ситуации;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делать осознанный выбор, аргументировать его, брать ответственность </w:t>
      </w:r>
      <w:r w:rsidRPr="00B217FD">
        <w:rPr>
          <w:rFonts w:ascii="Times New Roman" w:hAnsi="Times New Roman" w:cs="Times New Roman"/>
          <w:sz w:val="24"/>
          <w:szCs w:val="24"/>
        </w:rPr>
        <w:br/>
        <w:t>за решение;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давать оценку новым ситуациям;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созданный речевой продукт в случае необходимости;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72011B">
        <w:rPr>
          <w:rFonts w:ascii="Times New Roman" w:hAnsi="Times New Roman" w:cs="Times New Roman"/>
          <w:b/>
          <w:sz w:val="24"/>
          <w:szCs w:val="24"/>
        </w:rPr>
        <w:t xml:space="preserve">Предметные результаты освоения программы по английскому языку. </w:t>
      </w:r>
      <w:r w:rsidRPr="00B217FD">
        <w:rPr>
          <w:rFonts w:ascii="Times New Roman" w:hAnsi="Times New Roman" w:cs="Times New Roman"/>
          <w:sz w:val="24"/>
          <w:szCs w:val="24"/>
        </w:rPr>
        <w:br/>
        <w:t>К концу 10 класса обучающийся научится: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основными видами речевой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говорение: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B217FD">
        <w:rPr>
          <w:rFonts w:ascii="Times New Roman" w:hAnsi="Times New Roman" w:cs="Times New Roman"/>
          <w:sz w:val="24"/>
          <w:szCs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устно излагать результаты выполненной проектной работы (объём – до 14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аудирование: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смысловое чтение: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rsidRPr="00B217FD">
        <w:rPr>
          <w:rFonts w:ascii="Times New Roman" w:hAnsi="Times New Roman" w:cs="Times New Roman"/>
          <w:sz w:val="24"/>
          <w:szCs w:val="24"/>
        </w:rPr>
        <w:lastRenderedPageBreak/>
        <w:t xml:space="preserve">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и устанавливать причинно-следственную взаимосвязь изложенных в тексте фактов и событий;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письменная речь: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ысказывания – до 150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фонетическими навыками: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орфографическими навыками: правильно писать изученные слова;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пунктуационными навыками: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родственные слова, образованные с использованием аффиксации: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при помощи префиксов dis-, mis-, re-, over-, under- и суффиксов -ise/-ize;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существительные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прилагательные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inter-, non-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-able/-ible, -al, -ed, -ese, -ful, -ian/-an, -ing, -ish, -ive, -less, -ly, -ous, -y;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наречия при помощи префиксов un-, in-/im-, и суффикса -ly;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числительные при помощи суффиксов -teen, -ty, -th;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 использованием словосложения: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(football);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прилагательные путём соединения основы прилагательного </w:t>
      </w:r>
      <w:r w:rsidRPr="00B217FD">
        <w:rPr>
          <w:rFonts w:ascii="Times New Roman" w:hAnsi="Times New Roman" w:cs="Times New Roman"/>
          <w:sz w:val="24"/>
          <w:szCs w:val="24"/>
        </w:rPr>
        <w:br/>
        <w:t xml:space="preserve">с основой причастия I (nice-looking);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 использованием конверсии: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имён существительных от прилагательных (rich people – the rich);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глаголов от имён существительных (a hand – to hand);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глаголов от имён прилагательных (cool – to cool);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в звучащем и письменном тексте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cо сложным дополнением – Complex Object;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союзными словами whoever, whatever, however, whenever;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конструкция used to + инфинитив глагола;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lastRenderedPageBreak/>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конструкций</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социокультурными знаниями и умениями: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представлять родную страну и её культуру на иностранном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376118"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различные приёмы переработки информации: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 говорении – переспрос, при говорении и письме – описание/перифраз/толкование, при</w:t>
      </w:r>
      <w:r w:rsidR="00376118">
        <w:rPr>
          <w:rFonts w:ascii="Times New Roman" w:hAnsi="Times New Roman" w:cs="Times New Roman"/>
          <w:sz w:val="24"/>
          <w:szCs w:val="24"/>
        </w:rPr>
        <w:t xml:space="preserve"> </w:t>
      </w:r>
      <w:r w:rsidRPr="00B217FD">
        <w:rPr>
          <w:rFonts w:ascii="Times New Roman" w:hAnsi="Times New Roman" w:cs="Times New Roman"/>
          <w:sz w:val="24"/>
          <w:szCs w:val="24"/>
        </w:rPr>
        <w:t xml:space="preserve">чтении и аудировании – языковую и контекстуальную догадку;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метапредметными умениями, позволяющими: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совершенствовать учебную деятельность по овладению иностранным языком;</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соблюдать правила информационной безопасности в ситуациях повседневной жизни и при работе в сети Интернет. </w:t>
      </w:r>
    </w:p>
    <w:p w:rsidR="00B217FD" w:rsidRPr="00376118" w:rsidRDefault="00B217FD" w:rsidP="00B217FD">
      <w:pPr>
        <w:tabs>
          <w:tab w:val="left" w:pos="1843"/>
        </w:tabs>
        <w:spacing w:after="0" w:line="240" w:lineRule="auto"/>
        <w:ind w:firstLine="709"/>
        <w:contextualSpacing/>
        <w:jc w:val="both"/>
        <w:rPr>
          <w:rFonts w:ascii="Times New Roman" w:hAnsi="Times New Roman" w:cs="Times New Roman"/>
          <w:b/>
          <w:sz w:val="24"/>
          <w:szCs w:val="24"/>
        </w:rPr>
      </w:pPr>
      <w:r w:rsidRPr="00376118">
        <w:rPr>
          <w:rFonts w:ascii="Times New Roman" w:hAnsi="Times New Roman" w:cs="Times New Roman"/>
          <w:b/>
          <w:sz w:val="24"/>
          <w:szCs w:val="24"/>
        </w:rPr>
        <w:t xml:space="preserve">Предметные результаты освоения программы по английскому языку. </w:t>
      </w:r>
      <w:r w:rsidRPr="00376118">
        <w:rPr>
          <w:rFonts w:ascii="Times New Roman" w:hAnsi="Times New Roman" w:cs="Times New Roman"/>
          <w:b/>
          <w:sz w:val="24"/>
          <w:szCs w:val="24"/>
        </w:rPr>
        <w:br/>
        <w:t>К концу 11 класса обучающийся научится: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основными видами речевой деятельности: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говорение: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376118">
        <w:rPr>
          <w:rFonts w:ascii="Times New Roman" w:hAnsi="Times New Roman" w:cs="Times New Roman"/>
          <w:sz w:val="24"/>
          <w:szCs w:val="24"/>
        </w:rPr>
        <w:t xml:space="preserve"> </w:t>
      </w:r>
      <w:r w:rsidRPr="00B217FD">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устно излагать результаты выполненной проектной работы (объём – </w:t>
      </w:r>
      <w:r w:rsidRPr="00B217FD">
        <w:rPr>
          <w:rFonts w:ascii="Times New Roman" w:hAnsi="Times New Roman" w:cs="Times New Roman"/>
          <w:sz w:val="24"/>
          <w:szCs w:val="24"/>
        </w:rPr>
        <w:br/>
        <w:t xml:space="preserve">14–15 фраз);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аудирование: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смысловое чтение: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читать про себя несплошные тексты (таблицы, диаграммы, графики) и понимать представленную в них информацию;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письменная речь: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фонетическими навыками: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орфографическими навыками: правильно писать изученные слова;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пунктуационными навыками: использовать запятую при перечислении, обращении и при выделении вводных слов;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апостроф, точку, вопросительный и восклицательный знаки;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родственные слова, образованные с использованием аффиксации: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при помощи префиксов dis-, mis-, re-, over-, under- и суффиксов -ise/-ize, -en;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существительные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il-/ir-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-ance/-ence, -er/-or, -ing, -ist, -ity, -ment, -ness, -sion/-tion, -ship;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имена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прилагательные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помощи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префиксов</w:t>
      </w:r>
      <w:r w:rsidRPr="00B217FD">
        <w:rPr>
          <w:rFonts w:ascii="Times New Roman" w:hAnsi="Times New Roman" w:cs="Times New Roman"/>
          <w:sz w:val="24"/>
          <w:szCs w:val="24"/>
          <w:lang w:val="en-US"/>
        </w:rPr>
        <w:t xml:space="preserve"> un-, in-/im-, il-/ir-, inter-, non-, post-, pre-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суффиксов</w:t>
      </w:r>
      <w:r w:rsidRPr="00B217FD">
        <w:rPr>
          <w:rFonts w:ascii="Times New Roman" w:hAnsi="Times New Roman" w:cs="Times New Roman"/>
          <w:sz w:val="24"/>
          <w:szCs w:val="24"/>
          <w:lang w:val="en-US"/>
        </w:rPr>
        <w:t xml:space="preserve"> -able/-ible, -al, -ed, -ese, -ful, -ian/ -an, -ical, -ing, -ish, -ive, -less, -ly, -ous, -y;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наречия при помощи префиксов un-, in-/im-, il-/ir- и суффикса -ly;</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числительные при помощи суффиксов -teen, -ty, -th;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 использованием словосложения: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(football);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основы прилагательного с основой существительного (bluebell);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существительные путём соединения основ существительных с предлогом (father-in-law);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сложных прилагательные путём соединения наречия с основой                 причастия II (well-behaved);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I (nice-looking);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 использованием конверсии: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образование имён существительных от неопределённых форм глаголов (to run – a run);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имён существительных от прилагательных (rich people – the rich);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глаголов от имён существительных (a hand – to hand);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глаголов от имён прилагательных (cool – to cool);</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распознавать в звучащем и письменном тексте и употреб­лять в устной и письменной речи: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в том числе с несколькими обстоятельствами, следующими в определённом порядке;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It;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начальным There + to be;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глагольными конструкциями, содержащими глаголы-связки to be, to look, to seem, to feel;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предложения cо сложным подлежащим – Complex Subject;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cо сложным дополнением – Complex Object;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сложносочинённые предложения с сочинительными союзами and, but, or;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союзами и союзными словами because, if, when, where, what, why, how;</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определительными придаточными с союзными словами who, which, that;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сложноподчинённые предложения с союзными словами whoever, whatever, however, whenever;</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условные предложения с глаголами в изъявительном наклонении </w:t>
      </w:r>
      <w:r w:rsidRPr="00B217FD">
        <w:rPr>
          <w:rFonts w:ascii="Times New Roman" w:hAnsi="Times New Roman" w:cs="Times New Roman"/>
          <w:sz w:val="24"/>
          <w:szCs w:val="24"/>
        </w:rPr>
        <w:br/>
        <w:t xml:space="preserve">(Conditional 0, Conditional I) и с глаголами в сослагательном наклонении </w:t>
      </w:r>
      <w:r w:rsidRPr="00B217FD">
        <w:rPr>
          <w:rFonts w:ascii="Times New Roman" w:hAnsi="Times New Roman" w:cs="Times New Roman"/>
          <w:sz w:val="24"/>
          <w:szCs w:val="24"/>
        </w:rPr>
        <w:br/>
        <w:t>(Conditional II);</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все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типы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вопросительных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предложений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общий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специальный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альтернативный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разделительный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вопросы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Present/Past/Future Simple Tense, Present/Past Continuous Tense, Present/Past Perfect Tense, Present Perfect Continuous Tense);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модальные глаголы в косвенной речи в настоящем и прошедшем времени;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предложения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с</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конструкциями</w:t>
      </w:r>
      <w:r w:rsidRPr="00B217FD">
        <w:rPr>
          <w:rFonts w:ascii="Times New Roman" w:hAnsi="Times New Roman" w:cs="Times New Roman"/>
          <w:sz w:val="24"/>
          <w:szCs w:val="24"/>
          <w:lang w:val="en-US"/>
        </w:rPr>
        <w:t xml:space="preserve"> as … as, not so … as, both … and …, either … or, neither … nor;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предложения с I wish;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конструкции с глаголами на -ing: to love/hate doing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c </w:t>
      </w:r>
      <w:r w:rsidRPr="00B217FD">
        <w:rPr>
          <w:rFonts w:ascii="Times New Roman" w:hAnsi="Times New Roman" w:cs="Times New Roman"/>
          <w:sz w:val="24"/>
          <w:szCs w:val="24"/>
        </w:rPr>
        <w:t>глаголами</w:t>
      </w:r>
      <w:r w:rsidRPr="00B217FD">
        <w:rPr>
          <w:rFonts w:ascii="Times New Roman" w:hAnsi="Times New Roman" w:cs="Times New Roman"/>
          <w:sz w:val="24"/>
          <w:szCs w:val="24"/>
          <w:lang w:val="en-US"/>
        </w:rPr>
        <w:t xml:space="preserve"> to stop, to remember, to forget (</w:t>
      </w:r>
      <w:r w:rsidRPr="00B217FD">
        <w:rPr>
          <w:rFonts w:ascii="Times New Roman" w:hAnsi="Times New Roman" w:cs="Times New Roman"/>
          <w:sz w:val="24"/>
          <w:szCs w:val="24"/>
        </w:rPr>
        <w:t>разница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значении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lang w:val="en-US"/>
        </w:rPr>
        <w:br/>
        <w:t xml:space="preserve">to stop doing smth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to stop to do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It takes me … to do smth;</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конструкция used to + инфинитив глагола;</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be/get used to smth, be/get used to doing smth;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конструкции</w:t>
      </w:r>
      <w:r w:rsidRPr="00B217FD">
        <w:rPr>
          <w:rFonts w:ascii="Times New Roman" w:hAnsi="Times New Roman" w:cs="Times New Roman"/>
          <w:sz w:val="24"/>
          <w:szCs w:val="24"/>
          <w:lang w:val="en-US"/>
        </w:rPr>
        <w:t xml:space="preserve"> I prefer, I’d prefer, I’d rather prefer,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предпочтение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также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конструкций</w:t>
      </w:r>
      <w:r w:rsidRPr="00B217FD">
        <w:rPr>
          <w:rFonts w:ascii="Times New Roman" w:hAnsi="Times New Roman" w:cs="Times New Roman"/>
          <w:sz w:val="24"/>
          <w:szCs w:val="24"/>
          <w:lang w:val="en-US"/>
        </w:rPr>
        <w:t xml:space="preserve"> I’d rather, You’d better;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подлежащее, выраженное собирательным существительным (family, police), и его согласование со сказуемым;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конструкция</w:t>
      </w:r>
      <w:r w:rsidRPr="00B217FD">
        <w:rPr>
          <w:rFonts w:ascii="Times New Roman" w:hAnsi="Times New Roman" w:cs="Times New Roman"/>
          <w:sz w:val="24"/>
          <w:szCs w:val="24"/>
          <w:lang w:val="en-US"/>
        </w:rPr>
        <w:t xml:space="preserve"> to be going to,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Future Simple Tense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Present Continuous Tense </w:t>
      </w:r>
      <w:r w:rsidRPr="00B217FD">
        <w:rPr>
          <w:rFonts w:ascii="Times New Roman" w:hAnsi="Times New Roman" w:cs="Times New Roman"/>
          <w:sz w:val="24"/>
          <w:szCs w:val="24"/>
        </w:rPr>
        <w:t>для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выражения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будущего</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действия</w:t>
      </w:r>
      <w:r w:rsidRPr="00B217FD">
        <w:rPr>
          <w:rFonts w:ascii="Times New Roman" w:hAnsi="Times New Roman" w:cs="Times New Roman"/>
          <w:sz w:val="24"/>
          <w:szCs w:val="24"/>
          <w:lang w:val="en-US"/>
        </w:rPr>
        <w:t xml:space="preserve">;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модальные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их</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эквиваленты</w:t>
      </w:r>
      <w:r w:rsidRPr="00B217FD">
        <w:rPr>
          <w:rFonts w:ascii="Times New Roman" w:hAnsi="Times New Roman" w:cs="Times New Roman"/>
          <w:sz w:val="24"/>
          <w:szCs w:val="24"/>
          <w:lang w:val="en-US"/>
        </w:rPr>
        <w:t xml:space="preserve"> (can/be able to, could, must/have to, may, might, should, shall, would, will, need);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неличные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формы</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глагола</w:t>
      </w:r>
      <w:r w:rsidRPr="00B217FD">
        <w:rPr>
          <w:rFonts w:ascii="Times New Roman" w:hAnsi="Times New Roman" w:cs="Times New Roman"/>
          <w:sz w:val="24"/>
          <w:szCs w:val="24"/>
          <w:lang w:val="en-US"/>
        </w:rPr>
        <w:t xml:space="preserve"> – </w:t>
      </w:r>
      <w:r w:rsidRPr="00B217FD">
        <w:rPr>
          <w:rFonts w:ascii="Times New Roman" w:hAnsi="Times New Roman" w:cs="Times New Roman"/>
          <w:sz w:val="24"/>
          <w:szCs w:val="24"/>
        </w:rPr>
        <w:t>инфинитив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герундий</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причастие</w:t>
      </w:r>
      <w:r w:rsidRPr="00B217FD">
        <w:rPr>
          <w:rFonts w:ascii="Times New Roman" w:hAnsi="Times New Roman" w:cs="Times New Roman"/>
          <w:sz w:val="24"/>
          <w:szCs w:val="24"/>
          <w:lang w:val="en-US"/>
        </w:rPr>
        <w:t xml:space="preserve"> (Participle I </w:t>
      </w:r>
      <w:r w:rsidRPr="00B217FD">
        <w:rPr>
          <w:rFonts w:ascii="Times New Roman" w:hAnsi="Times New Roman" w:cs="Times New Roman"/>
          <w:sz w:val="24"/>
          <w:szCs w:val="24"/>
        </w:rPr>
        <w:t>и</w:t>
      </w:r>
      <w:r w:rsidRPr="00B217FD">
        <w:rPr>
          <w:rFonts w:ascii="Times New Roman" w:hAnsi="Times New Roman" w:cs="Times New Roman"/>
          <w:sz w:val="24"/>
          <w:szCs w:val="24"/>
          <w:lang w:val="en-US"/>
        </w:rPr>
        <w:t xml:space="preserve"> Participle II), </w:t>
      </w:r>
      <w:r w:rsidRPr="00B217FD">
        <w:rPr>
          <w:rFonts w:ascii="Times New Roman" w:hAnsi="Times New Roman" w:cs="Times New Roman"/>
          <w:sz w:val="24"/>
          <w:szCs w:val="24"/>
        </w:rPr>
        <w:t>причастия</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функции</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определения</w:t>
      </w:r>
      <w:r w:rsidRPr="00B217FD">
        <w:rPr>
          <w:rFonts w:ascii="Times New Roman" w:hAnsi="Times New Roman" w:cs="Times New Roman"/>
          <w:sz w:val="24"/>
          <w:szCs w:val="24"/>
          <w:lang w:val="en-US"/>
        </w:rPr>
        <w:t xml:space="preserve"> (Participle I – a playing child, Participle II – a written text);</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определённый, неопределённый и нулевой артикли;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имена существительные во множественном числе, образованных по правилу, и исключения;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неисчисляемые имена существительные, имеющие форму только множественного числа;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притяжательный падеж имён существительных;</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порядок следования нескольких прилагательных (мнение – размер – возраст – цвет – происхождение);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lang w:val="en-US"/>
        </w:rPr>
      </w:pPr>
      <w:r w:rsidRPr="00B217FD">
        <w:rPr>
          <w:rFonts w:ascii="Times New Roman" w:hAnsi="Times New Roman" w:cs="Times New Roman"/>
          <w:sz w:val="24"/>
          <w:szCs w:val="24"/>
        </w:rPr>
        <w:t>слова</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выражающие</w:t>
      </w:r>
      <w:r w:rsidRPr="00B217FD">
        <w:rPr>
          <w:rFonts w:ascii="Times New Roman" w:hAnsi="Times New Roman" w:cs="Times New Roman"/>
          <w:sz w:val="24"/>
          <w:szCs w:val="24"/>
          <w:lang w:val="en-US"/>
        </w:rPr>
        <w:t xml:space="preserve"> </w:t>
      </w:r>
      <w:r w:rsidRPr="00B217FD">
        <w:rPr>
          <w:rFonts w:ascii="Times New Roman" w:hAnsi="Times New Roman" w:cs="Times New Roman"/>
          <w:sz w:val="24"/>
          <w:szCs w:val="24"/>
        </w:rPr>
        <w:t>количество</w:t>
      </w:r>
      <w:r w:rsidRPr="00B217FD">
        <w:rPr>
          <w:rFonts w:ascii="Times New Roman" w:hAnsi="Times New Roman" w:cs="Times New Roman"/>
          <w:sz w:val="24"/>
          <w:szCs w:val="24"/>
          <w:lang w:val="en-US"/>
        </w:rPr>
        <w:t xml:space="preserve"> (many/much, little/a little, few/a few, a lot of);</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неопределённые местоимения и их производные, отрицательные местоимения none, no и производные последнего (nobody, nothing, и другие);</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количественные и порядковые числительные;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предлоги места, времени, направления, предлоги, употребляемые с глаголами в страдательном залоге;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социокультурными знаниями и умениями:</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проявлять уважение к иной культуре, соблюдать нормы вежливости в межкультурном общении;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rsidR="00B217FD" w:rsidRP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B217FD" w:rsidRDefault="00B217FD" w:rsidP="00B217FD">
      <w:pPr>
        <w:tabs>
          <w:tab w:val="left" w:pos="1843"/>
        </w:tab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636EBE" w:rsidRDefault="00636EBE" w:rsidP="00B217FD">
      <w:pPr>
        <w:pStyle w:val="body"/>
        <w:spacing w:line="240" w:lineRule="auto"/>
        <w:ind w:firstLine="709"/>
        <w:rPr>
          <w:rFonts w:ascii="Times New Roman" w:hAnsi="Times New Roman" w:cs="Times New Roman"/>
          <w:noProof/>
          <w:color w:val="auto"/>
          <w:sz w:val="24"/>
          <w:szCs w:val="24"/>
        </w:rPr>
      </w:pPr>
    </w:p>
    <w:p w:rsidR="00B217FD" w:rsidRPr="00B217FD" w:rsidRDefault="00D53DCA" w:rsidP="00B217FD">
      <w:pPr>
        <w:pStyle w:val="1"/>
        <w:pBdr>
          <w:bottom w:val="none" w:sz="0" w:space="0" w:color="auto"/>
        </w:pBdr>
        <w:spacing w:before="0" w:line="240" w:lineRule="auto"/>
        <w:ind w:firstLine="709"/>
        <w:jc w:val="both"/>
        <w:rPr>
          <w:sz w:val="24"/>
          <w:szCs w:val="24"/>
        </w:rPr>
      </w:pPr>
      <w:r>
        <w:rPr>
          <w:sz w:val="24"/>
          <w:szCs w:val="24"/>
        </w:rPr>
        <w:t>2.1.4</w:t>
      </w:r>
      <w:r w:rsidR="00B217FD" w:rsidRPr="00B217FD">
        <w:rPr>
          <w:sz w:val="24"/>
          <w:szCs w:val="24"/>
        </w:rPr>
        <w:t> </w:t>
      </w:r>
      <w:r w:rsidR="00DE4F76">
        <w:rPr>
          <w:sz w:val="24"/>
          <w:szCs w:val="24"/>
        </w:rPr>
        <w:t>Р</w:t>
      </w:r>
      <w:r w:rsidR="00B217FD" w:rsidRPr="00B217FD">
        <w:rPr>
          <w:sz w:val="24"/>
          <w:szCs w:val="24"/>
        </w:rPr>
        <w:t>абочая программа по учебному предмету «Математика» (углубл</w:t>
      </w:r>
      <w:r w:rsidR="008E224A">
        <w:rPr>
          <w:sz w:val="24"/>
          <w:szCs w:val="24"/>
        </w:rPr>
        <w:t>е</w:t>
      </w:r>
      <w:r w:rsidR="00B217FD" w:rsidRPr="00B217FD">
        <w:rPr>
          <w:sz w:val="24"/>
          <w:szCs w:val="24"/>
        </w:rPr>
        <w:t xml:space="preserve">нный уровень). </w:t>
      </w:r>
    </w:p>
    <w:p w:rsidR="00B217FD" w:rsidRPr="00B217FD" w:rsidRDefault="00DE4F76"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217FD" w:rsidRPr="00D53DCA" w:rsidRDefault="00B217FD" w:rsidP="00B217FD">
      <w:pPr>
        <w:spacing w:after="0" w:line="240" w:lineRule="auto"/>
        <w:ind w:firstLine="709"/>
        <w:jc w:val="both"/>
        <w:rPr>
          <w:rFonts w:ascii="Times New Roman" w:hAnsi="Times New Roman" w:cs="Times New Roman"/>
          <w:b/>
          <w:sz w:val="24"/>
          <w:szCs w:val="24"/>
        </w:rPr>
      </w:pPr>
      <w:r w:rsidRPr="00D53DCA">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математике углублённого уровня для обучающихся </w:t>
      </w:r>
      <w:r w:rsidRPr="00B217FD">
        <w:rPr>
          <w:rFonts w:ascii="Times New Roman" w:hAnsi="Times New Roman" w:cs="Times New Roman"/>
          <w:sz w:val="24"/>
          <w:szCs w:val="24"/>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w:t>
      </w:r>
      <w:r w:rsidRPr="00B217FD">
        <w:rPr>
          <w:rFonts w:ascii="Times New Roman" w:hAnsi="Times New Roman" w:cs="Times New Roman"/>
          <w:sz w:val="24"/>
          <w:szCs w:val="24"/>
        </w:rPr>
        <w:lastRenderedPageBreak/>
        <w:t>алгоритмам, совершенствовать известные и конструировать новые. В процессе решения задач – основы для организации учебной</w:t>
      </w:r>
      <w:r w:rsidR="00D53DCA">
        <w:rPr>
          <w:rFonts w:ascii="Times New Roman" w:hAnsi="Times New Roman" w:cs="Times New Roman"/>
          <w:sz w:val="24"/>
          <w:szCs w:val="24"/>
        </w:rPr>
        <w:t xml:space="preserve"> </w:t>
      </w:r>
      <w:r w:rsidRPr="00B217FD">
        <w:rPr>
          <w:rFonts w:ascii="Times New Roman" w:hAnsi="Times New Roman" w:cs="Times New Roman"/>
          <w:sz w:val="24"/>
          <w:szCs w:val="24"/>
        </w:rPr>
        <w:t>деятельности на уроках математики – развиваются творческая и прикладная стороны мышления.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курсов.</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lastRenderedPageBreak/>
        <w:t xml:space="preserve">Общее число часов, рекомендованных для изучения </w:t>
      </w:r>
      <w:r w:rsidRPr="00B217FD">
        <w:rPr>
          <w:rFonts w:ascii="Times New Roman" w:eastAsia="SchoolBookSanPin" w:hAnsi="Times New Roman" w:cs="Times New Roman"/>
          <w:color w:val="000000"/>
          <w:sz w:val="24"/>
          <w:szCs w:val="24"/>
        </w:rPr>
        <w:t xml:space="preserve">математики </w:t>
      </w:r>
      <w:r w:rsidRPr="00B217FD">
        <w:rPr>
          <w:rFonts w:ascii="Times New Roman" w:eastAsia="SchoolBookSanPin" w:hAnsi="Times New Roman" w:cs="Times New Roman"/>
          <w:color w:val="000000"/>
          <w:sz w:val="24"/>
          <w:szCs w:val="24"/>
        </w:rPr>
        <w:noBreakHyphen/>
        <w:t xml:space="preserve"> </w:t>
      </w:r>
      <w:r w:rsidRPr="00B217FD">
        <w:rPr>
          <w:rFonts w:ascii="Times New Roman" w:eastAsia="SchoolBookSanPin" w:hAnsi="Times New Roman" w:cs="Times New Roman"/>
          <w:color w:val="000000"/>
          <w:position w:val="1"/>
          <w:sz w:val="24"/>
          <w:szCs w:val="24"/>
        </w:rPr>
        <w:t xml:space="preserve">544 часа: в 10 классе </w:t>
      </w:r>
      <w:r w:rsidRPr="00B217FD">
        <w:rPr>
          <w:rFonts w:ascii="Times New Roman" w:eastAsia="SchoolBookSanPin" w:hAnsi="Times New Roman" w:cs="Times New Roman"/>
          <w:color w:val="000000"/>
          <w:position w:val="1"/>
          <w:sz w:val="24"/>
          <w:szCs w:val="24"/>
        </w:rPr>
        <w:noBreakHyphen/>
        <w:t xml:space="preserve"> 272 часа (8 часов в неделю), в 11 классе </w:t>
      </w:r>
      <w:r w:rsidRPr="00B217FD">
        <w:rPr>
          <w:rFonts w:ascii="Times New Roman" w:eastAsia="SchoolBookSanPin" w:hAnsi="Times New Roman" w:cs="Times New Roman"/>
          <w:color w:val="000000"/>
          <w:position w:val="1"/>
          <w:sz w:val="24"/>
          <w:szCs w:val="24"/>
        </w:rPr>
        <w:noBreakHyphen/>
        <w:t xml:space="preserve"> 272 часа</w:t>
      </w:r>
      <w:r w:rsidRPr="00B217FD">
        <w:rPr>
          <w:rFonts w:ascii="Times New Roman" w:eastAsia="SchoolBookSanPin" w:hAnsi="Times New Roman" w:cs="Times New Roman"/>
          <w:position w:val="1"/>
          <w:sz w:val="24"/>
          <w:szCs w:val="24"/>
        </w:rPr>
        <w:t xml:space="preserve"> (8 часов в неделю). </w:t>
      </w:r>
    </w:p>
    <w:p w:rsidR="00B217FD" w:rsidRPr="00D53DCA" w:rsidRDefault="00B217FD" w:rsidP="00B217FD">
      <w:pPr>
        <w:spacing w:after="0" w:line="240" w:lineRule="auto"/>
        <w:ind w:firstLine="709"/>
        <w:jc w:val="both"/>
        <w:rPr>
          <w:rFonts w:ascii="Times New Roman" w:hAnsi="Times New Roman" w:cs="Times New Roman"/>
          <w:b/>
          <w:sz w:val="24"/>
          <w:szCs w:val="24"/>
        </w:rPr>
      </w:pPr>
      <w:r w:rsidRPr="00D53DCA">
        <w:rPr>
          <w:rFonts w:ascii="Times New Roman" w:hAnsi="Times New Roman" w:cs="Times New Roman"/>
          <w:b/>
          <w:sz w:val="24"/>
          <w:szCs w:val="24"/>
        </w:rPr>
        <w:t>Планируемые результаты освоения программы по математике 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гражданской позиции обучающегося как активного </w:t>
      </w:r>
      <w:r w:rsidRPr="00B217FD">
        <w:rPr>
          <w:rFonts w:ascii="Times New Roman" w:hAnsi="Times New Roman" w:cs="Times New Roman"/>
          <w:sz w:val="24"/>
          <w:szCs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8) ценности научного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надёжность информации по самостоятельно сформулированным критериям.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часть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как часть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rsidR="00D53DCA" w:rsidRDefault="00D53DCA" w:rsidP="00B217FD">
      <w:pPr>
        <w:spacing w:after="0" w:line="240" w:lineRule="auto"/>
        <w:ind w:firstLine="709"/>
        <w:jc w:val="both"/>
        <w:rPr>
          <w:rFonts w:ascii="Times New Roman" w:hAnsi="Times New Roman" w:cs="Times New Roman"/>
          <w:b/>
          <w:sz w:val="24"/>
          <w:szCs w:val="24"/>
        </w:rPr>
      </w:pPr>
      <w:bookmarkStart w:id="3" w:name="_Toc118727648"/>
    </w:p>
    <w:p w:rsidR="00B217FD" w:rsidRPr="00B217FD" w:rsidRDefault="00D53DCA" w:rsidP="00B217FD">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2.1.</w:t>
      </w:r>
      <w:r w:rsidR="00A50B0A">
        <w:rPr>
          <w:rFonts w:ascii="Times New Roman" w:hAnsi="Times New Roman" w:cs="Times New Roman"/>
          <w:b/>
          <w:sz w:val="24"/>
          <w:szCs w:val="24"/>
        </w:rPr>
        <w:t>4.1</w:t>
      </w:r>
      <w:r>
        <w:rPr>
          <w:rFonts w:ascii="Times New Roman" w:hAnsi="Times New Roman" w:cs="Times New Roman"/>
          <w:b/>
          <w:sz w:val="24"/>
          <w:szCs w:val="24"/>
        </w:rPr>
        <w:t xml:space="preserve"> </w:t>
      </w:r>
      <w:r w:rsidR="00997238">
        <w:rPr>
          <w:rFonts w:ascii="Times New Roman" w:hAnsi="Times New Roman" w:cs="Times New Roman"/>
          <w:b/>
          <w:sz w:val="24"/>
          <w:szCs w:val="24"/>
        </w:rPr>
        <w:t>Р</w:t>
      </w:r>
      <w:r w:rsidR="00B217FD" w:rsidRPr="00B217FD">
        <w:rPr>
          <w:rFonts w:ascii="Times New Roman" w:hAnsi="Times New Roman" w:cs="Times New Roman"/>
          <w:b/>
          <w:sz w:val="24"/>
          <w:szCs w:val="24"/>
        </w:rPr>
        <w:t>абочая программа учебного курса «Алгебра и начала математического анализа»</w:t>
      </w:r>
      <w:bookmarkEnd w:id="3"/>
      <w:r w:rsidR="00B217FD" w:rsidRPr="00B217FD">
        <w:rPr>
          <w:rFonts w:ascii="Times New Roman" w:hAnsi="Times New Roman" w:cs="Times New Roman"/>
          <w:b/>
          <w:sz w:val="24"/>
          <w:szCs w:val="24"/>
        </w:rPr>
        <w:t>.</w:t>
      </w:r>
    </w:p>
    <w:p w:rsidR="00B217FD" w:rsidRPr="00D53DCA" w:rsidRDefault="00B217FD" w:rsidP="00B217FD">
      <w:pPr>
        <w:spacing w:after="0" w:line="240" w:lineRule="auto"/>
        <w:ind w:firstLine="709"/>
        <w:jc w:val="both"/>
        <w:rPr>
          <w:rFonts w:ascii="Times New Roman" w:hAnsi="Times New Roman" w:cs="Times New Roman"/>
          <w:b/>
          <w:sz w:val="24"/>
          <w:szCs w:val="24"/>
        </w:rPr>
      </w:pPr>
      <w:r w:rsidRPr="00D53DCA">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w:t>
      </w:r>
      <w:r w:rsidRPr="00B217FD">
        <w:rPr>
          <w:rFonts w:ascii="Times New Roman" w:hAnsi="Times New Roman" w:cs="Times New Roman"/>
          <w:sz w:val="24"/>
          <w:szCs w:val="24"/>
        </w:rPr>
        <w:lastRenderedPageBreak/>
        <w:t xml:space="preserve">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w:t>
      </w:r>
      <w:r w:rsidRPr="00B217FD">
        <w:rPr>
          <w:rFonts w:ascii="Times New Roman" w:hAnsi="Times New Roman" w:cs="Times New Roman"/>
          <w:sz w:val="24"/>
          <w:szCs w:val="24"/>
        </w:rPr>
        <w:lastRenderedPageBreak/>
        <w:t>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color w:val="000000"/>
          <w:sz w:val="24"/>
          <w:szCs w:val="24"/>
        </w:rPr>
        <w:t xml:space="preserve">Общее число часов, рекомендованных для изучения учебного курса «Алгебра и начала математического анализа» </w:t>
      </w:r>
      <w:r w:rsidRPr="00B217FD">
        <w:rPr>
          <w:rFonts w:ascii="Times New Roman" w:eastAsia="SchoolBookSanPin" w:hAnsi="Times New Roman" w:cs="Times New Roman"/>
          <w:color w:val="000000"/>
          <w:sz w:val="24"/>
          <w:szCs w:val="24"/>
        </w:rPr>
        <w:noBreakHyphen/>
        <w:t xml:space="preserve"> 272</w:t>
      </w:r>
      <w:r w:rsidRPr="00B217FD">
        <w:rPr>
          <w:rFonts w:ascii="Times New Roman" w:eastAsia="SchoolBookSanPin" w:hAnsi="Times New Roman" w:cs="Times New Roman"/>
          <w:color w:val="000000"/>
          <w:position w:val="1"/>
          <w:sz w:val="24"/>
          <w:szCs w:val="24"/>
        </w:rPr>
        <w:t xml:space="preserve"> часа: в 10 классе </w:t>
      </w:r>
      <w:r w:rsidRPr="00B217FD">
        <w:rPr>
          <w:rFonts w:ascii="Times New Roman" w:eastAsia="SchoolBookSanPin" w:hAnsi="Times New Roman" w:cs="Times New Roman"/>
          <w:color w:val="000000"/>
          <w:position w:val="1"/>
          <w:sz w:val="24"/>
          <w:szCs w:val="24"/>
        </w:rPr>
        <w:noBreakHyphen/>
        <w:t xml:space="preserve"> 136 часов (4 часа в неделю), в 11 классе </w:t>
      </w:r>
      <w:r w:rsidRPr="00B217FD">
        <w:rPr>
          <w:rFonts w:ascii="Times New Roman" w:eastAsia="SchoolBookSanPin" w:hAnsi="Times New Roman" w:cs="Times New Roman"/>
          <w:color w:val="000000"/>
          <w:position w:val="1"/>
          <w:sz w:val="24"/>
          <w:szCs w:val="24"/>
        </w:rPr>
        <w:noBreakHyphen/>
        <w:t xml:space="preserve"> 136 часов (4 часа в неделю).</w:t>
      </w:r>
      <w:r w:rsidRPr="00B217FD">
        <w:rPr>
          <w:rFonts w:ascii="Times New Roman" w:eastAsia="SchoolBookSanPin" w:hAnsi="Times New Roman" w:cs="Times New Roman"/>
          <w:position w:val="1"/>
          <w:sz w:val="24"/>
          <w:szCs w:val="24"/>
        </w:rPr>
        <w:t xml:space="preserve">  </w:t>
      </w:r>
    </w:p>
    <w:p w:rsidR="00B217FD" w:rsidRPr="00D53DCA" w:rsidRDefault="00B217FD" w:rsidP="00B217FD">
      <w:pPr>
        <w:spacing w:after="0" w:line="240" w:lineRule="auto"/>
        <w:ind w:firstLine="709"/>
        <w:contextualSpacing/>
        <w:jc w:val="both"/>
        <w:rPr>
          <w:rFonts w:ascii="Times New Roman" w:hAnsi="Times New Roman" w:cs="Times New Roman"/>
          <w:b/>
          <w:sz w:val="24"/>
          <w:szCs w:val="24"/>
        </w:rPr>
      </w:pPr>
      <w:bookmarkStart w:id="4" w:name="_Toc118727651"/>
      <w:r w:rsidRPr="00D53DCA">
        <w:rPr>
          <w:rFonts w:ascii="Times New Roman" w:hAnsi="Times New Roman" w:cs="Times New Roman"/>
          <w:b/>
          <w:sz w:val="24"/>
          <w:szCs w:val="24"/>
        </w:rPr>
        <w:t>Содержание обучения в 10 классе.</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Арифметический корень натуральной степени и его свойства.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Степень с рациональным показателем и её свойства, степень с действительным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Логарифм числа. Свойства логарифма. Десятичные и натуральные логарифмы.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Синус, косинус, тангенс, котангенс числового аргумента. Арксинус, арккосинус и арктангенс числового аргумента.</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методы решения целых и дробно-рациональных уравнений </w:t>
      </w:r>
      <w:r w:rsidRPr="00B217FD">
        <w:rPr>
          <w:rFonts w:ascii="Times New Roman" w:hAnsi="Times New Roman" w:cs="Times New Roman"/>
          <w:sz w:val="24"/>
          <w:szCs w:val="24"/>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Преобразования числовых выражений, содержащих степени и корни.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Иррациональные уравнения. Основные методы решения иррациональных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Показательные уравнения. Основные методы решения показательных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Преобразование выражений, содержащих логарифмы.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Логарифмические уравнения. Основные методы решения логарифмических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Тригонометрическая окружность, определение тригонометрических функций числового аргумента.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Производные элементарных функций. Производная суммы, произведения, частного и композиции функций.</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Множества и логика.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Определение, теорема, свойство математического объекта, следствие, доказательство, равносильные уравнения. </w:t>
      </w:r>
    </w:p>
    <w:p w:rsidR="00B217FD" w:rsidRPr="00D53DCA" w:rsidRDefault="00B217FD" w:rsidP="00B217FD">
      <w:pPr>
        <w:spacing w:after="0" w:line="240" w:lineRule="auto"/>
        <w:ind w:firstLine="709"/>
        <w:contextualSpacing/>
        <w:jc w:val="both"/>
        <w:rPr>
          <w:rFonts w:ascii="Times New Roman" w:hAnsi="Times New Roman" w:cs="Times New Roman"/>
          <w:b/>
          <w:sz w:val="24"/>
          <w:szCs w:val="24"/>
        </w:rPr>
      </w:pPr>
      <w:r w:rsidRPr="00D53DCA">
        <w:rPr>
          <w:rFonts w:ascii="Times New Roman" w:hAnsi="Times New Roman" w:cs="Times New Roman"/>
          <w:b/>
          <w:sz w:val="24"/>
          <w:szCs w:val="24"/>
        </w:rPr>
        <w:t>Содержание обучения в 11 классе.</w:t>
      </w:r>
    </w:p>
    <w:p w:rsidR="00B217FD" w:rsidRPr="00D53DCA" w:rsidRDefault="00B217FD" w:rsidP="00B217FD">
      <w:pPr>
        <w:spacing w:after="0" w:line="240" w:lineRule="auto"/>
        <w:ind w:firstLine="709"/>
        <w:contextualSpacing/>
        <w:jc w:val="both"/>
        <w:rPr>
          <w:rFonts w:ascii="Times New Roman" w:hAnsi="Times New Roman" w:cs="Times New Roman"/>
          <w:i/>
          <w:sz w:val="24"/>
          <w:szCs w:val="24"/>
        </w:rPr>
      </w:pPr>
      <w:r w:rsidRPr="00D53DCA">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w:t>
      </w:r>
      <w:r w:rsidR="00D53DCA">
        <w:rPr>
          <w:rFonts w:ascii="Times New Roman" w:hAnsi="Times New Roman" w:cs="Times New Roman"/>
          <w:sz w:val="24"/>
          <w:szCs w:val="24"/>
        </w:rPr>
        <w:t xml:space="preserve"> </w:t>
      </w:r>
      <w:r w:rsidRPr="00B217FD">
        <w:rPr>
          <w:rFonts w:ascii="Times New Roman" w:hAnsi="Times New Roman" w:cs="Times New Roman"/>
          <w:sz w:val="24"/>
          <w:szCs w:val="24"/>
        </w:rPr>
        <w:t>НОК), остатков по модулю, алгоритма Евклида для решения задач в целых числах.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Система и совокупность уравнений и неравенств. Равносильные системы </w:t>
      </w:r>
      <w:r w:rsidRPr="00B217FD">
        <w:rPr>
          <w:rFonts w:ascii="Times New Roman" w:hAnsi="Times New Roman" w:cs="Times New Roman"/>
          <w:sz w:val="24"/>
          <w:szCs w:val="24"/>
        </w:rPr>
        <w:br/>
        <w:t>и системы-следствия. Равносильные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Основные методы решения показательных и логарифмических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Основные методы решения иррациональных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Уравнения, неравенства и системы с параметрами.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Тригонометрические функции, их свойства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Графические методы решения уравнений и неравенств. Графические методы решения задач с параметрами.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Первообразная, основное свойство первообразных. Первообразные элементарных функций. Правила нахождения первообразных.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Применение интеграла для нахождения площадей плоских фигур и объёмов геометрических тел.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4"/>
    <w:p w:rsidR="00B217FD" w:rsidRPr="00A65504" w:rsidRDefault="00B217FD" w:rsidP="00B217FD">
      <w:pPr>
        <w:spacing w:after="0" w:line="240" w:lineRule="auto"/>
        <w:ind w:firstLine="709"/>
        <w:contextualSpacing/>
        <w:jc w:val="both"/>
        <w:rPr>
          <w:rFonts w:ascii="Times New Roman" w:hAnsi="Times New Roman" w:cs="Times New Roman"/>
          <w:b/>
          <w:caps/>
          <w:sz w:val="24"/>
          <w:szCs w:val="24"/>
        </w:rPr>
      </w:pPr>
      <w:r w:rsidRPr="00A65504">
        <w:rPr>
          <w:rFonts w:ascii="Times New Roman" w:hAnsi="Times New Roman" w:cs="Times New Roman"/>
          <w:b/>
          <w:sz w:val="24"/>
          <w:szCs w:val="24"/>
        </w:rPr>
        <w:t>Планируемые предметные результаты освоения федеральной рабочей программы курса «Алгебра и начала математического анализа» на углубл</w:t>
      </w:r>
      <w:r w:rsidR="008E224A">
        <w:rPr>
          <w:rFonts w:ascii="Times New Roman" w:hAnsi="Times New Roman" w:cs="Times New Roman"/>
          <w:b/>
          <w:sz w:val="24"/>
          <w:szCs w:val="24"/>
        </w:rPr>
        <w:t>е</w:t>
      </w:r>
      <w:r w:rsidRPr="00A65504">
        <w:rPr>
          <w:rFonts w:ascii="Times New Roman" w:hAnsi="Times New Roman" w:cs="Times New Roman"/>
          <w:b/>
          <w:sz w:val="24"/>
          <w:szCs w:val="24"/>
        </w:rPr>
        <w:t>нном уровне на уровне среднего общего образования.</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lastRenderedPageBreak/>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применять дроби и проценты для решения прикладных задач </w:t>
      </w:r>
      <w:r w:rsidRPr="00B217FD">
        <w:rPr>
          <w:rFonts w:ascii="Times New Roman" w:hAnsi="Times New Roman" w:cs="Times New Roman"/>
          <w:sz w:val="24"/>
          <w:szCs w:val="24"/>
        </w:rPr>
        <w:br/>
        <w:t>из различных отраслей знаний и реальной жизни;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арифметический корень натуральной степени;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степень с рациональным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арксинус, арккосинус и арктангенс числового аргумента.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свойства действий с корнями для преобразования выражений;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преобразования числовых выражений, содержащих степени с рациональным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свойства логарифмов для преобразования логарифмических выражений;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свободно оперировать понятиями: область определения и множество значений функции, нули функции, промежутки знакопостоянства;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прогрессии для решения реальных задач прикладного характера;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геометрический и физический смысл производной для решения задач.</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Множества и логика: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множество, операции над множествами;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Числа и вычисления: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Уравнения и неравенства: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осуществлять отбор корней при решении тригонометрического уравнения;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Функции и графики: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геометрические образы уравнений и неравенств на координатной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графики тригонометрических функций;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функции для моделирования и исследования реальных процессов.</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Начала математического анализа: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производную для исследования функции на монотонность и экстремумы;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находить наибольшее и наименьшее значения функции непрерывной на отрезке;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находить площади плоских фигур и объёмы тел с помощью интеграла;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A65504" w:rsidRDefault="00A65504" w:rsidP="00B217FD">
      <w:pPr>
        <w:spacing w:after="0" w:line="240" w:lineRule="auto"/>
        <w:ind w:firstLine="709"/>
        <w:contextualSpacing/>
        <w:jc w:val="both"/>
        <w:rPr>
          <w:rFonts w:ascii="Times New Roman" w:hAnsi="Times New Roman" w:cs="Times New Roman"/>
          <w:b/>
          <w:sz w:val="24"/>
          <w:szCs w:val="24"/>
        </w:rPr>
      </w:pPr>
    </w:p>
    <w:p w:rsidR="00B217FD" w:rsidRPr="00B217FD" w:rsidRDefault="00A65504" w:rsidP="00B217FD">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2.1.</w:t>
      </w:r>
      <w:r w:rsidR="00A50B0A">
        <w:rPr>
          <w:rFonts w:ascii="Times New Roman" w:hAnsi="Times New Roman" w:cs="Times New Roman"/>
          <w:b/>
          <w:sz w:val="24"/>
          <w:szCs w:val="24"/>
        </w:rPr>
        <w:t>4.2</w:t>
      </w:r>
      <w:r w:rsidR="00B217FD" w:rsidRPr="00B217FD">
        <w:rPr>
          <w:rFonts w:ascii="Times New Roman" w:hAnsi="Times New Roman" w:cs="Times New Roman"/>
          <w:b/>
          <w:sz w:val="24"/>
          <w:szCs w:val="24"/>
        </w:rPr>
        <w:t> </w:t>
      </w:r>
      <w:r w:rsidR="00997238">
        <w:rPr>
          <w:rFonts w:ascii="Times New Roman" w:hAnsi="Times New Roman" w:cs="Times New Roman"/>
          <w:b/>
          <w:sz w:val="24"/>
          <w:szCs w:val="24"/>
        </w:rPr>
        <w:t>Р</w:t>
      </w:r>
      <w:r w:rsidR="00B217FD" w:rsidRPr="00B217FD">
        <w:rPr>
          <w:rFonts w:ascii="Times New Roman" w:hAnsi="Times New Roman" w:cs="Times New Roman"/>
          <w:b/>
          <w:sz w:val="24"/>
          <w:szCs w:val="24"/>
        </w:rPr>
        <w:t>абочая программа учебного курса «Геометрия».</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w:t>
      </w:r>
      <w:r w:rsidR="00A65504">
        <w:rPr>
          <w:rFonts w:ascii="Times New Roman" w:hAnsi="Times New Roman" w:cs="Times New Roman"/>
          <w:sz w:val="24"/>
          <w:szCs w:val="24"/>
        </w:rPr>
        <w:t xml:space="preserve"> </w:t>
      </w:r>
      <w:r w:rsidRPr="00B217FD">
        <w:rPr>
          <w:rFonts w:ascii="Times New Roman" w:hAnsi="Times New Roman" w:cs="Times New Roman"/>
          <w:sz w:val="24"/>
          <w:szCs w:val="24"/>
        </w:rPr>
        <w:t>при обосновании математических утверждений и роли аксиоматики в проведении дедуктивных рассуждений;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Переход к изучению геометрии на углублённом уровне позволяет: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217FD" w:rsidRPr="00B217FD" w:rsidRDefault="00B217FD" w:rsidP="00B217FD">
      <w:pPr>
        <w:spacing w:after="0" w:line="240" w:lineRule="auto"/>
        <w:ind w:firstLine="709"/>
        <w:jc w:val="both"/>
        <w:rPr>
          <w:rFonts w:ascii="Times New Roman" w:hAnsi="Times New Roman" w:cs="Times New Roman"/>
          <w:color w:val="000000"/>
          <w:sz w:val="24"/>
          <w:szCs w:val="24"/>
        </w:rPr>
      </w:pPr>
      <w:r w:rsidRPr="00B217FD">
        <w:rPr>
          <w:rFonts w:ascii="Times New Roman" w:eastAsia="SchoolBookSanPin" w:hAnsi="Times New Roman" w:cs="Times New Roman"/>
          <w:color w:val="000000"/>
          <w:sz w:val="24"/>
          <w:szCs w:val="24"/>
        </w:rPr>
        <w:t>Общее число часов, рекомендованных для изучения учебного курса «Геометрия» на углубленном уровне - 204</w:t>
      </w:r>
      <w:r w:rsidRPr="00B217FD">
        <w:rPr>
          <w:rFonts w:ascii="Times New Roman" w:eastAsia="SchoolBookSanPin" w:hAnsi="Times New Roman" w:cs="Times New Roman"/>
          <w:color w:val="000000"/>
          <w:position w:val="1"/>
          <w:sz w:val="24"/>
          <w:szCs w:val="24"/>
        </w:rPr>
        <w:t xml:space="preserve"> часа: в 10 классе </w:t>
      </w:r>
      <w:r w:rsidRPr="00B217FD">
        <w:rPr>
          <w:rFonts w:ascii="Times New Roman" w:eastAsia="SchoolBookSanPin" w:hAnsi="Times New Roman" w:cs="Times New Roman"/>
          <w:color w:val="000000"/>
          <w:position w:val="1"/>
          <w:sz w:val="24"/>
          <w:szCs w:val="24"/>
        </w:rPr>
        <w:noBreakHyphen/>
        <w:t xml:space="preserve"> 102 часа (3 часа в неделю), в 11 классе </w:t>
      </w:r>
      <w:r w:rsidRPr="00B217FD">
        <w:rPr>
          <w:rFonts w:ascii="Times New Roman" w:eastAsia="SchoolBookSanPin" w:hAnsi="Times New Roman" w:cs="Times New Roman"/>
          <w:color w:val="000000"/>
          <w:position w:val="1"/>
          <w:sz w:val="24"/>
          <w:szCs w:val="24"/>
        </w:rPr>
        <w:noBreakHyphen/>
        <w:t xml:space="preserve"> 102 часа (3 часа в неделю).</w:t>
      </w:r>
      <w:r w:rsidRPr="00B217FD">
        <w:rPr>
          <w:rFonts w:ascii="Times New Roman" w:hAnsi="Times New Roman" w:cs="Times New Roman"/>
          <w:color w:val="000000"/>
          <w:sz w:val="24"/>
          <w:szCs w:val="24"/>
        </w:rPr>
        <w:t> </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Содержание обучения в 10 классе.</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Прямые и плоскости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w:t>
      </w:r>
      <w:r w:rsidRPr="00B217FD">
        <w:rPr>
          <w:rFonts w:ascii="Times New Roman" w:hAnsi="Times New Roman" w:cs="Times New Roman"/>
          <w:sz w:val="24"/>
          <w:szCs w:val="24"/>
        </w:rPr>
        <w:lastRenderedPageBreak/>
        <w:t>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Многогранники.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Векторы и координаты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217FD" w:rsidRPr="00A65504" w:rsidRDefault="00B217FD" w:rsidP="00B217FD">
      <w:pPr>
        <w:spacing w:after="0" w:line="240" w:lineRule="auto"/>
        <w:ind w:firstLine="709"/>
        <w:contextualSpacing/>
        <w:jc w:val="both"/>
        <w:rPr>
          <w:rFonts w:ascii="Times New Roman" w:hAnsi="Times New Roman" w:cs="Times New Roman"/>
          <w:b/>
          <w:sz w:val="24"/>
          <w:szCs w:val="24"/>
        </w:rPr>
      </w:pPr>
      <w:r w:rsidRPr="00A65504">
        <w:rPr>
          <w:rFonts w:ascii="Times New Roman" w:hAnsi="Times New Roman" w:cs="Times New Roman"/>
          <w:b/>
          <w:sz w:val="24"/>
          <w:szCs w:val="24"/>
        </w:rPr>
        <w:t>Содержание обучения в 11 классе.</w:t>
      </w:r>
    </w:p>
    <w:p w:rsidR="00B217FD" w:rsidRPr="00A65504" w:rsidRDefault="00B217FD" w:rsidP="00B217FD">
      <w:pPr>
        <w:spacing w:after="0" w:line="240" w:lineRule="auto"/>
        <w:ind w:firstLine="709"/>
        <w:contextualSpacing/>
        <w:jc w:val="both"/>
        <w:rPr>
          <w:rFonts w:ascii="Times New Roman" w:hAnsi="Times New Roman" w:cs="Times New Roman"/>
          <w:i/>
          <w:sz w:val="24"/>
          <w:szCs w:val="24"/>
        </w:rPr>
      </w:pPr>
      <w:r w:rsidRPr="00A65504">
        <w:rPr>
          <w:rFonts w:ascii="Times New Roman" w:hAnsi="Times New Roman" w:cs="Times New Roman"/>
          <w:i/>
          <w:sz w:val="24"/>
          <w:szCs w:val="24"/>
        </w:rPr>
        <w:t>Тела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Векторы и координаты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B217FD" w:rsidRPr="00A65504" w:rsidRDefault="00B217FD" w:rsidP="00B217FD">
      <w:pPr>
        <w:spacing w:after="0" w:line="240" w:lineRule="auto"/>
        <w:ind w:firstLine="709"/>
        <w:jc w:val="both"/>
        <w:rPr>
          <w:rFonts w:ascii="Times New Roman" w:hAnsi="Times New Roman" w:cs="Times New Roman"/>
          <w:i/>
          <w:sz w:val="24"/>
          <w:szCs w:val="24"/>
        </w:rPr>
      </w:pPr>
      <w:r w:rsidRPr="00A65504">
        <w:rPr>
          <w:rFonts w:ascii="Times New Roman" w:hAnsi="Times New Roman" w:cs="Times New Roman"/>
          <w:i/>
          <w:sz w:val="24"/>
          <w:szCs w:val="24"/>
        </w:rPr>
        <w:t>Движения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217FD" w:rsidRPr="00A65504" w:rsidRDefault="00B217FD" w:rsidP="00B217FD">
      <w:pPr>
        <w:spacing w:after="0" w:line="240" w:lineRule="auto"/>
        <w:ind w:firstLine="709"/>
        <w:contextualSpacing/>
        <w:jc w:val="both"/>
        <w:rPr>
          <w:rFonts w:ascii="Times New Roman" w:eastAsia="OfficinaSansBoldITC" w:hAnsi="Times New Roman" w:cs="Times New Roman"/>
          <w:b/>
          <w:sz w:val="24"/>
          <w:szCs w:val="24"/>
        </w:rPr>
      </w:pPr>
      <w:r w:rsidRPr="00A65504">
        <w:rPr>
          <w:rFonts w:ascii="Times New Roman" w:hAnsi="Times New Roman" w:cs="Times New Roman"/>
          <w:b/>
          <w:sz w:val="24"/>
          <w:szCs w:val="24"/>
        </w:rPr>
        <w:t>П</w:t>
      </w:r>
      <w:r w:rsidRPr="00A65504">
        <w:rPr>
          <w:rFonts w:ascii="Times New Roman" w:eastAsia="OfficinaSansBoldITC" w:hAnsi="Times New Roman" w:cs="Times New Roman"/>
          <w:b/>
          <w:sz w:val="24"/>
          <w:szCs w:val="24"/>
        </w:rPr>
        <w:t xml:space="preserve">редметные результаты по отдельным темам учебного курса «Геометрия». </w:t>
      </w:r>
      <w:r w:rsidRPr="00A65504">
        <w:rPr>
          <w:rFonts w:ascii="Times New Roman" w:hAnsi="Times New Roman" w:cs="Times New Roman"/>
          <w:b/>
          <w:sz w:val="24"/>
          <w:szCs w:val="24"/>
        </w:rPr>
        <w:t>К концу 10 класса обучающийся научится: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многогранниками;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распознавать основные виды многогранников (призма, пирамида, прямоугольный параллелепипед, куб);</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классифицировать многогранники, выбирая основания для классификации;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сечением многогранников плоскостью;</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соответствующими векторам и координатам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действия над векторами;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B217FD" w:rsidRPr="00A65504" w:rsidRDefault="00B217FD" w:rsidP="00B217FD">
      <w:pPr>
        <w:spacing w:after="0" w:line="240" w:lineRule="auto"/>
        <w:ind w:firstLine="709"/>
        <w:contextualSpacing/>
        <w:jc w:val="both"/>
        <w:rPr>
          <w:rFonts w:ascii="Times New Roman" w:eastAsia="OfficinaSansBoldITC" w:hAnsi="Times New Roman" w:cs="Times New Roman"/>
          <w:b/>
          <w:sz w:val="24"/>
          <w:szCs w:val="24"/>
        </w:rPr>
      </w:pPr>
      <w:r w:rsidRPr="00A65504">
        <w:rPr>
          <w:rFonts w:ascii="Times New Roman" w:hAnsi="Times New Roman" w:cs="Times New Roman"/>
          <w:b/>
          <w:sz w:val="24"/>
          <w:szCs w:val="24"/>
        </w:rPr>
        <w:t>П</w:t>
      </w:r>
      <w:r w:rsidRPr="00A65504">
        <w:rPr>
          <w:rFonts w:ascii="Times New Roman" w:eastAsia="OfficinaSansBoldITC" w:hAnsi="Times New Roman" w:cs="Times New Roman"/>
          <w:b/>
          <w:sz w:val="24"/>
          <w:szCs w:val="24"/>
        </w:rPr>
        <w:t xml:space="preserve">редметные результаты по отдельным темам учебного курса «Геометрия». </w:t>
      </w:r>
      <w:r w:rsidRPr="00A65504">
        <w:rPr>
          <w:rFonts w:ascii="Times New Roman" w:hAnsi="Times New Roman" w:cs="Times New Roman"/>
          <w:b/>
          <w:sz w:val="24"/>
          <w:szCs w:val="24"/>
        </w:rPr>
        <w:t>К концу 11 класса обучающийся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классифицировать взаимное расположение сферы и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соотношения между площадями поверхностей и объёмами подобных тел;</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понятием вектор в пространстве;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операции над векторами;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задавать плоскость уравнением в декартовой системе координат;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доказывать геометрические утверждения;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w:t>
      </w:r>
      <w:r w:rsidRPr="00B217FD">
        <w:rPr>
          <w:rFonts w:ascii="Times New Roman" w:hAnsi="Times New Roman" w:cs="Times New Roman"/>
          <w:sz w:val="24"/>
          <w:szCs w:val="24"/>
        </w:rPr>
        <w:lastRenderedPageBreak/>
        <w:t>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954039" w:rsidRDefault="00954039" w:rsidP="00B217FD">
      <w:pPr>
        <w:spacing w:after="0" w:line="240" w:lineRule="auto"/>
        <w:ind w:firstLine="709"/>
        <w:contextualSpacing/>
        <w:jc w:val="both"/>
        <w:rPr>
          <w:rFonts w:ascii="Times New Roman" w:hAnsi="Times New Roman" w:cs="Times New Roman"/>
          <w:b/>
          <w:sz w:val="24"/>
          <w:szCs w:val="24"/>
        </w:rPr>
      </w:pPr>
    </w:p>
    <w:p w:rsidR="00B217FD" w:rsidRPr="00B217FD" w:rsidRDefault="00954039" w:rsidP="00B217FD">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2.1.</w:t>
      </w:r>
      <w:r w:rsidR="00A50B0A">
        <w:rPr>
          <w:rFonts w:ascii="Times New Roman" w:hAnsi="Times New Roman" w:cs="Times New Roman"/>
          <w:b/>
          <w:sz w:val="24"/>
          <w:szCs w:val="24"/>
        </w:rPr>
        <w:t>4.3</w:t>
      </w:r>
      <w:r w:rsidR="00B217FD" w:rsidRPr="00B217FD">
        <w:rPr>
          <w:rFonts w:ascii="Times New Roman" w:hAnsi="Times New Roman" w:cs="Times New Roman"/>
          <w:b/>
          <w:sz w:val="24"/>
          <w:szCs w:val="24"/>
        </w:rPr>
        <w:t> </w:t>
      </w:r>
      <w:r w:rsidR="00997238">
        <w:rPr>
          <w:rFonts w:ascii="Times New Roman" w:hAnsi="Times New Roman" w:cs="Times New Roman"/>
          <w:b/>
          <w:sz w:val="24"/>
          <w:szCs w:val="24"/>
        </w:rPr>
        <w:t>Р</w:t>
      </w:r>
      <w:r w:rsidR="00B217FD" w:rsidRPr="00B217FD">
        <w:rPr>
          <w:rFonts w:ascii="Times New Roman" w:hAnsi="Times New Roman" w:cs="Times New Roman"/>
          <w:b/>
          <w:sz w:val="24"/>
          <w:szCs w:val="24"/>
        </w:rPr>
        <w:t>абочая программа учебного курса «Вероятность и статистика».</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217FD" w:rsidRPr="00B217FD" w:rsidRDefault="00B217FD" w:rsidP="00B217FD">
      <w:pPr>
        <w:spacing w:after="0" w:line="240" w:lineRule="auto"/>
        <w:ind w:firstLine="709"/>
        <w:jc w:val="both"/>
        <w:rPr>
          <w:rFonts w:ascii="Times New Roman" w:hAnsi="Times New Roman" w:cs="Times New Roman"/>
          <w:color w:val="000000"/>
          <w:sz w:val="24"/>
          <w:szCs w:val="24"/>
        </w:rPr>
      </w:pPr>
      <w:r w:rsidRPr="00B217FD">
        <w:rPr>
          <w:rFonts w:ascii="Times New Roman" w:eastAsia="SchoolBookSanPin" w:hAnsi="Times New Roman" w:cs="Times New Roman"/>
          <w:color w:val="000000"/>
          <w:sz w:val="24"/>
          <w:szCs w:val="24"/>
        </w:rPr>
        <w:lastRenderedPageBreak/>
        <w:t xml:space="preserve">Общее число часов, рекомендованных для изучения учебного курса «Вероятность и статистика» на углубленном уровне </w:t>
      </w:r>
      <w:r w:rsidRPr="00B217FD">
        <w:rPr>
          <w:rFonts w:ascii="Times New Roman" w:eastAsia="SchoolBookSanPin" w:hAnsi="Times New Roman" w:cs="Times New Roman"/>
          <w:color w:val="000000"/>
          <w:sz w:val="24"/>
          <w:szCs w:val="24"/>
        </w:rPr>
        <w:noBreakHyphen/>
        <w:t xml:space="preserve"> 68</w:t>
      </w:r>
      <w:r w:rsidRPr="00B217FD">
        <w:rPr>
          <w:rFonts w:ascii="Times New Roman" w:eastAsia="SchoolBookSanPin" w:hAnsi="Times New Roman" w:cs="Times New Roman"/>
          <w:color w:val="000000"/>
          <w:position w:val="1"/>
          <w:sz w:val="24"/>
          <w:szCs w:val="24"/>
        </w:rPr>
        <w:t xml:space="preserve"> часов: в 10 классе </w:t>
      </w:r>
      <w:r w:rsidRPr="00B217FD">
        <w:rPr>
          <w:rFonts w:ascii="Times New Roman" w:eastAsia="SchoolBookSanPin" w:hAnsi="Times New Roman" w:cs="Times New Roman"/>
          <w:color w:val="000000"/>
          <w:position w:val="1"/>
          <w:sz w:val="24"/>
          <w:szCs w:val="24"/>
        </w:rPr>
        <w:noBreakHyphen/>
        <w:t xml:space="preserve"> 34 часа (1 час в неделю), в 11 классе </w:t>
      </w:r>
      <w:r w:rsidRPr="00B217FD">
        <w:rPr>
          <w:rFonts w:ascii="Times New Roman" w:eastAsia="SchoolBookSanPin" w:hAnsi="Times New Roman" w:cs="Times New Roman"/>
          <w:color w:val="000000"/>
          <w:position w:val="1"/>
          <w:sz w:val="24"/>
          <w:szCs w:val="24"/>
        </w:rPr>
        <w:noBreakHyphen/>
        <w:t xml:space="preserve"> 34 часа (1 час в неделю)</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bookmarkStart w:id="5" w:name="_Toc118727675"/>
      <w:r w:rsidRPr="00954039">
        <w:rPr>
          <w:rFonts w:ascii="Times New Roman" w:hAnsi="Times New Roman" w:cs="Times New Roman"/>
          <w:b/>
          <w:sz w:val="24"/>
          <w:szCs w:val="24"/>
        </w:rPr>
        <w:t>Содержание обучения в 10 классе.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Граф, связный граф, пути в графе: циклы и цепи. Степень (валентность) вершины. Графы на плоскости. Деревья.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Серия независимых испытаний Бернулли. Случайный выбор из конечной совокупности.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Содержание обучения в 11 классе.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Совместное распределение двух случайных величин. Независимые случайные величины.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5"/>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П</w:t>
      </w:r>
      <w:r w:rsidRPr="00954039">
        <w:rPr>
          <w:rFonts w:ascii="Times New Roman" w:eastAsia="OfficinaSansBoldITC" w:hAnsi="Times New Roman" w:cs="Times New Roman"/>
          <w:b/>
          <w:sz w:val="24"/>
          <w:szCs w:val="24"/>
        </w:rPr>
        <w:t xml:space="preserve">редметные результаты по отдельным темам учебного курса «Вероятность и статистика». </w:t>
      </w:r>
      <w:r w:rsidRPr="00954039">
        <w:rPr>
          <w:rFonts w:ascii="Times New Roman" w:hAnsi="Times New Roman" w:cs="Times New Roman"/>
          <w:b/>
          <w:sz w:val="24"/>
          <w:szCs w:val="24"/>
        </w:rPr>
        <w:t>К концу 10 класса обучающийся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w:t>
      </w:r>
      <w:r w:rsidRPr="00B217FD">
        <w:rPr>
          <w:rFonts w:ascii="Times New Roman" w:hAnsi="Times New Roman" w:cs="Times New Roman"/>
          <w:sz w:val="24"/>
          <w:szCs w:val="24"/>
        </w:rPr>
        <w:lastRenderedPageBreak/>
        <w:t>для решения задач, пользоваться формулой сложения вероятностей для вероятностей двух и трех случайных событий;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B217FD" w:rsidRPr="00954039" w:rsidRDefault="00B217FD" w:rsidP="00B217FD">
      <w:pPr>
        <w:spacing w:after="0" w:line="240" w:lineRule="auto"/>
        <w:ind w:firstLine="709"/>
        <w:contextualSpacing/>
        <w:jc w:val="both"/>
        <w:rPr>
          <w:rFonts w:ascii="Times New Roman" w:eastAsia="OfficinaSansBoldITC" w:hAnsi="Times New Roman" w:cs="Times New Roman"/>
          <w:b/>
          <w:sz w:val="24"/>
          <w:szCs w:val="24"/>
        </w:rPr>
      </w:pPr>
      <w:r w:rsidRPr="00954039">
        <w:rPr>
          <w:rFonts w:ascii="Times New Roman" w:hAnsi="Times New Roman" w:cs="Times New Roman"/>
          <w:b/>
          <w:sz w:val="24"/>
          <w:szCs w:val="24"/>
        </w:rPr>
        <w:t>П</w:t>
      </w:r>
      <w:r w:rsidRPr="00954039">
        <w:rPr>
          <w:rFonts w:ascii="Times New Roman" w:eastAsia="OfficinaSansBoldITC" w:hAnsi="Times New Roman" w:cs="Times New Roman"/>
          <w:b/>
          <w:sz w:val="24"/>
          <w:szCs w:val="24"/>
        </w:rPr>
        <w:t xml:space="preserve">редметные результаты по отдельным темам учебного курса «Вероятность и статистика». </w:t>
      </w:r>
      <w:r w:rsidRPr="00954039">
        <w:rPr>
          <w:rFonts w:ascii="Times New Roman" w:hAnsi="Times New Roman" w:cs="Times New Roman"/>
          <w:b/>
          <w:sz w:val="24"/>
          <w:szCs w:val="24"/>
        </w:rPr>
        <w:t>К концу 11 класса обучающийся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Pr="00B217FD">
        <w:rPr>
          <w:rFonts w:ascii="Times New Roman" w:hAnsi="Times New Roman" w:cs="Times New Roman"/>
          <w:sz w:val="24"/>
          <w:szCs w:val="24"/>
        </w:rPr>
        <w:br/>
      </w:r>
    </w:p>
    <w:p w:rsidR="00B217FD" w:rsidRPr="00B217FD" w:rsidRDefault="00954039" w:rsidP="00B217FD">
      <w:pPr>
        <w:pStyle w:val="1"/>
        <w:pBdr>
          <w:bottom w:val="none" w:sz="0" w:space="0" w:color="auto"/>
        </w:pBdr>
        <w:spacing w:before="0" w:line="240" w:lineRule="auto"/>
        <w:ind w:firstLine="709"/>
        <w:jc w:val="both"/>
        <w:rPr>
          <w:sz w:val="24"/>
          <w:szCs w:val="24"/>
        </w:rPr>
      </w:pPr>
      <w:r>
        <w:rPr>
          <w:sz w:val="24"/>
          <w:szCs w:val="24"/>
        </w:rPr>
        <w:t>2.1.</w:t>
      </w:r>
      <w:r w:rsidR="00A50B0A">
        <w:rPr>
          <w:sz w:val="24"/>
          <w:szCs w:val="24"/>
        </w:rPr>
        <w:t>4.4</w:t>
      </w:r>
      <w:r w:rsidR="00B217FD" w:rsidRPr="00B217FD">
        <w:rPr>
          <w:sz w:val="24"/>
          <w:szCs w:val="24"/>
        </w:rPr>
        <w:t> </w:t>
      </w:r>
      <w:r w:rsidR="00997238">
        <w:rPr>
          <w:sz w:val="24"/>
          <w:szCs w:val="24"/>
        </w:rPr>
        <w:t>Р</w:t>
      </w:r>
      <w:r w:rsidR="00B217FD" w:rsidRPr="00B217FD">
        <w:rPr>
          <w:sz w:val="24"/>
          <w:szCs w:val="24"/>
        </w:rPr>
        <w:t xml:space="preserve">абочая программа по учебному предмету «Информатика» </w:t>
      </w:r>
    </w:p>
    <w:p w:rsidR="00B217FD" w:rsidRPr="00B217FD" w:rsidRDefault="00997238"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B217FD" w:rsidRPr="00954039" w:rsidRDefault="00B217FD" w:rsidP="00B217FD">
      <w:pPr>
        <w:spacing w:after="0" w:line="240" w:lineRule="auto"/>
        <w:ind w:firstLine="709"/>
        <w:jc w:val="both"/>
        <w:rPr>
          <w:rFonts w:ascii="Times New Roman" w:eastAsia="OfficinaSansBoldITC" w:hAnsi="Times New Roman" w:cs="Times New Roman"/>
          <w:b/>
          <w:sz w:val="24"/>
          <w:szCs w:val="24"/>
        </w:rPr>
      </w:pPr>
      <w:r w:rsidRPr="00954039">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bookmarkStart w:id="6" w:name="_Toc118725578"/>
      <w:r w:rsidRPr="00B217FD">
        <w:rPr>
          <w:rFonts w:ascii="Times New Roman" w:eastAsia="SchoolBookSanPi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Учебный предмет «Информатика» на уровне среднего общего образовании отражает:</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междисциплинарный характер информатики и информационной деятельности.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содержании учебного предмета «Информатика» выделяются четыре тематических раздела.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понимание предмета, ключевых вопросов и основных составляющих элементов изучаемой предметной области;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сформированность основ логического и алгоритмического мышления;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Базовый уровень изучения информатики рекомендуется для следующих профилей: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b/>
          <w:sz w:val="24"/>
          <w:szCs w:val="24"/>
        </w:rPr>
      </w:pPr>
      <w:r w:rsidRPr="00954039">
        <w:rPr>
          <w:rFonts w:ascii="Times New Roman" w:eastAsia="SchoolBookSanPin" w:hAnsi="Times New Roman" w:cs="Times New Roman"/>
          <w:b/>
          <w:sz w:val="24"/>
          <w:szCs w:val="24"/>
        </w:rPr>
        <w:t>Содержание обучения в 10 классе.</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Цифровая грамотность.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Основные тенденции развития компьютерных технологий. Параллельные вычисления. Многопроцессорные системы. Суперкомпьютеры. </w:t>
      </w:r>
      <w:r w:rsidRPr="00B217FD">
        <w:rPr>
          <w:rFonts w:ascii="Times New Roman" w:eastAsia="SchoolBookSanPin" w:hAnsi="Times New Roman" w:cs="Times New Roman"/>
          <w:i/>
          <w:sz w:val="24"/>
          <w:szCs w:val="24"/>
        </w:rPr>
        <w:t>Распределённые вычислительные системы и обработка больших данных.</w:t>
      </w:r>
      <w:r w:rsidRPr="00B217FD">
        <w:rPr>
          <w:rFonts w:ascii="Times New Roman" w:eastAsia="SchoolBookSanPin" w:hAnsi="Times New Roman" w:cs="Times New Roman"/>
          <w:sz w:val="24"/>
          <w:szCs w:val="24"/>
        </w:rPr>
        <w:t xml:space="preserve"> Микроконтроллеры. Роботизированные производства.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w:t>
      </w:r>
      <w:r w:rsidRPr="00B217FD">
        <w:rPr>
          <w:rFonts w:ascii="Times New Roman" w:eastAsia="SchoolBookSanPin" w:hAnsi="Times New Roman" w:cs="Times New Roman"/>
          <w:sz w:val="24"/>
          <w:szCs w:val="24"/>
        </w:rPr>
        <w:lastRenderedPageBreak/>
        <w:t>Российской Федерации за неправомерное использование программного обеспечения и цифровых ресурсов.</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Теоретические основы информатики.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B217FD">
        <w:rPr>
          <w:rFonts w:ascii="Times New Roman" w:eastAsia="SchoolBookSanPin" w:hAnsi="Times New Roman" w:cs="Times New Roman"/>
          <w:i/>
          <w:sz w:val="24"/>
          <w:szCs w:val="24"/>
        </w:rPr>
        <w:t>Понятие о возможности кодирования с обнаружением и исправлением ошибок при передаче кода.</w:t>
      </w:r>
      <w:r w:rsidRPr="00B217FD">
        <w:rPr>
          <w:rFonts w:ascii="Times New Roman" w:eastAsia="SchoolBookSanPin" w:hAnsi="Times New Roman" w:cs="Times New Roman"/>
          <w:sz w:val="24"/>
          <w:szCs w:val="24"/>
        </w:rPr>
        <w:t xml:space="preserve">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Системы счисления. Развёрнутая запись целых и дробных чисел </w:t>
      </w:r>
      <w:r w:rsidRPr="00B217FD">
        <w:rPr>
          <w:rFonts w:ascii="Times New Roman" w:eastAsia="SchoolBookSanPin" w:hAnsi="Times New Roman" w:cs="Times New Roman"/>
          <w:sz w:val="24"/>
          <w:szCs w:val="24"/>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B217FD">
        <w:rPr>
          <w:rFonts w:ascii="Times New Roman" w:eastAsia="SchoolBookSanPin" w:hAnsi="Times New Roman" w:cs="Times New Roman"/>
          <w:i/>
          <w:sz w:val="24"/>
          <w:szCs w:val="24"/>
        </w:rPr>
        <w:t>Перевод конечной десятичной дроби в P-ичную.</w:t>
      </w:r>
      <w:r w:rsidRPr="00B217FD">
        <w:rPr>
          <w:rFonts w:ascii="Times New Roman" w:eastAsia="SchoolBookSanPin" w:hAnsi="Times New Roman" w:cs="Times New Roman"/>
          <w:sz w:val="24"/>
          <w:szCs w:val="24"/>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Представление целых и вещественных чисел в памяти компьютера.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Примеры законов алгебры логики. Эквивалентные преобразования логических выражений. </w:t>
      </w:r>
      <w:r w:rsidRPr="00B217FD">
        <w:rPr>
          <w:rFonts w:ascii="Times New Roman" w:eastAsia="SchoolBookSanPin" w:hAnsi="Times New Roman" w:cs="Times New Roman"/>
          <w:i/>
          <w:sz w:val="24"/>
          <w:szCs w:val="24"/>
        </w:rPr>
        <w:t>Решение простейших логических уравнений.</w:t>
      </w:r>
      <w:r w:rsidRPr="00B217FD">
        <w:rPr>
          <w:rFonts w:ascii="Times New Roman" w:eastAsia="SchoolBookSanPin" w:hAnsi="Times New Roman" w:cs="Times New Roman"/>
          <w:sz w:val="24"/>
          <w:szCs w:val="24"/>
        </w:rPr>
        <w:t xml:space="preserve"> Логические функции. Построение логического выражения с данной таблицей истинности. </w:t>
      </w:r>
      <w:r w:rsidRPr="00B217FD">
        <w:rPr>
          <w:rFonts w:ascii="Times New Roman" w:eastAsia="SchoolBookSanPin" w:hAnsi="Times New Roman" w:cs="Times New Roman"/>
          <w:i/>
          <w:sz w:val="24"/>
          <w:szCs w:val="24"/>
        </w:rPr>
        <w:t>Нормальные формы: дизъюнктивная и конъюнктивная нормальные формы.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Информационные технологии.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B217FD">
        <w:rPr>
          <w:rFonts w:ascii="Times New Roman" w:eastAsia="SchoolBookSanPin" w:hAnsi="Times New Roman" w:cs="Times New Roman"/>
          <w:i/>
          <w:sz w:val="24"/>
          <w:szCs w:val="24"/>
        </w:rPr>
        <w:t>Знакомство с компьютерной вёрсткой текста. Специализированные средства редактирования математических текстов.</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i/>
          <w:sz w:val="24"/>
          <w:szCs w:val="24"/>
        </w:rPr>
        <w:t>Создание и преобразование аудиовизуальных объектов.</w:t>
      </w:r>
      <w:r w:rsidRPr="00B217FD">
        <w:rPr>
          <w:rFonts w:ascii="Times New Roman" w:eastAsia="SchoolBookSanPin" w:hAnsi="Times New Roman" w:cs="Times New Roman"/>
          <w:sz w:val="24"/>
          <w:szCs w:val="24"/>
        </w:rPr>
        <w:t xml:space="preserve"> Обработка изображения и звука с использованием интернет-приложений.</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Принципы построения и редактирования трёхмерных моделей. </w:t>
      </w:r>
      <w:r w:rsidRPr="00B217FD">
        <w:rPr>
          <w:rFonts w:ascii="Times New Roman" w:eastAsia="SchoolBookSanPin" w:hAnsi="Times New Roman" w:cs="Times New Roman"/>
          <w:i/>
          <w:sz w:val="24"/>
          <w:szCs w:val="24"/>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b/>
          <w:sz w:val="24"/>
          <w:szCs w:val="24"/>
        </w:rPr>
      </w:pPr>
      <w:r w:rsidRPr="00954039">
        <w:rPr>
          <w:rFonts w:ascii="Times New Roman" w:eastAsia="SchoolBookSanPin" w:hAnsi="Times New Roman" w:cs="Times New Roman"/>
          <w:b/>
          <w:sz w:val="24"/>
          <w:szCs w:val="24"/>
        </w:rPr>
        <w:t>Содержание обучения в 11 классе.</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Цифровая грамотность.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sidRPr="00B217FD">
        <w:rPr>
          <w:rFonts w:ascii="Times New Roman" w:eastAsia="SchoolBookSanPin" w:hAnsi="Times New Roman" w:cs="Times New Roman"/>
          <w:i/>
          <w:sz w:val="24"/>
          <w:szCs w:val="24"/>
        </w:rPr>
        <w:t>Электронная подпись, сертифицированные сайты и документы.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B217FD">
        <w:rPr>
          <w:rFonts w:ascii="Times New Roman" w:eastAsia="SchoolBookSanPin" w:hAnsi="Times New Roman" w:cs="Times New Roman"/>
          <w:i/>
          <w:sz w:val="24"/>
          <w:szCs w:val="24"/>
        </w:rPr>
        <w:t>Шифрование данных</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Теоретические основы информатики.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графов и деревьев при описании объектов и процессов окружающего мира.</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Алгоритмы и программирование.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Обработка символьных данных. Встроенные функции языка программирования для обработки символьных строк. </w:t>
      </w:r>
      <w:r w:rsidRPr="00B217FD">
        <w:rPr>
          <w:rFonts w:ascii="Times New Roman" w:eastAsia="SchoolBookSanPin" w:hAnsi="Times New Roman" w:cs="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Табличные величины (массивы). </w:t>
      </w:r>
      <w:r w:rsidRPr="00B217FD">
        <w:rPr>
          <w:rFonts w:ascii="Times New Roman" w:eastAsia="SchoolBookSanPin" w:hAnsi="Times New Roman" w:cs="Times New Roman"/>
          <w:i/>
          <w:sz w:val="24"/>
          <w:szCs w:val="24"/>
        </w:rPr>
        <w:t>Понятие о двумерных массивах (матрицах).</w:t>
      </w:r>
      <w:r w:rsidRPr="00B217FD">
        <w:rPr>
          <w:rFonts w:ascii="Times New Roman" w:eastAsia="SchoolBookSanPin" w:hAnsi="Times New Roman" w:cs="Times New Roman"/>
          <w:sz w:val="24"/>
          <w:szCs w:val="24"/>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B217FD">
        <w:rPr>
          <w:rFonts w:ascii="Times New Roman" w:eastAsia="SchoolBookSanPin" w:hAnsi="Times New Roman" w:cs="Times New Roman"/>
          <w:i/>
          <w:sz w:val="24"/>
          <w:szCs w:val="24"/>
        </w:rPr>
        <w:t>Рекурсивные алгоритмы.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i/>
          <w:sz w:val="24"/>
          <w:szCs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B217FD" w:rsidRPr="00954039"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954039">
        <w:rPr>
          <w:rFonts w:ascii="Times New Roman" w:eastAsia="SchoolBookSanPin" w:hAnsi="Times New Roman" w:cs="Times New Roman"/>
          <w:i/>
          <w:sz w:val="24"/>
          <w:szCs w:val="24"/>
        </w:rPr>
        <w:t>Информационные технологии.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B217FD">
        <w:rPr>
          <w:rFonts w:ascii="Times New Roman" w:eastAsia="SchoolBookSanPin" w:hAnsi="Times New Roman" w:cs="Times New Roman"/>
          <w:i/>
          <w:sz w:val="24"/>
          <w:szCs w:val="24"/>
        </w:rPr>
        <w:t>Интеллектуальный анализ данных.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B217FD">
        <w:rPr>
          <w:rFonts w:ascii="Times New Roman" w:eastAsia="SchoolBookSanPin" w:hAnsi="Times New Roman" w:cs="Times New Roman"/>
          <w:i/>
          <w:sz w:val="24"/>
          <w:szCs w:val="24"/>
        </w:rPr>
        <w:t>Вычисление коэффициента корреляции двух рядов данных. Подбор линии тренда, решение задач прогнозирования.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B217FD">
        <w:rPr>
          <w:rFonts w:ascii="Times New Roman" w:eastAsia="SchoolBookSanPin" w:hAnsi="Times New Roman" w:cs="Times New Roman"/>
          <w:i/>
          <w:sz w:val="24"/>
          <w:szCs w:val="24"/>
        </w:rPr>
        <w:t>Примеры: моделирование движения, моделирование биологических систем, математические модели в экономике.</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B217FD">
        <w:rPr>
          <w:rFonts w:ascii="Times New Roman" w:eastAsia="SchoolBookSanPin" w:hAnsi="Times New Roman" w:cs="Times New Roman"/>
          <w:sz w:val="24"/>
          <w:szCs w:val="24"/>
        </w:rPr>
        <w:t xml:space="preserve">Численное решение уравнений с помощью подбора параметра. </w:t>
      </w:r>
      <w:r w:rsidRPr="00B217FD">
        <w:rPr>
          <w:rFonts w:ascii="Times New Roman" w:eastAsia="SchoolBookSanPin" w:hAnsi="Times New Roman" w:cs="Times New Roman"/>
          <w:i/>
          <w:sz w:val="24"/>
          <w:szCs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Многотабличные базы данных. Типы связей между таблицами. </w:t>
      </w:r>
      <w:r w:rsidRPr="00B217FD">
        <w:rPr>
          <w:rFonts w:ascii="Times New Roman" w:eastAsia="SchoolBookSanPin" w:hAnsi="Times New Roman" w:cs="Times New Roman"/>
          <w:i/>
          <w:sz w:val="24"/>
          <w:szCs w:val="24"/>
        </w:rPr>
        <w:t xml:space="preserve">Внешний ключ. Целостность. </w:t>
      </w:r>
      <w:r w:rsidRPr="00B217FD">
        <w:rPr>
          <w:rFonts w:ascii="Times New Roman" w:eastAsia="SchoolBookSanPin" w:hAnsi="Times New Roman" w:cs="Times New Roman"/>
          <w:sz w:val="24"/>
          <w:szCs w:val="24"/>
        </w:rPr>
        <w:t>Запросы к многотабличным базам данных.</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6"/>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lastRenderedPageBreak/>
        <w:t xml:space="preserve">Планируемые результаты освоения программы по информатике </w:t>
      </w:r>
      <w:r w:rsidRPr="00954039">
        <w:rPr>
          <w:rFonts w:ascii="Times New Roman" w:hAnsi="Times New Roman" w:cs="Times New Roman"/>
          <w:b/>
          <w:sz w:val="24"/>
          <w:szCs w:val="24"/>
        </w:rPr>
        <w:br/>
        <w:t>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B217FD">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w:t>
      </w:r>
      <w:r w:rsidRPr="00B217FD">
        <w:rPr>
          <w:rFonts w:ascii="Times New Roman" w:eastAsia="SchoolBookSanPin" w:hAnsi="Times New Roman" w:cs="Times New Roman"/>
          <w:sz w:val="24"/>
          <w:szCs w:val="24"/>
        </w:rPr>
        <w:br/>
        <w:t xml:space="preserve">у обучающегося будут сформированы следующие личностные результаты: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глобального характера экологических проблем и путей их решения, в том </w:t>
      </w:r>
      <w:r w:rsidR="00840CB3">
        <w:rPr>
          <w:rFonts w:ascii="Times New Roman" w:hAnsi="Times New Roman" w:cs="Times New Roman"/>
          <w:sz w:val="24"/>
          <w:szCs w:val="24"/>
        </w:rPr>
        <w:t>ч</w:t>
      </w:r>
      <w:r w:rsidRPr="00B217FD">
        <w:rPr>
          <w:rFonts w:ascii="Times New Roman" w:hAnsi="Times New Roman" w:cs="Times New Roman"/>
          <w:sz w:val="24"/>
          <w:szCs w:val="24"/>
        </w:rPr>
        <w:t>исле с учётом возможностей информационно-коммуникационных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w:t>
      </w:r>
      <w:r w:rsidRPr="00B217FD">
        <w:rPr>
          <w:rFonts w:ascii="Times New Roman" w:hAnsi="Times New Roman" w:cs="Times New Roman"/>
          <w:sz w:val="24"/>
          <w:szCs w:val="24"/>
        </w:rPr>
        <w:br/>
        <w:t>с другими людьми, заботиться, проявлять интерес и разрешать конфликты.</w:t>
      </w:r>
    </w:p>
    <w:p w:rsidR="00B217FD" w:rsidRPr="00CE3878" w:rsidRDefault="00B217FD" w:rsidP="00B217FD">
      <w:pPr>
        <w:spacing w:after="0" w:line="240" w:lineRule="auto"/>
        <w:ind w:firstLine="709"/>
        <w:contextualSpacing/>
        <w:jc w:val="both"/>
        <w:rPr>
          <w:rFonts w:ascii="Times New Roman" w:eastAsia="SchoolBookSanPin" w:hAnsi="Times New Roman" w:cs="Times New Roman"/>
          <w:bCs/>
          <w:i/>
          <w:sz w:val="24"/>
          <w:szCs w:val="24"/>
        </w:rPr>
      </w:pPr>
      <w:r w:rsidRPr="00CE3878">
        <w:rPr>
          <w:rFonts w:ascii="Times New Roman" w:eastAsia="SchoolBookSanPin" w:hAnsi="Times New Roman" w:cs="Times New Roman"/>
          <w:sz w:val="24"/>
          <w:szCs w:val="24"/>
        </w:rPr>
        <w:t xml:space="preserve">В результате изучения информатики на уровне среднего общего образования у обучающегося будут сформированы </w:t>
      </w:r>
      <w:r w:rsidRPr="00CE3878">
        <w:rPr>
          <w:rFonts w:ascii="Times New Roman" w:eastAsia="SchoolBookSanPin" w:hAnsi="Times New Roman" w:cs="Times New Roman"/>
          <w:i/>
          <w:sz w:val="24"/>
          <w:szCs w:val="24"/>
        </w:rPr>
        <w:t>метапредметные результаты</w:t>
      </w:r>
      <w:r w:rsidRPr="00CE3878">
        <w:rPr>
          <w:rFonts w:ascii="Times New Roman" w:eastAsia="SchoolBookSanPin" w:hAnsi="Times New Roman" w:cs="Times New Roman"/>
          <w:sz w:val="24"/>
          <w:szCs w:val="24"/>
        </w:rPr>
        <w:t xml:space="preserve">, отраженные в универсальных учебных действиях, а именно - </w:t>
      </w:r>
      <w:r w:rsidRPr="00CE3878">
        <w:rPr>
          <w:rFonts w:ascii="Times New Roman" w:eastAsia="SchoolBookSanPin" w:hAnsi="Times New Roman" w:cs="Times New Roman"/>
          <w:bCs/>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Овладение универсальными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базовые логические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и противоречия в рассматриваемых явлениях;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координировать и выполнять работу в условиях реального, виртуального </w:t>
      </w:r>
      <w:r w:rsidRPr="00B217FD">
        <w:rPr>
          <w:rFonts w:ascii="Times New Roman" w:hAnsi="Times New Roman" w:cs="Times New Roman"/>
          <w:sz w:val="24"/>
          <w:szCs w:val="24"/>
        </w:rPr>
        <w:br/>
        <w:t>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переносить знания в познавательную и практическую области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интегрировать знания из разных предметных областей;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создавать тексты в различных форматах с учётом назначения информации </w:t>
      </w:r>
      <w:r w:rsidRPr="00B217FD">
        <w:rPr>
          <w:rFonts w:ascii="Times New Roman" w:hAnsi="Times New Roman" w:cs="Times New Roman"/>
          <w:sz w:val="24"/>
          <w:szCs w:val="24"/>
        </w:rPr>
        <w:br/>
        <w:t>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w:t>
      </w:r>
      <w:r w:rsidRPr="00B217FD">
        <w:rPr>
          <w:rFonts w:ascii="Times New Roman" w:eastAsia="SchoolBookSanPin" w:hAnsi="Times New Roman" w:cs="Times New Roman"/>
          <w:bCs/>
          <w:sz w:val="24"/>
          <w:szCs w:val="24"/>
        </w:rPr>
        <w:t>универсальными коммуникативными действиями</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общение: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 совместная деятельность: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 действий, распределять роли с учётом мнений участников, обсуждать результаты совместной работы;</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w:t>
      </w:r>
      <w:r w:rsidRPr="00B217FD">
        <w:rPr>
          <w:rFonts w:ascii="Times New Roman" w:eastAsia="SchoolBookSanPin" w:hAnsi="Times New Roman" w:cs="Times New Roman"/>
          <w:bCs/>
          <w:sz w:val="24"/>
          <w:szCs w:val="24"/>
        </w:rPr>
        <w:t>универсальными регулятивными действиями</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самоорганизация: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2)</w:t>
      </w:r>
      <w:r w:rsidRPr="00B217FD">
        <w:rPr>
          <w:rFonts w:ascii="Times New Roman" w:eastAsia="SchoolBookSanPin" w:hAnsi="Times New Roman" w:cs="Times New Roman"/>
          <w:sz w:val="24"/>
          <w:szCs w:val="24"/>
        </w:rPr>
        <w:t xml:space="preserve"> самоконтроль: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принятия себя и других: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954039" w:rsidRDefault="00B217FD" w:rsidP="00B217FD">
      <w:pPr>
        <w:spacing w:after="0" w:line="240" w:lineRule="auto"/>
        <w:ind w:firstLine="709"/>
        <w:contextualSpacing/>
        <w:jc w:val="both"/>
        <w:rPr>
          <w:rFonts w:ascii="Times New Roman" w:hAnsi="Times New Roman" w:cs="Times New Roman"/>
          <w:b/>
          <w:sz w:val="24"/>
          <w:szCs w:val="24"/>
        </w:rPr>
      </w:pPr>
      <w:r w:rsidRPr="00954039">
        <w:rPr>
          <w:rFonts w:ascii="Times New Roman" w:hAnsi="Times New Roman" w:cs="Times New Roman"/>
          <w:b/>
          <w:sz w:val="24"/>
          <w:szCs w:val="24"/>
        </w:rPr>
        <w:t>П</w:t>
      </w:r>
      <w:r w:rsidRPr="00954039">
        <w:rPr>
          <w:rFonts w:ascii="Times New Roman" w:eastAsia="OfficinaSansBoldITC" w:hAnsi="Times New Roman" w:cs="Times New Roman"/>
          <w:b/>
          <w:sz w:val="24"/>
          <w:szCs w:val="24"/>
        </w:rPr>
        <w:t>редметные результаты</w:t>
      </w:r>
      <w:r w:rsidRPr="00954039">
        <w:rPr>
          <w:rFonts w:ascii="Times New Roman" w:eastAsia="SchoolBookSanPin" w:hAnsi="Times New Roman" w:cs="Times New Roman"/>
          <w:b/>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строить неравномерные коды, допускающие однозначное декодирование сообщений (префиксные коды);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w:t>
      </w:r>
      <w:r w:rsidRPr="00B217FD">
        <w:rPr>
          <w:rFonts w:ascii="Times New Roman" w:hAnsi="Times New Roman" w:cs="Times New Roman"/>
          <w:sz w:val="24"/>
          <w:szCs w:val="24"/>
        </w:rPr>
        <w:br/>
        <w:t>в качестве подпрограмм (процедур, функций);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sidRPr="00B217FD">
        <w:rPr>
          <w:rFonts w:ascii="Times New Roman" w:hAnsi="Times New Roman" w:cs="Times New Roman"/>
          <w:sz w:val="24"/>
          <w:szCs w:val="24"/>
        </w:rPr>
        <w:lastRenderedPageBreak/>
        <w:t>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E3878" w:rsidRDefault="00CE3878" w:rsidP="00B217FD">
      <w:pPr>
        <w:pStyle w:val="1"/>
        <w:pBdr>
          <w:bottom w:val="none" w:sz="0" w:space="0" w:color="auto"/>
        </w:pBdr>
        <w:spacing w:before="0" w:line="240" w:lineRule="auto"/>
        <w:ind w:firstLine="709"/>
        <w:jc w:val="both"/>
        <w:rPr>
          <w:sz w:val="24"/>
          <w:szCs w:val="24"/>
        </w:rPr>
      </w:pPr>
    </w:p>
    <w:p w:rsidR="00B217FD" w:rsidRPr="00B217FD" w:rsidRDefault="00803C85" w:rsidP="00B217FD">
      <w:pPr>
        <w:pStyle w:val="1"/>
        <w:pBdr>
          <w:bottom w:val="none" w:sz="0" w:space="0" w:color="auto"/>
        </w:pBdr>
        <w:spacing w:before="0" w:line="240" w:lineRule="auto"/>
        <w:ind w:firstLine="709"/>
        <w:jc w:val="both"/>
        <w:rPr>
          <w:sz w:val="24"/>
          <w:szCs w:val="24"/>
        </w:rPr>
      </w:pPr>
      <w:r>
        <w:rPr>
          <w:sz w:val="24"/>
          <w:szCs w:val="24"/>
        </w:rPr>
        <w:t>2.1.5</w:t>
      </w:r>
      <w:r w:rsidR="00B217FD" w:rsidRPr="00B217FD">
        <w:rPr>
          <w:sz w:val="24"/>
          <w:szCs w:val="24"/>
        </w:rPr>
        <w:t> </w:t>
      </w:r>
      <w:r w:rsidR="00997238">
        <w:rPr>
          <w:sz w:val="24"/>
          <w:szCs w:val="24"/>
        </w:rPr>
        <w:t>Р</w:t>
      </w:r>
      <w:r w:rsidR="00B217FD" w:rsidRPr="00B217FD">
        <w:rPr>
          <w:sz w:val="24"/>
          <w:szCs w:val="24"/>
        </w:rPr>
        <w:t xml:space="preserve">абочая программа по учебному предмету «Физика» </w:t>
      </w:r>
    </w:p>
    <w:p w:rsidR="00B217FD" w:rsidRPr="00B217FD" w:rsidRDefault="00997238"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803C85" w:rsidRDefault="00B217FD" w:rsidP="00B217FD">
      <w:pPr>
        <w:spacing w:after="0" w:line="240" w:lineRule="auto"/>
        <w:ind w:firstLine="709"/>
        <w:contextualSpacing/>
        <w:jc w:val="both"/>
        <w:rPr>
          <w:rFonts w:ascii="Times New Roman" w:hAnsi="Times New Roman" w:cs="Times New Roman"/>
          <w:b/>
          <w:sz w:val="24"/>
          <w:szCs w:val="24"/>
        </w:rPr>
      </w:pPr>
      <w:r w:rsidRPr="00803C85">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программы по физике направлено на формирование </w:t>
      </w:r>
      <w:r w:rsidRPr="00B217FD">
        <w:rPr>
          <w:rFonts w:ascii="Times New Roman" w:hAnsi="Times New Roman" w:cs="Times New Roman"/>
          <w:sz w:val="24"/>
          <w:szCs w:val="24"/>
        </w:rPr>
        <w:br/>
        <w:t>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физике включает: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Содержание учебного предмета «Физика» по годам обучения;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w:t>
      </w:r>
      <w:r w:rsidRPr="00B217FD">
        <w:rPr>
          <w:rFonts w:ascii="Times New Roman" w:hAnsi="Times New Roman" w:cs="Times New Roman"/>
          <w:sz w:val="24"/>
          <w:szCs w:val="24"/>
        </w:rPr>
        <w:lastRenderedPageBreak/>
        <w:t>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основу курса физики средней школы положен ряд идей, которые можно рассматривать как принципы его построения.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Основными целями изучения физики в общем образовании являются: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Любая рабочая программа должна полностью включать в себя содержание данной программы по физике.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w:t>
      </w:r>
      <w:r w:rsidRPr="00B217FD">
        <w:rPr>
          <w:rFonts w:ascii="Times New Roman" w:hAnsi="Times New Roman" w:cs="Times New Roman"/>
          <w:sz w:val="24"/>
          <w:szCs w:val="24"/>
        </w:rPr>
        <w:lastRenderedPageBreak/>
        <w:t>лабораторных работ исследовательского характера и уроков решения качественных и расчётных задач.</w:t>
      </w:r>
    </w:p>
    <w:p w:rsidR="00B217FD" w:rsidRPr="00803C85" w:rsidRDefault="00B217FD" w:rsidP="00B217FD">
      <w:pPr>
        <w:spacing w:after="0" w:line="240" w:lineRule="auto"/>
        <w:ind w:firstLine="709"/>
        <w:contextualSpacing/>
        <w:jc w:val="both"/>
        <w:rPr>
          <w:rFonts w:ascii="Times New Roman" w:hAnsi="Times New Roman" w:cs="Times New Roman"/>
          <w:b/>
          <w:sz w:val="24"/>
          <w:szCs w:val="24"/>
        </w:rPr>
      </w:pPr>
      <w:r w:rsidRPr="00803C85">
        <w:rPr>
          <w:rFonts w:ascii="Times New Roman" w:hAnsi="Times New Roman" w:cs="Times New Roman"/>
          <w:b/>
          <w:sz w:val="24"/>
          <w:szCs w:val="24"/>
        </w:rPr>
        <w:t xml:space="preserve">Содержание обучения в 10 классе. </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1. Физика и методы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Роль и место физики в формировании современной научной картины мира, в практической деятельности людей. </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Аналоговые и цифровые измерительные приборы, компьютерные датчики.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2. Механика.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 xml:space="preserve">Тема 1. Кинематика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Механическое движение. Относительность механического движения. Система отсчёта. Траектория.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Свободное падение. Ускорение свободного падения.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системы отсчёта, иллюстрация кинематических характеристик движения.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Преобразование движений с использованием простых механизмов.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Падение тел в воздухе и в разреженном пространстве.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Наблюдение движения тела, брошенного под углом к горизонту и горизонтально.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ускорения свободного падения.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Направление скорости при движении по окружности.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Ученический эксперимент, лабораторные работы</w:t>
      </w:r>
      <w:r w:rsidRPr="00B217FD">
        <w:rPr>
          <w:rFonts w:ascii="Times New Roman" w:hAnsi="Times New Roman" w:cs="Times New Roman"/>
          <w:sz w:val="24"/>
          <w:szCs w:val="24"/>
          <w:vertAlign w:val="superscript"/>
        </w:rPr>
        <w:footnoteReference w:id="18"/>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неравномерного движения с целью определения мгновенной скорости.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движения шарика в вязкой жидкости.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движения тела, брошенного горизонтально.</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Динамика.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Принцип относительности Галилея. Первый закон Ньютона. Инерциальные системы отсчёта.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Закон всемирного тяготения. Сила тяжести. Первая космическая скорость.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упругости. Закон Гука. Вес тела.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Поступательное и вращательное движение абсолютно твёрдого тела.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Явление инерции.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Сравнение масс взаимодействующих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Второй закон Ньютона.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сил.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Сложение сил.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силы упругости от деформации.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Невесомость. Вес тела при ускоренном подъёме и падении.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Сравнение сил трения покоя, качения и скольжения.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Условия равновесия твёрдого тела. Виды равновесия.</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движения бруска по наклонной плоскости.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зависимости сил упругости, возникающих в пружине </w:t>
      </w:r>
      <w:r w:rsidRPr="00B217FD">
        <w:rPr>
          <w:rFonts w:ascii="Times New Roman" w:hAnsi="Times New Roman" w:cs="Times New Roman"/>
          <w:sz w:val="24"/>
          <w:szCs w:val="24"/>
        </w:rPr>
        <w:br/>
        <w:t xml:space="preserve">и резиновом образце, от их деформации.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условий равновесия твёрдого тела, имеющего ось вращения.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Законы сохранения в механике.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Работа силы. Мощность силы.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Упругие и неупругие столкновения.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Закон сохранения импульса.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Реактивное движение.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Переход потенциальной энергии в кинетическую и обратно.</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Изучение абсолютно неупругого удара с помощью двух одинаковых нитяных маятников.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связи работы силы с изменением механической энергии тела </w:t>
      </w:r>
      <w:r w:rsidRPr="00B217FD">
        <w:rPr>
          <w:rFonts w:ascii="Times New Roman" w:hAnsi="Times New Roman" w:cs="Times New Roman"/>
          <w:sz w:val="24"/>
          <w:szCs w:val="24"/>
        </w:rPr>
        <w:br/>
        <w:t>на примере растяжения резинового жгута.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3. Молекулярная физика и термодинамика.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Основы молекулярно-кинетической теории.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Тепловое равновесие. Температура и её измерение. Шкала температур Цельсия.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r w:rsidRPr="00B217FD">
        <w:rPr>
          <w:rFonts w:ascii="Times New Roman" w:hAnsi="Times New Roman" w:cs="Times New Roman"/>
          <w:sz w:val="24"/>
          <w:szCs w:val="24"/>
        </w:rPr>
        <w:lastRenderedPageBreak/>
        <w:t xml:space="preserve">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термометр, барометр.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Опыты по диффузии жидкостей и газов.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Модель броуновского движения.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опыта Штерна.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Опыты, доказывающие существование межмолекулярного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иллюстрирующая природу давления газа на стенки сосуда.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Опыты, иллюстрирующие уравнение состояния идеального газа, изопроцессы.</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зависимости между параметрами состояния разреженного газа.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Основы термодинамики.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Второй закон термодинамики. Необратимость процессов в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Изменение внутренней энергии тела при совершении работы: вылет пробки </w:t>
      </w:r>
      <w:r w:rsidRPr="00B217FD">
        <w:rPr>
          <w:rFonts w:ascii="Times New Roman" w:hAnsi="Times New Roman" w:cs="Times New Roman"/>
          <w:sz w:val="24"/>
          <w:szCs w:val="24"/>
        </w:rPr>
        <w:br/>
        <w:t xml:space="preserve">из бутылки под действием сжатого воздуха, нагревание эфира в латунной трубке путём трения (видеодемонстрация).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Изменение внутренней энергии (температуры) тела при теплопередаче.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Опыт по адиабатному расширению воздуха (опыт с воздушным огнивом).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Модели паровой турбины, двигателя внутреннего сгорания, реактивного двигателя.</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удельной теплоёмкости.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Агрегатные состояния вещества. Фазовые переходы.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Парообразование и конденсация. Испарение и кипение. Абсолютная </w:t>
      </w:r>
      <w:r w:rsidRPr="00B217FD">
        <w:rPr>
          <w:rFonts w:ascii="Times New Roman" w:hAnsi="Times New Roman" w:cs="Times New Roman"/>
          <w:sz w:val="24"/>
          <w:szCs w:val="24"/>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Уравнение теплового баланса.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Свойства насыщенных паров.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Кипение при пониженном давлении.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Способы измерения влажности.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нагревания и плавления кристаллического вещества.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Демонстрация кристаллов.</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относительной влажности воздуха.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4. Электродинамика.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Электростатика.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Устройство и принцип действия электрометра.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Взаимодействие наэлектризованных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Электрическое поле заряженных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Проводники в электростатическом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Электростатическая защита.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Диэлектрики в электростатическом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заряженного конденсатора.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электроёмкости конденсатора.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Постоянный электрический ток. Токи в различных средах.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Электрический ток. Условия существования электрического тока. Источники тока. Сила тока. Постоянный ток.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Напряжение. Закон Ома для участка цепи.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Работа электрического тока. Закон Джоуля–Ленца. Мощность электрического тока.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Электрический ток в вакууме. Свойства электронных пучков.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Полупроводники. Собственная и примесная проводимость полупроводников. Свойства p–n-перехода. Полупроводниковые приборы.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силы тока и напряжения.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Зависимость сопротивления цилиндрических проводников от длины, площади поперечного сечения и материала.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Смешанное соединение проводников.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сопротивления металлов от температуры.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Проводимость электролитов.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Искровой разряд и проводимость воздуха.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Односторонняя проводимость диода.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смешанного соединения резисторов.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Измерение электродвижущей силы источника тока и его внутреннего сопротивления.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электролиза.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Межпредметные связи.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Межпредметные понятия</w:t>
      </w:r>
      <w:r w:rsidRPr="00B217FD">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Математика:</w:t>
      </w:r>
      <w:r w:rsidRPr="00B217FD">
        <w:rPr>
          <w:rFonts w:ascii="Times New Roman" w:hAnsi="Times New Roman" w:cs="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Биология:</w:t>
      </w:r>
      <w:r w:rsidRPr="00B217FD">
        <w:rPr>
          <w:rFonts w:ascii="Times New Roman" w:hAnsi="Times New Roman" w:cs="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Химия:</w:t>
      </w:r>
      <w:r w:rsidRPr="00B217FD">
        <w:rPr>
          <w:rFonts w:ascii="Times New Roman" w:hAnsi="Times New Roman" w:cs="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География:</w:t>
      </w:r>
      <w:r w:rsidRPr="00B217FD">
        <w:rPr>
          <w:rFonts w:ascii="Times New Roman" w:hAnsi="Times New Roman" w:cs="Times New Roman"/>
          <w:sz w:val="24"/>
          <w:szCs w:val="24"/>
        </w:rPr>
        <w:t xml:space="preserve"> влажность воздуха, ветры, барометр, термометр.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Технология:</w:t>
      </w:r>
      <w:r w:rsidRPr="00B217FD">
        <w:rPr>
          <w:rFonts w:ascii="Times New Roman" w:hAnsi="Times New Roman" w:cs="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217FD" w:rsidRPr="00803C85" w:rsidRDefault="00B217FD" w:rsidP="00B217FD">
      <w:pPr>
        <w:spacing w:after="0" w:line="240" w:lineRule="auto"/>
        <w:ind w:firstLine="709"/>
        <w:contextualSpacing/>
        <w:jc w:val="both"/>
        <w:rPr>
          <w:rFonts w:ascii="Times New Roman" w:hAnsi="Times New Roman" w:cs="Times New Roman"/>
          <w:b/>
          <w:sz w:val="24"/>
          <w:szCs w:val="24"/>
        </w:rPr>
      </w:pPr>
      <w:r w:rsidRPr="00803C85">
        <w:rPr>
          <w:rFonts w:ascii="Times New Roman" w:hAnsi="Times New Roman" w:cs="Times New Roman"/>
          <w:b/>
          <w:sz w:val="24"/>
          <w:szCs w:val="24"/>
        </w:rPr>
        <w:t xml:space="preserve">Содержание обучения в 11 классе. </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4. Электродинамика.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Магнитное поле. Электромагнитная индукция.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Ампера, её модуль и направление.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Правило Ленца.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Индуктивность. Явление самоиндукции. Электродвижущая сила самоиндукции.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магнитного поля катушки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Электромагнитное поле.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Опыт Эрстеда.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Отклонение электронного пучка магнитным полем.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Линии индукции магнитного поля.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Взаимодействие двух проводников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Сила Ампера.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Действие силы Лоренца на ионы электролита.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Явление электромагнитной индукции.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Правило Ленца.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Явление самоиндукции.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магнитного поля катушки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действия постоянного магнита на рамку с током.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явления электромагнитной индукции.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5. Колебания и волны.</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Механические и электромагнитные колебания.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параметров колебательной системы (пружинный </w:t>
      </w:r>
      <w:r w:rsidRPr="00B217FD">
        <w:rPr>
          <w:rFonts w:ascii="Times New Roman" w:hAnsi="Times New Roman" w:cs="Times New Roman"/>
          <w:sz w:val="24"/>
          <w:szCs w:val="24"/>
        </w:rPr>
        <w:br/>
        <w:t>или математический маятник).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затухающих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вынужденных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Наблюдение резонанса.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Свободные электромагнитные колебания.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линии электропередачи.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Исследование переменного тока в цепи из последовательно соединённых конденсатора, катушки и резистора.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Механические и электромагнитные волны.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Звук. Скорость звука. Громкость звука. Высота тона. Тембр звука.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Шкала электромагнитных волн. Применение электромагнитных волн в технике и быту.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Принципы радиосвязи и телевидения. Радиолокация.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Электромагнитное загрязнение окружающей среды.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и распространение поперечных и продольных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Колеблющееся тело как источник звука.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отражения и преломления механических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интерференции и дифракции механических волн.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Звуковой резонанс.</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связи громкости звука и высоты тона с амплитудой и частотой колебаний.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Оптика.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Геометрическая оптика. Прямолинейное распространение света в однородной среде. Луч света. Точечный источник света.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Отражение света. Законы отражения света. Построение изображений в плоском зеркале.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Дисперсия света. Сложный состав белого света. Цвет.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Пределы применимости геометрической оптики.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Поляризация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Прямолинейное распространение, отражение и преломление света. Оптические приборы.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Полное внутреннее отражение. Модель световода.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изображений в линзах.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Модели микроскопа, телескопа.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интерференции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дифракции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Наблюдение дисперсии света.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Получение спектра с помощью призмы.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Получение спектра с помощью дифракционной решётки.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поляризации света.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Измерение показателя преломления стекла.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свойств изображений в линзах.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дисперсии света.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6. Основы специальной теории относительности.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Относительность одновременности. Замедление времени и сокращение длины.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и импульс релятивистской частицы.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Связь массы с энергией и импульсом релятивистской частицы. Энергия покоя.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7. Квантовая физика.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1. Элементы квантовой оптики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Фотоны. Формула Планка связи энергии фотона с его частотой. Энергия </w:t>
      </w:r>
      <w:r w:rsidRPr="00B217FD">
        <w:rPr>
          <w:rFonts w:ascii="Times New Roman" w:hAnsi="Times New Roman" w:cs="Times New Roman"/>
          <w:sz w:val="24"/>
          <w:szCs w:val="24"/>
        </w:rPr>
        <w:br/>
        <w:t xml:space="preserve">и импульс фотона.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Давление света. Опыты П.Н. Лебедева.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Химическое действие света.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Фотоэффект на установке с цинковой пластиной.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Исследование законов внешнего фотоэффекта.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Светодиод.</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Солнечная батарея.</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2. Строение атома.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Модель атома Томсона. Опыты Резерфорда по рассеянию α-частиц.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Волновые свойства частиц. Волны де Бройля. Корпускулярно-волновой дуализм.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Спонтанное и вынужденное излучение.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Модель опыта Резерфорда.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Определение длины волны лазера.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линейчатых спектров излучения.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Лазер.</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Наблюдение линейчатого спектра.</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Тема 3. Атомное ядро.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Открытие протона и нейтрона. Нуклонная модель ядра Гейзенберга–Иваненко. Заряд ядра. Массовое число ядра. Изотопы.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Энергия связи нуклонов в ядре. Ядерные силы. Дефект массы ядра.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Ядерные реакции. Деление и синтез ядер.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Ядерный реактор. Термоядерный синтез. Проблемы и перспективы ядерной энергетики. Экологические аспекты ядерной энергетики.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Элементарные частицы. Открытие позитрона.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Методы наблюдения и регистрации элементарных частиц.</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Фундаментальные взаимодействия. Единство физической картины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Счётчик ионизирующих частиц.</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Ученический эксперимент, лабораторные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Исследование треков частиц (по готовым фотографиям).</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Раздел 8. Элементы астрономии и астрофизики.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Этапы развития астрономии. Прикладное и мировоззренческое значение астрономии.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Вид звёздного неба. Созвездия, яркие звёзды, планеты, их видимое движение.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Солнечная система.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Масштабная структура Вселенной. Метагалактика.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Нерешённые проблемы астрономии.</w:t>
      </w:r>
    </w:p>
    <w:p w:rsidR="00B217FD" w:rsidRPr="00B217FD" w:rsidRDefault="00B217FD" w:rsidP="00B217FD">
      <w:pPr>
        <w:spacing w:after="0" w:line="240" w:lineRule="auto"/>
        <w:ind w:firstLine="709"/>
        <w:contextualSpacing/>
        <w:jc w:val="both"/>
        <w:rPr>
          <w:rFonts w:ascii="Times New Roman" w:hAnsi="Times New Roman" w:cs="Times New Roman"/>
          <w:i/>
          <w:iCs/>
          <w:sz w:val="24"/>
          <w:szCs w:val="24"/>
        </w:rPr>
      </w:pPr>
      <w:r w:rsidRPr="00B217FD">
        <w:rPr>
          <w:rFonts w:ascii="Times New Roman" w:hAnsi="Times New Roman" w:cs="Times New Roman"/>
          <w:i/>
          <w:iCs/>
          <w:sz w:val="24"/>
          <w:szCs w:val="24"/>
        </w:rPr>
        <w:t>Ученические наблюдения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Наблюдения в телескоп Луны, планет, Млечного Пути.</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Обобщающее повторение.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217FD" w:rsidRPr="00803C85" w:rsidRDefault="00B217FD" w:rsidP="00B217FD">
      <w:pPr>
        <w:spacing w:after="0" w:line="240" w:lineRule="auto"/>
        <w:ind w:firstLine="709"/>
        <w:contextualSpacing/>
        <w:jc w:val="both"/>
        <w:rPr>
          <w:rFonts w:ascii="Times New Roman" w:hAnsi="Times New Roman" w:cs="Times New Roman"/>
          <w:i/>
          <w:sz w:val="24"/>
          <w:szCs w:val="24"/>
        </w:rPr>
      </w:pPr>
      <w:r w:rsidRPr="00803C85">
        <w:rPr>
          <w:rFonts w:ascii="Times New Roman" w:hAnsi="Times New Roman" w:cs="Times New Roman"/>
          <w:i/>
          <w:sz w:val="24"/>
          <w:szCs w:val="24"/>
        </w:rPr>
        <w:t>Межпредметные связи.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Межпредметные понятия</w:t>
      </w:r>
      <w:r w:rsidRPr="00B217FD">
        <w:rPr>
          <w:rFonts w:ascii="Times New Roman" w:hAnsi="Times New Roman" w:cs="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Математика:</w:t>
      </w:r>
      <w:r w:rsidRPr="00B217FD">
        <w:rPr>
          <w:rFonts w:ascii="Times New Roman" w:hAnsi="Times New Roman" w:cs="Times New Roman"/>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Биология:</w:t>
      </w:r>
      <w:r w:rsidRPr="00B217FD">
        <w:rPr>
          <w:rFonts w:ascii="Times New Roman" w:hAnsi="Times New Roman" w:cs="Times New Roman"/>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Химия:</w:t>
      </w:r>
      <w:r w:rsidRPr="00B217FD">
        <w:rPr>
          <w:rFonts w:ascii="Times New Roman" w:hAnsi="Times New Roman" w:cs="Times New Roman"/>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t>География:</w:t>
      </w:r>
      <w:r w:rsidRPr="00B217FD">
        <w:rPr>
          <w:rFonts w:ascii="Times New Roman" w:hAnsi="Times New Roman" w:cs="Times New Roman"/>
          <w:sz w:val="24"/>
          <w:szCs w:val="24"/>
        </w:rPr>
        <w:t xml:space="preserve"> магнитные полюса Земли, залежи магнитных руд, фотосъёмка земной поверхности, предсказание землетрясений.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i/>
          <w:iCs/>
          <w:sz w:val="24"/>
          <w:szCs w:val="24"/>
        </w:rPr>
        <w:lastRenderedPageBreak/>
        <w:t>Технология:</w:t>
      </w:r>
      <w:r w:rsidRPr="00B217FD">
        <w:rPr>
          <w:rFonts w:ascii="Times New Roman" w:hAnsi="Times New Roman" w:cs="Times New Roman"/>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B217FD" w:rsidRPr="003648EB" w:rsidRDefault="00B217FD" w:rsidP="00B217FD">
      <w:pPr>
        <w:spacing w:after="0" w:line="240" w:lineRule="auto"/>
        <w:ind w:firstLine="709"/>
        <w:contextualSpacing/>
        <w:jc w:val="both"/>
        <w:rPr>
          <w:rFonts w:ascii="Times New Roman" w:hAnsi="Times New Roman" w:cs="Times New Roman"/>
          <w:b/>
          <w:sz w:val="24"/>
          <w:szCs w:val="24"/>
        </w:rPr>
      </w:pPr>
      <w:r w:rsidRPr="003648EB">
        <w:rPr>
          <w:rFonts w:ascii="Times New Roman" w:hAnsi="Times New Roman" w:cs="Times New Roman"/>
          <w:b/>
          <w:sz w:val="24"/>
          <w:szCs w:val="24"/>
        </w:rPr>
        <w:t xml:space="preserve">Планируемые результаты освоения программы по физике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217FD" w:rsidRPr="00B217FD" w:rsidRDefault="00B217FD" w:rsidP="00B217FD">
      <w:pPr>
        <w:spacing w:after="0" w:line="240" w:lineRule="auto"/>
        <w:ind w:firstLine="709"/>
        <w:contextualSpacing/>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Личностные результаты освоения учебного предмета «Физика» </w:t>
      </w:r>
      <w:r w:rsidRPr="00B217FD">
        <w:rPr>
          <w:rFonts w:ascii="Times New Roman" w:hAnsi="Times New Roman" w:cs="Times New Roman"/>
          <w:sz w:val="24"/>
          <w:szCs w:val="24"/>
        </w:rPr>
        <w:br/>
      </w:r>
      <w:r w:rsidRPr="00B217FD">
        <w:rPr>
          <w:rStyle w:val="markedcontent"/>
          <w:rFonts w:ascii="Times New Roman" w:hAnsi="Times New Roman" w:cs="Times New Roman"/>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принятие традиционных общечеловеческих гуманистических и демократических ценностей;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российской гражданской идентичности, патриотизма;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способность оценивать ситуацию и принимать осознанные </w:t>
      </w:r>
      <w:r w:rsidRPr="00B217FD">
        <w:rPr>
          <w:rFonts w:ascii="Times New Roman" w:hAnsi="Times New Roman" w:cs="Times New Roman"/>
          <w:sz w:val="24"/>
          <w:szCs w:val="24"/>
        </w:rPr>
        <w:br/>
        <w:t>решения, ориентируясь на морально-нравственные нормы и ценности, в том числе в деятельности учёного;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экологической культуры, осознание глобального характера экологических проблем;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B217FD">
        <w:rPr>
          <w:rFonts w:ascii="Times New Roman" w:hAnsi="Times New Roman" w:cs="Times New Roman"/>
          <w:i/>
          <w:sz w:val="24"/>
          <w:szCs w:val="24"/>
        </w:rPr>
        <w:t>эмоциональный интеллект</w:t>
      </w:r>
      <w:r w:rsidRPr="00B217FD">
        <w:rPr>
          <w:rFonts w:ascii="Times New Roman" w:hAnsi="Times New Roman" w:cs="Times New Roman"/>
          <w:sz w:val="24"/>
          <w:szCs w:val="24"/>
        </w:rPr>
        <w:t>, предполагающий сформированность: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648EB">
        <w:rPr>
          <w:rFonts w:ascii="Times New Roman" w:eastAsia="SchoolBookSanPin" w:hAnsi="Times New Roman" w:cs="Times New Roman"/>
          <w:i/>
          <w:sz w:val="24"/>
          <w:szCs w:val="24"/>
        </w:rPr>
        <w:t>Метапредметные результаты</w:t>
      </w:r>
      <w:r w:rsidRPr="00B217FD">
        <w:rPr>
          <w:rFonts w:ascii="Times New Roman" w:eastAsia="SchoolBookSanPin" w:hAnsi="Times New Roman" w:cs="Times New Roman"/>
          <w:sz w:val="24"/>
          <w:szCs w:val="24"/>
        </w:rPr>
        <w:t xml:space="preserve"> освоения программы среднего общего образования должны отражать:</w:t>
      </w:r>
    </w:p>
    <w:p w:rsidR="00B217FD" w:rsidRPr="003648EB" w:rsidRDefault="00B217FD" w:rsidP="00B217FD">
      <w:pPr>
        <w:spacing w:after="0" w:line="240" w:lineRule="auto"/>
        <w:ind w:firstLine="709"/>
        <w:contextualSpacing/>
        <w:jc w:val="both"/>
        <w:rPr>
          <w:rFonts w:ascii="Times New Roman" w:hAnsi="Times New Roman" w:cs="Times New Roman"/>
          <w:i/>
          <w:sz w:val="24"/>
          <w:szCs w:val="24"/>
        </w:rPr>
      </w:pPr>
      <w:r w:rsidRPr="003648EB">
        <w:rPr>
          <w:rFonts w:ascii="Times New Roman" w:hAnsi="Times New Roman" w:cs="Times New Roman"/>
          <w:i/>
          <w:sz w:val="24"/>
          <w:szCs w:val="24"/>
        </w:rPr>
        <w:t>Овладение универсальными познавательными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базовые логические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и противоречия в рассматриваемых физических явлениях;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базовые исследовательские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научной терминологией, ключевыми понятиями и методами физической науки;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по физике в практическую область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выдвигать новые идеи, предлагать оригинальные подходы и решения;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работа с информацией: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достоверность информации;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217FD" w:rsidRPr="003648EB" w:rsidRDefault="00B217FD" w:rsidP="00B217FD">
      <w:pPr>
        <w:spacing w:after="0" w:line="240" w:lineRule="auto"/>
        <w:ind w:firstLine="709"/>
        <w:contextualSpacing/>
        <w:jc w:val="both"/>
        <w:rPr>
          <w:rFonts w:ascii="Times New Roman" w:hAnsi="Times New Roman" w:cs="Times New Roman"/>
          <w:i/>
          <w:sz w:val="24"/>
          <w:szCs w:val="24"/>
        </w:rPr>
      </w:pPr>
      <w:r w:rsidRPr="003648EB">
        <w:rPr>
          <w:rFonts w:ascii="Times New Roman" w:hAnsi="Times New Roman" w:cs="Times New Roman"/>
          <w:i/>
          <w:sz w:val="24"/>
          <w:szCs w:val="24"/>
        </w:rPr>
        <w:t>Овладение универсальными коммуникативными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общение: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общение на уроках физики и во вне­урочной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предпосылки конфликтных ситуаций и смягчать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совместная деятельность: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3648EB" w:rsidRDefault="00B217FD" w:rsidP="00B217FD">
      <w:pPr>
        <w:spacing w:after="0" w:line="240" w:lineRule="auto"/>
        <w:ind w:firstLine="709"/>
        <w:contextualSpacing/>
        <w:jc w:val="both"/>
        <w:rPr>
          <w:rFonts w:ascii="Times New Roman" w:hAnsi="Times New Roman" w:cs="Times New Roman"/>
          <w:i/>
          <w:sz w:val="24"/>
          <w:szCs w:val="24"/>
        </w:rPr>
      </w:pPr>
      <w:r w:rsidRPr="003648EB">
        <w:rPr>
          <w:rFonts w:ascii="Times New Roman" w:hAnsi="Times New Roman" w:cs="Times New Roman"/>
          <w:i/>
          <w:sz w:val="24"/>
          <w:szCs w:val="24"/>
        </w:rPr>
        <w:t>Овладение универсальными регулятивными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самоорганизация: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на себя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самоконтроль: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принятие себя и других: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мотивы и аргументы других при анализе результатов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признавать своё право и право других на ошибки.</w:t>
      </w:r>
    </w:p>
    <w:p w:rsidR="00B217FD" w:rsidRPr="003648EB" w:rsidRDefault="00B217FD" w:rsidP="00B217FD">
      <w:pPr>
        <w:spacing w:after="0" w:line="240" w:lineRule="auto"/>
        <w:ind w:firstLine="709"/>
        <w:contextualSpacing/>
        <w:jc w:val="both"/>
        <w:rPr>
          <w:rFonts w:ascii="Times New Roman" w:hAnsi="Times New Roman" w:cs="Times New Roman"/>
          <w:b/>
          <w:sz w:val="24"/>
          <w:szCs w:val="24"/>
        </w:rPr>
      </w:pPr>
      <w:r w:rsidRPr="003648EB">
        <w:rPr>
          <w:rFonts w:ascii="Times New Roman" w:hAnsi="Times New Roman" w:cs="Times New Roman"/>
          <w:b/>
          <w:sz w:val="24"/>
          <w:szCs w:val="24"/>
        </w:rPr>
        <w:t>Предметные результаты освоения программы по физике. В процессе изучения курса физики базового уровня в 10 классе ученик научится: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осуществлять прямые и косвенные измерения физических величин, </w:t>
      </w:r>
      <w:r w:rsidRPr="00B217FD">
        <w:rPr>
          <w:rFonts w:ascii="Times New Roman" w:hAnsi="Times New Roman" w:cs="Times New Roman"/>
          <w:sz w:val="24"/>
          <w:szCs w:val="24"/>
        </w:rPr>
        <w:br/>
        <w:t>при этом выбирать оптимальный способ измерения и использовать известные методы оценки погрешностей измерений;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B217FD" w:rsidRPr="003648EB" w:rsidRDefault="00B217FD" w:rsidP="00B217FD">
      <w:pPr>
        <w:spacing w:after="0" w:line="240" w:lineRule="auto"/>
        <w:ind w:firstLine="709"/>
        <w:contextualSpacing/>
        <w:jc w:val="both"/>
        <w:rPr>
          <w:rFonts w:ascii="Times New Roman" w:hAnsi="Times New Roman" w:cs="Times New Roman"/>
          <w:b/>
          <w:sz w:val="24"/>
          <w:szCs w:val="24"/>
        </w:rPr>
      </w:pPr>
      <w:r w:rsidRPr="003648EB">
        <w:rPr>
          <w:rFonts w:ascii="Times New Roman" w:hAnsi="Times New Roman" w:cs="Times New Roman"/>
          <w:b/>
          <w:sz w:val="24"/>
          <w:szCs w:val="24"/>
        </w:rPr>
        <w:t xml:space="preserve">Предметные результаты освоения программы по физике. В процессе изучения курса физики базового уровня в 11 классе ученик научится: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строить и описывать изображение, создаваемое плоским зеркалом, тонкой линзой;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3648EB" w:rsidRDefault="003648EB" w:rsidP="00B217FD">
      <w:pPr>
        <w:pStyle w:val="1"/>
        <w:pBdr>
          <w:bottom w:val="none" w:sz="0" w:space="0" w:color="auto"/>
        </w:pBdr>
        <w:spacing w:before="0" w:line="240" w:lineRule="auto"/>
        <w:ind w:firstLine="709"/>
        <w:jc w:val="both"/>
        <w:rPr>
          <w:sz w:val="24"/>
          <w:szCs w:val="24"/>
        </w:rPr>
      </w:pPr>
    </w:p>
    <w:p w:rsidR="00B217FD" w:rsidRPr="00B217FD" w:rsidRDefault="003648EB" w:rsidP="00B217FD">
      <w:pPr>
        <w:pStyle w:val="1"/>
        <w:pBdr>
          <w:bottom w:val="none" w:sz="0" w:space="0" w:color="auto"/>
        </w:pBdr>
        <w:spacing w:before="0" w:line="240" w:lineRule="auto"/>
        <w:ind w:firstLine="709"/>
        <w:jc w:val="both"/>
        <w:rPr>
          <w:sz w:val="24"/>
          <w:szCs w:val="24"/>
        </w:rPr>
      </w:pPr>
      <w:r>
        <w:rPr>
          <w:sz w:val="24"/>
          <w:szCs w:val="24"/>
        </w:rPr>
        <w:t>2.1.6</w:t>
      </w:r>
      <w:r w:rsidR="00B217FD" w:rsidRPr="00B217FD">
        <w:rPr>
          <w:sz w:val="24"/>
          <w:szCs w:val="24"/>
        </w:rPr>
        <w:t> </w:t>
      </w:r>
      <w:r w:rsidR="007C170F">
        <w:rPr>
          <w:sz w:val="24"/>
          <w:szCs w:val="24"/>
        </w:rPr>
        <w:t>Р</w:t>
      </w:r>
      <w:r w:rsidR="00B217FD" w:rsidRPr="00B217FD">
        <w:rPr>
          <w:sz w:val="24"/>
          <w:szCs w:val="24"/>
        </w:rPr>
        <w:t xml:space="preserve">абочая программа по учебному предмету «Химия» (базовый уровень) </w:t>
      </w:r>
    </w:p>
    <w:p w:rsidR="00B217FD" w:rsidRPr="00B217FD" w:rsidRDefault="007C170F"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w:t>
      </w:r>
      <w:r w:rsidRPr="00B217FD">
        <w:rPr>
          <w:rFonts w:ascii="Times New Roman" w:eastAsia="SchoolBookSanPin" w:hAnsi="Times New Roman" w:cs="Times New Roman"/>
          <w:sz w:val="24"/>
          <w:szCs w:val="24"/>
        </w:rPr>
        <w:lastRenderedPageBreak/>
        <w:t>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1432B7" w:rsidRDefault="00B217FD" w:rsidP="00B217FD">
      <w:pPr>
        <w:spacing w:after="0" w:line="240" w:lineRule="auto"/>
        <w:ind w:firstLine="709"/>
        <w:jc w:val="both"/>
        <w:rPr>
          <w:rFonts w:ascii="Times New Roman" w:eastAsia="OfficinaSansBoldITC" w:hAnsi="Times New Roman" w:cs="Times New Roman"/>
          <w:b/>
          <w:sz w:val="24"/>
          <w:szCs w:val="24"/>
        </w:rPr>
      </w:pPr>
      <w:r w:rsidRPr="001432B7">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Программа по химии на уровне среднего общего образования разработана</w:t>
      </w:r>
      <w:r w:rsidRPr="00B217FD">
        <w:rPr>
          <w:rFonts w:ascii="Times New Roman" w:hAnsi="Times New Roman" w:cs="Times New Roman"/>
          <w:sz w:val="24"/>
          <w:szCs w:val="24"/>
        </w:rPr>
        <w:t xml:space="preserve">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B217FD">
        <w:rPr>
          <w:rFonts w:ascii="Times New Roman" w:hAnsi="Times New Roman" w:cs="Times New Roman"/>
          <w:sz w:val="24"/>
          <w:szCs w:val="24"/>
          <w:vertAlign w:val="superscript"/>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w:t>
      </w:r>
      <w:r w:rsidRPr="00B217FD">
        <w:rPr>
          <w:rFonts w:ascii="Times New Roman" w:hAnsi="Times New Roman" w:cs="Times New Roman"/>
          <w:sz w:val="24"/>
          <w:szCs w:val="24"/>
        </w:rPr>
        <w:lastRenderedPageBreak/>
        <w:t>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Pr="00B217FD">
        <w:rPr>
          <w:rFonts w:ascii="Times New Roman" w:hAnsi="Times New Roman" w:cs="Times New Roman"/>
          <w:sz w:val="24"/>
          <w:szCs w:val="24"/>
        </w:rPr>
        <w:br/>
        <w:t>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w:t>
      </w:r>
      <w:r w:rsidR="00126F4C">
        <w:rPr>
          <w:rFonts w:ascii="Times New Roman" w:hAnsi="Times New Roman" w:cs="Times New Roman"/>
          <w:sz w:val="24"/>
          <w:szCs w:val="24"/>
        </w:rPr>
        <w:t xml:space="preserve"> </w:t>
      </w:r>
      <w:r w:rsidRPr="00B217FD">
        <w:rPr>
          <w:rFonts w:ascii="Times New Roman" w:hAnsi="Times New Roman" w:cs="Times New Roman"/>
          <w:sz w:val="24"/>
          <w:szCs w:val="24"/>
        </w:rPr>
        <w:t>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B217FD">
        <w:rPr>
          <w:rFonts w:ascii="Times New Roman" w:hAnsi="Times New Roman" w:cs="Times New Roman"/>
          <w:sz w:val="24"/>
          <w:szCs w:val="24"/>
        </w:rPr>
        <w:br/>
        <w:t>С методической точки зрения такой подход к определению целей изучения предмета является вполне оправданным.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w:t>
      </w:r>
      <w:r w:rsidRPr="00B217FD">
        <w:rPr>
          <w:rFonts w:ascii="Times New Roman" w:hAnsi="Times New Roman" w:cs="Times New Roman"/>
          <w:sz w:val="24"/>
          <w:szCs w:val="24"/>
        </w:rPr>
        <w:br/>
        <w:t>и применения их в реальной жизни для решения практических задач.</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этой связи при изучении предмета «Химия» доминирующее значение приобретают такие </w:t>
      </w:r>
      <w:r w:rsidRPr="00126F4C">
        <w:rPr>
          <w:rFonts w:ascii="Times New Roman" w:hAnsi="Times New Roman" w:cs="Times New Roman"/>
          <w:i/>
          <w:sz w:val="24"/>
          <w:szCs w:val="24"/>
        </w:rPr>
        <w:t>цели и задачи</w:t>
      </w:r>
      <w:r w:rsidRPr="00B217FD">
        <w:rPr>
          <w:rFonts w:ascii="Times New Roman" w:hAnsi="Times New Roman" w:cs="Times New Roman"/>
          <w:sz w:val="24"/>
          <w:szCs w:val="24"/>
        </w:rPr>
        <w:t>, как:</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w:t>
      </w:r>
      <w:r w:rsidRPr="00B217FD">
        <w:rPr>
          <w:rFonts w:ascii="Times New Roman" w:hAnsi="Times New Roman" w:cs="Times New Roman"/>
          <w:sz w:val="24"/>
          <w:szCs w:val="24"/>
        </w:rPr>
        <w:lastRenderedPageBreak/>
        <w:t>использования полученных знаний для принятия грамотных решений в ситуациях, связанных с химическими явлениями.</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B217FD">
        <w:rPr>
          <w:rFonts w:ascii="Times New Roman" w:eastAsia="SchoolBookSanPin" w:hAnsi="Times New Roman" w:cs="Times New Roman"/>
          <w:sz w:val="24"/>
          <w:szCs w:val="24"/>
        </w:rPr>
        <w:t xml:space="preserve">Общее число часов, рекомендованных для изучения химии </w:t>
      </w:r>
      <w:r w:rsidRPr="00B217FD">
        <w:rPr>
          <w:rFonts w:ascii="Times New Roman" w:eastAsia="SchoolBookSanPin" w:hAnsi="Times New Roman" w:cs="Times New Roman"/>
          <w:sz w:val="24"/>
          <w:szCs w:val="24"/>
        </w:rPr>
        <w:noBreakHyphen/>
        <w:t xml:space="preserve"> </w:t>
      </w:r>
      <w:r w:rsidRPr="00B217FD">
        <w:rPr>
          <w:rFonts w:ascii="Times New Roman" w:eastAsia="SchoolBookSanPin" w:hAnsi="Times New Roman" w:cs="Times New Roman"/>
          <w:position w:val="1"/>
          <w:sz w:val="24"/>
          <w:szCs w:val="24"/>
        </w:rPr>
        <w:t xml:space="preserve">68 часов: в 10 классе – 34 часа (1 час в неделю), в 11 классе </w:t>
      </w:r>
      <w:r w:rsidRPr="00B217FD">
        <w:rPr>
          <w:rFonts w:ascii="Times New Roman" w:eastAsia="SchoolBookSanPin" w:hAnsi="Times New Roman" w:cs="Times New Roman"/>
          <w:position w:val="1"/>
          <w:sz w:val="24"/>
          <w:szCs w:val="24"/>
        </w:rPr>
        <w:noBreakHyphen/>
        <w:t xml:space="preserve"> 34 часа (1 час в неделю).</w:t>
      </w:r>
    </w:p>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bookmarkStart w:id="7" w:name="_Toc118729919"/>
      <w:r w:rsidRPr="00126F4C">
        <w:rPr>
          <w:rFonts w:ascii="Times New Roman" w:eastAsia="OfficinaSansBoldITC" w:hAnsi="Times New Roman" w:cs="Times New Roman"/>
          <w:b/>
          <w:sz w:val="24"/>
          <w:szCs w:val="24"/>
        </w:rPr>
        <w:t>Содержание обучения в 10 классе.</w:t>
      </w:r>
    </w:p>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i/>
          <w:sz w:val="24"/>
          <w:szCs w:val="24"/>
        </w:rPr>
      </w:pPr>
      <w:r w:rsidRPr="00126F4C">
        <w:rPr>
          <w:rFonts w:ascii="Times New Roman" w:eastAsia="OfficinaSansBoldITC" w:hAnsi="Times New Roman" w:cs="Times New Roman"/>
          <w:i/>
          <w:sz w:val="24"/>
          <w:szCs w:val="24"/>
        </w:rPr>
        <w:t>Органическая химия.</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Теоретические основы органической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 органической химии: её возникновение, развитие и значение </w:t>
      </w:r>
      <w:r w:rsidRPr="00B217FD">
        <w:rPr>
          <w:rFonts w:ascii="Times New Roman" w:hAnsi="Times New Roman" w:cs="Times New Roman"/>
          <w:sz w:val="24"/>
          <w:szCs w:val="24"/>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Углеводороды.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B217FD">
        <w:rPr>
          <w:rFonts w:ascii="Times New Roman" w:hAnsi="Times New Roman" w:cs="Times New Roman"/>
          <w:sz w:val="24"/>
          <w:szCs w:val="24"/>
        </w:rPr>
        <w:br/>
        <w:t xml:space="preserve">и горения), нахождение в природе,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Кислородсодержащие органические соединения.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Многоатомные спирты. Этиленгликоль и глицерин: строение, физические </w:t>
      </w:r>
      <w:r w:rsidRPr="00B217FD">
        <w:rPr>
          <w:rFonts w:ascii="Times New Roman" w:hAnsi="Times New Roman" w:cs="Times New Roman"/>
          <w:sz w:val="24"/>
          <w:szCs w:val="24"/>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Фенол: строение молекулы, физические и химические свойства. Токсичность фенола. Применение фенола.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Альдегиды. Формальдегид, ацетальдегид: строение, физические </w:t>
      </w:r>
      <w:r w:rsidRPr="00B217FD">
        <w:rPr>
          <w:rFonts w:ascii="Times New Roman" w:hAnsi="Times New Roman" w:cs="Times New Roman"/>
          <w:sz w:val="24"/>
          <w:szCs w:val="24"/>
        </w:rPr>
        <w:br/>
        <w:t xml:space="preserve">и химические свойства (реакции окисления и восстановления, качественные реакции), получение и применение.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r w:rsidR="00126F4C">
        <w:rPr>
          <w:rFonts w:ascii="Times New Roman" w:hAnsi="Times New Roman" w:cs="Times New Roman"/>
          <w:sz w:val="24"/>
          <w:szCs w:val="24"/>
        </w:rPr>
        <w:t>й</w:t>
      </w:r>
      <w:r w:rsidRPr="00B217FD">
        <w:rPr>
          <w:rFonts w:ascii="Times New Roman" w:hAnsi="Times New Roman" w:cs="Times New Roman"/>
          <w:sz w:val="24"/>
          <w:szCs w:val="24"/>
        </w:rPr>
        <w:t>одом).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Высокомолекулярные соединения.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Межпредметные связи.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География: минералы, горные породы, полезные ископаемые, топливо, ресурсы.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bookmarkStart w:id="8" w:name="_Toc118729925"/>
      <w:r w:rsidRPr="00126F4C">
        <w:rPr>
          <w:rFonts w:ascii="Times New Roman" w:eastAsia="OfficinaSansBoldITC" w:hAnsi="Times New Roman" w:cs="Times New Roman"/>
          <w:b/>
          <w:sz w:val="24"/>
          <w:szCs w:val="24"/>
        </w:rPr>
        <w:t>Содержание обучения в 11 классе.</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Общая и неорганическая химия</w:t>
      </w:r>
      <w:bookmarkEnd w:id="8"/>
      <w:r w:rsidRPr="00126F4C">
        <w:rPr>
          <w:rFonts w:ascii="Times New Roman" w:hAnsi="Times New Roman" w:cs="Times New Roman"/>
          <w:i/>
          <w:sz w:val="24"/>
          <w:szCs w:val="24"/>
        </w:rPr>
        <w:t>.</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Теоретические основы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26F4C"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126F4C"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Окислительно-восстановительные реакции.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Раздел 2. Неорганическая химия.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Применение важнейших неметаллов и их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Химические свойства важнейших металлов (натрий, калий, кальций, магний, алюминий, цинк, хром, железо, медь) и их соединений.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Общие способы получения металлов. Применение металлов в быту и технике.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Расчётные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Химия и жизнь.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Представления об общих научных принципах промышленного получения важнейших веществ.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B217FD" w:rsidRPr="00126F4C"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126F4C">
        <w:rPr>
          <w:rFonts w:ascii="Times New Roman" w:hAnsi="Times New Roman" w:cs="Times New Roman"/>
          <w:i/>
          <w:sz w:val="24"/>
          <w:szCs w:val="24"/>
        </w:rPr>
        <w:t>Межпредметные связи.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География: минералы, горные породы, полезные ископаемые, топливо, ресурсы.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7"/>
    <w:p w:rsidR="00B217FD" w:rsidRPr="00126F4C"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sidRPr="00126F4C">
        <w:rPr>
          <w:rFonts w:ascii="Times New Roman" w:eastAsia="OfficinaSansBoldITC" w:hAnsi="Times New Roman" w:cs="Times New Roman"/>
          <w:b/>
          <w:sz w:val="24"/>
          <w:szCs w:val="24"/>
        </w:rPr>
        <w:t>Планируемые результаты освоения программы по химии на уровне среднего общего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наличие мотивации к обучению;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302B7">
        <w:rPr>
          <w:rFonts w:ascii="Times New Roman" w:hAnsi="Times New Roman" w:cs="Times New Roman"/>
          <w:i/>
          <w:sz w:val="24"/>
          <w:szCs w:val="24"/>
        </w:rPr>
        <w:t>Личностные результаты освоения предмета «Химия» достигаются в единстве учебной и</w:t>
      </w:r>
      <w:r w:rsidRPr="00B217FD">
        <w:rPr>
          <w:rFonts w:ascii="Times New Roman" w:hAnsi="Times New Roman" w:cs="Times New Roman"/>
          <w:sz w:val="24"/>
          <w:szCs w:val="24"/>
        </w:rPr>
        <w:t xml:space="preserve">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217FD" w:rsidRPr="00B217FD" w:rsidRDefault="00B217FD" w:rsidP="00B217FD">
      <w:pPr>
        <w:suppressAutoHyphens/>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217FD">
        <w:rPr>
          <w:rFonts w:ascii="Times New Roman" w:eastAsia="SchoolBookSanPin" w:hAnsi="Times New Roman" w:cs="Times New Roman"/>
          <w:sz w:val="24"/>
          <w:szCs w:val="24"/>
        </w:rPr>
        <w:t>, в том числе в части: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представления о социальных нормах и правилах межличностных отношений в коллективе;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ценностного отношения к историческому и научному наследию отечественной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нравственного сознания, этического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способности оценивать ситуации, связанные с химическими явлениями, </w:t>
      </w:r>
      <w:r w:rsidRPr="00B217FD">
        <w:rPr>
          <w:rFonts w:ascii="Times New Roman" w:hAnsi="Times New Roman" w:cs="Times New Roman"/>
          <w:sz w:val="24"/>
          <w:szCs w:val="24"/>
        </w:rPr>
        <w:br/>
        <w:t>и принимать осознанные решения, ориентируясь на морально-нравственные нормы и ценности;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формирования культуры здоровья: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соблюдения правил безопасного обращения с веществами в быту, повседневной жизни и в трудовой деятельности;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трудового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установки на активное участие в решении практических задач социальной направленности (в рамках своего класса, школы);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уважения к труду, людям труда и результатам трудовой деятельности;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экологического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ценности научного познания: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B217FD">
        <w:rPr>
          <w:rFonts w:ascii="Times New Roman" w:hAnsi="Times New Roman" w:cs="Times New Roman"/>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интереса к познанию и исследовательской деятельности;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готовности и способности к непрерывному образованию и самообразованию, </w:t>
      </w:r>
      <w:r w:rsidRPr="00B217FD">
        <w:rPr>
          <w:rFonts w:ascii="Times New Roman" w:hAnsi="Times New Roman" w:cs="Times New Roman"/>
          <w:sz w:val="24"/>
          <w:szCs w:val="24"/>
        </w:rPr>
        <w:br/>
        <w:t xml:space="preserve">к активному получению новых знаний по химии в соответствии с жизненными потребностями;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интереса к особенностям труда в различных сферах профессиональной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126F4C">
        <w:rPr>
          <w:rFonts w:ascii="Times New Roman" w:hAnsi="Times New Roman" w:cs="Times New Roman"/>
          <w:i/>
          <w:sz w:val="24"/>
          <w:szCs w:val="24"/>
        </w:rPr>
        <w:t xml:space="preserve">Метапредметные результаты освоения учебного предмета «Химия» </w:t>
      </w:r>
      <w:r w:rsidRPr="00B217FD">
        <w:rPr>
          <w:rFonts w:ascii="Times New Roman" w:hAnsi="Times New Roman" w:cs="Times New Roman"/>
          <w:sz w:val="24"/>
          <w:szCs w:val="24"/>
        </w:rPr>
        <w:t xml:space="preserve">на уровне среднего общего образования включают: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B217FD">
        <w:rPr>
          <w:rFonts w:ascii="Times New Roman" w:hAnsi="Times New Roman" w:cs="Times New Roman"/>
          <w:sz w:val="24"/>
          <w:szCs w:val="24"/>
        </w:rPr>
        <w:br/>
        <w:t>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B217FD" w:rsidRPr="00126F4C" w:rsidRDefault="00B217FD" w:rsidP="00B217FD">
      <w:pPr>
        <w:spacing w:after="0" w:line="240" w:lineRule="auto"/>
        <w:ind w:firstLine="709"/>
        <w:jc w:val="both"/>
        <w:rPr>
          <w:rFonts w:ascii="Times New Roman" w:eastAsia="SchoolBookSanPin" w:hAnsi="Times New Roman" w:cs="Times New Roman"/>
          <w:i/>
          <w:sz w:val="24"/>
          <w:szCs w:val="24"/>
        </w:rPr>
      </w:pPr>
      <w:r w:rsidRPr="00126F4C">
        <w:rPr>
          <w:rFonts w:ascii="Times New Roman" w:eastAsia="SchoolBookSanPi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базовые логические действия: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формулировать и актуализировать проблему, всесторонне </w:t>
      </w:r>
      <w:r w:rsidRPr="00B217FD">
        <w:rPr>
          <w:rFonts w:ascii="Times New Roman" w:hAnsi="Times New Roman" w:cs="Times New Roman"/>
          <w:sz w:val="24"/>
          <w:szCs w:val="24"/>
        </w:rPr>
        <w:br/>
        <w:t xml:space="preserve">её рассматривать;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основания и критерии для классификации веществ и химических реакций;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устанавливать причинно-следственные связи между изучаемыми явлениями;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217FD" w:rsidRPr="00B217FD" w:rsidRDefault="00B217FD" w:rsidP="00B217FD">
      <w:pPr>
        <w:suppressAutoHyphens/>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OfficinaSansBoldITC" w:hAnsi="Times New Roman" w:cs="Times New Roman"/>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основами методов научного познания веществ и химических реакций;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217FD" w:rsidRPr="00B217FD" w:rsidRDefault="00B217FD" w:rsidP="00B217FD">
      <w:pPr>
        <w:suppressAutoHyphens/>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OfficinaSansBoldITC" w:hAnsi="Times New Roman" w:cs="Times New Roman"/>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приобретать опыт использования информационно-коммуникативных технологий и различных поисковых систем;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использовать и преобразовывать знаково-символические средства наглядности.</w:t>
      </w:r>
    </w:p>
    <w:p w:rsidR="00B217FD" w:rsidRPr="00126F4C" w:rsidRDefault="00B217FD" w:rsidP="00B217FD">
      <w:pPr>
        <w:suppressAutoHyphens/>
        <w:spacing w:after="0" w:line="240" w:lineRule="auto"/>
        <w:ind w:firstLine="709"/>
        <w:contextualSpacing/>
        <w:jc w:val="both"/>
        <w:rPr>
          <w:rFonts w:ascii="Times New Roman" w:eastAsia="SchoolBookSanPin" w:hAnsi="Times New Roman" w:cs="Times New Roman"/>
          <w:i/>
          <w:sz w:val="24"/>
          <w:szCs w:val="24"/>
        </w:rPr>
      </w:pPr>
      <w:r w:rsidRPr="00126F4C">
        <w:rPr>
          <w:rFonts w:ascii="Times New Roman" w:eastAsia="SchoolBookSanPin" w:hAnsi="Times New Roman" w:cs="Times New Roman"/>
          <w:i/>
          <w:sz w:val="24"/>
          <w:szCs w:val="24"/>
        </w:rPr>
        <w:t>Овладение универсальными коммуникативными действиями: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217FD" w:rsidRPr="00126F4C" w:rsidRDefault="00B217FD" w:rsidP="00B217FD">
      <w:pPr>
        <w:spacing w:after="0" w:line="240" w:lineRule="auto"/>
        <w:ind w:firstLine="709"/>
        <w:jc w:val="both"/>
        <w:rPr>
          <w:rFonts w:ascii="Times New Roman" w:eastAsia="SchoolBookSanPin" w:hAnsi="Times New Roman" w:cs="Times New Roman"/>
          <w:i/>
          <w:sz w:val="24"/>
          <w:szCs w:val="24"/>
        </w:rPr>
      </w:pPr>
      <w:r w:rsidRPr="00126F4C">
        <w:rPr>
          <w:rFonts w:ascii="Times New Roman" w:eastAsia="SchoolBookSanPin" w:hAnsi="Times New Roman" w:cs="Times New Roman"/>
          <w:i/>
          <w:sz w:val="24"/>
          <w:szCs w:val="24"/>
        </w:rPr>
        <w:t>Овладение универсальными регулятивными действиями: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самоконтроль своей деятельности на основе самоанализа и самооценки.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B217FD">
        <w:rPr>
          <w:rFonts w:ascii="Times New Roman" w:hAnsi="Times New Roman" w:cs="Times New Roman"/>
          <w:sz w:val="24"/>
          <w:szCs w:val="24"/>
        </w:rPr>
        <w:br/>
        <w:t xml:space="preserve">и преобразованию знаний, виды деятельности по получению нового знания </w:t>
      </w:r>
      <w:r w:rsidRPr="00B217FD">
        <w:rPr>
          <w:rFonts w:ascii="Times New Roman" w:hAnsi="Times New Roman" w:cs="Times New Roman"/>
          <w:sz w:val="24"/>
          <w:szCs w:val="24"/>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217FD" w:rsidRPr="00B302B7" w:rsidRDefault="000D4557"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Pr>
          <w:rFonts w:ascii="Times New Roman" w:eastAsia="SchoolBookSanPin" w:hAnsi="Times New Roman" w:cs="Times New Roman"/>
          <w:b/>
          <w:sz w:val="24"/>
          <w:szCs w:val="24"/>
        </w:rPr>
        <w:t xml:space="preserve">К </w:t>
      </w:r>
      <w:r w:rsidR="00B217FD" w:rsidRPr="00B302B7">
        <w:rPr>
          <w:rFonts w:ascii="Times New Roman" w:eastAsia="SchoolBookSanPin" w:hAnsi="Times New Roman" w:cs="Times New Roman"/>
          <w:b/>
          <w:sz w:val="24"/>
          <w:szCs w:val="24"/>
        </w:rPr>
        <w:t>концу обучения в 10 классе предметные результаты освоения курса «Органическая химия» отражают</w:t>
      </w:r>
      <w:r w:rsidR="00B217FD" w:rsidRPr="00B302B7">
        <w:rPr>
          <w:rFonts w:ascii="Times New Roman" w:eastAsia="OfficinaSansBoldITC" w:hAnsi="Times New Roman" w:cs="Times New Roman"/>
          <w:b/>
          <w:sz w:val="24"/>
          <w:szCs w:val="24"/>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представлений о химической составляющей </w:t>
      </w:r>
      <w:r w:rsidRPr="00B217FD">
        <w:rPr>
          <w:rFonts w:ascii="Times New Roman" w:hAnsi="Times New Roman" w:cs="Times New Roman"/>
          <w:sz w:val="24"/>
          <w:szCs w:val="24"/>
        </w:rPr>
        <w:br/>
        <w:t>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системой химических знаний, которая включает: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теории и законы (теория строения органических веществ А.М. Бутлерова, закон сохранения массы веществ);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закономерности, символический язык химии;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w:t>
      </w:r>
      <w:r w:rsidRPr="00B217FD">
        <w:rPr>
          <w:rFonts w:ascii="Times New Roman" w:hAnsi="Times New Roman" w:cs="Times New Roman"/>
          <w:sz w:val="24"/>
          <w:szCs w:val="24"/>
        </w:rPr>
        <w:lastRenderedPageBreak/>
        <w:t>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умения определять виды химической связи в органических соединениях (одинарные и кратные);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217FD" w:rsidRPr="00B302B7"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sidRPr="00B302B7">
        <w:rPr>
          <w:rFonts w:ascii="Times New Roman" w:eastAsia="OfficinaSansBoldITC" w:hAnsi="Times New Roman" w:cs="Times New Roman"/>
          <w:b/>
          <w:sz w:val="24"/>
          <w:szCs w:val="24"/>
        </w:rPr>
        <w:t>К</w:t>
      </w:r>
      <w:r w:rsidRPr="00B302B7">
        <w:rPr>
          <w:rFonts w:ascii="Times New Roman" w:eastAsia="SchoolBookSanPin" w:hAnsi="Times New Roman" w:cs="Times New Roman"/>
          <w:b/>
          <w:sz w:val="24"/>
          <w:szCs w:val="24"/>
        </w:rPr>
        <w:t xml:space="preserve"> концу обучения в 11 классе предметные результаты освоения курса «Общая и неорганическая химия» отражают</w:t>
      </w:r>
      <w:r w:rsidRPr="00B302B7">
        <w:rPr>
          <w:rFonts w:ascii="Times New Roman" w:eastAsia="OfficinaSansBoldITC" w:hAnsi="Times New Roman" w:cs="Times New Roman"/>
          <w:b/>
          <w:sz w:val="24"/>
          <w:szCs w:val="24"/>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представлений: о химической составляющей </w:t>
      </w:r>
      <w:r w:rsidRPr="00B217FD">
        <w:rPr>
          <w:rFonts w:ascii="Times New Roman" w:hAnsi="Times New Roman" w:cs="Times New Roman"/>
          <w:sz w:val="24"/>
          <w:szCs w:val="24"/>
        </w:rPr>
        <w:br/>
        <w:t xml:space="preserve">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w:t>
      </w:r>
      <w:r w:rsidRPr="00B217FD">
        <w:rPr>
          <w:rFonts w:ascii="Times New Roman" w:hAnsi="Times New Roman" w:cs="Times New Roman"/>
          <w:sz w:val="24"/>
          <w:szCs w:val="24"/>
        </w:rPr>
        <w:lastRenderedPageBreak/>
        <w:t>практических задач и экологически обоснованного отношения к своему здоровью и природной среде;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владение системой химических знаний, которая включает: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B217FD">
        <w:rPr>
          <w:rFonts w:ascii="Times New Roman" w:hAnsi="Times New Roman" w:cs="Times New Roman"/>
          <w:sz w:val="24"/>
          <w:szCs w:val="24"/>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использовать химическую символику </w:t>
      </w:r>
      <w:r w:rsidRPr="00B217FD">
        <w:rPr>
          <w:rFonts w:ascii="Times New Roman" w:hAnsi="Times New Roman" w:cs="Times New Roman"/>
          <w:sz w:val="24"/>
          <w:szCs w:val="24"/>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p>
    <w:p w:rsidR="00B217FD" w:rsidRPr="00B217FD" w:rsidRDefault="00B302B7" w:rsidP="00B217FD">
      <w:pPr>
        <w:pStyle w:val="1"/>
        <w:pBdr>
          <w:bottom w:val="none" w:sz="0" w:space="0" w:color="auto"/>
        </w:pBdr>
        <w:spacing w:before="0" w:line="240" w:lineRule="auto"/>
        <w:ind w:firstLine="709"/>
        <w:jc w:val="both"/>
        <w:rPr>
          <w:sz w:val="24"/>
          <w:szCs w:val="24"/>
        </w:rPr>
      </w:pPr>
      <w:r>
        <w:rPr>
          <w:sz w:val="24"/>
          <w:szCs w:val="24"/>
        </w:rPr>
        <w:t xml:space="preserve">2.1.7 </w:t>
      </w:r>
      <w:r w:rsidR="007C170F">
        <w:rPr>
          <w:sz w:val="24"/>
          <w:szCs w:val="24"/>
        </w:rPr>
        <w:t>Р</w:t>
      </w:r>
      <w:r w:rsidR="00B217FD" w:rsidRPr="00B217FD">
        <w:rPr>
          <w:sz w:val="24"/>
          <w:szCs w:val="24"/>
        </w:rPr>
        <w:t>абочая программа по учебному предмету «Химия» (углубл</w:t>
      </w:r>
      <w:r>
        <w:rPr>
          <w:sz w:val="24"/>
          <w:szCs w:val="24"/>
        </w:rPr>
        <w:t>е</w:t>
      </w:r>
      <w:r w:rsidR="00B217FD" w:rsidRPr="00B217FD">
        <w:rPr>
          <w:sz w:val="24"/>
          <w:szCs w:val="24"/>
        </w:rPr>
        <w:t xml:space="preserve">нный уровень). </w:t>
      </w:r>
    </w:p>
    <w:p w:rsidR="00B217FD" w:rsidRPr="00B217FD" w:rsidRDefault="007C170F"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«Химия» (углубл</w:t>
      </w:r>
      <w:r w:rsidR="00B302B7">
        <w:rPr>
          <w:rFonts w:ascii="Times New Roman" w:hAnsi="Times New Roman" w:cs="Times New Roman"/>
          <w:sz w:val="24"/>
          <w:szCs w:val="24"/>
        </w:rPr>
        <w:t>е</w:t>
      </w:r>
      <w:r w:rsidR="00B217FD" w:rsidRPr="00B217FD">
        <w:rPr>
          <w:rFonts w:ascii="Times New Roman" w:hAnsi="Times New Roman" w:cs="Times New Roman"/>
          <w:sz w:val="24"/>
          <w:szCs w:val="24"/>
        </w:rPr>
        <w:t>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r w:rsidRPr="00B217FD">
        <w:rPr>
          <w:rFonts w:ascii="Times New Roman" w:hAnsi="Times New Roman" w:cs="Times New Roman"/>
          <w:sz w:val="24"/>
          <w:szCs w:val="24"/>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B217FD" w:rsidRPr="003D17E8" w:rsidRDefault="00B217FD" w:rsidP="00B217FD">
      <w:pPr>
        <w:spacing w:after="0" w:line="240" w:lineRule="auto"/>
        <w:ind w:firstLine="709"/>
        <w:jc w:val="both"/>
        <w:rPr>
          <w:rFonts w:ascii="Times New Roman" w:eastAsia="OfficinaSansBoldITC" w:hAnsi="Times New Roman" w:cs="Times New Roman"/>
          <w:b/>
          <w:sz w:val="24"/>
          <w:szCs w:val="24"/>
        </w:rPr>
      </w:pPr>
      <w:r w:rsidRPr="003D17E8">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lastRenderedPageBreak/>
        <w:t>Программа по химии на уровне среднего общего образования  разработана</w:t>
      </w:r>
      <w:r w:rsidRPr="00B217FD">
        <w:rPr>
          <w:rFonts w:ascii="Times New Roman" w:hAnsi="Times New Roman" w:cs="Times New Roman"/>
          <w:sz w:val="24"/>
          <w:szCs w:val="24"/>
        </w:rPr>
        <w:t xml:space="preserve"> на основе Федерального закона от 29.12.2012 № 273-ФЗ «Об образовании в Российской Федерации» (Федеральный закон от 29.12.2012 № 273-ФЗ (ред. от 16.04.2022)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Pr="00B217FD">
        <w:rPr>
          <w:rFonts w:ascii="Times New Roman" w:hAnsi="Times New Roman" w:cs="Times New Roman"/>
          <w:sz w:val="24"/>
          <w:szCs w:val="24"/>
          <w:vertAlign w:val="superscript"/>
        </w:rPr>
        <w:t xml:space="preserve"> </w:t>
      </w:r>
      <w:r w:rsidRPr="00B217FD">
        <w:rPr>
          <w:rFonts w:ascii="Times New Roman" w:hAnsi="Times New Roman" w:cs="Times New Roman"/>
          <w:sz w:val="24"/>
          <w:szCs w:val="24"/>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средних специальных и высших учебных заведениях, в которых химия является одной из приоритетных дисциплин.</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организационно-планирующая, которая предусматривает определение: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B217FD" w:rsidRPr="003D17E8" w:rsidRDefault="00B217FD" w:rsidP="00B217FD">
      <w:pPr>
        <w:pStyle w:val="body"/>
        <w:spacing w:line="240" w:lineRule="auto"/>
        <w:ind w:firstLine="709"/>
        <w:rPr>
          <w:rFonts w:ascii="Times New Roman" w:hAnsi="Times New Roman" w:cs="Times New Roman"/>
          <w:b/>
          <w:color w:val="auto"/>
          <w:sz w:val="24"/>
          <w:szCs w:val="24"/>
        </w:rPr>
      </w:pPr>
      <w:r w:rsidRPr="003D17E8">
        <w:rPr>
          <w:rFonts w:ascii="Times New Roman" w:hAnsi="Times New Roman" w:cs="Times New Roman"/>
          <w:b/>
          <w:color w:val="auto"/>
          <w:sz w:val="24"/>
          <w:szCs w:val="24"/>
        </w:rPr>
        <w:t>Программа для углубл</w:t>
      </w:r>
      <w:r w:rsidR="003D17E8">
        <w:rPr>
          <w:rFonts w:ascii="Times New Roman" w:hAnsi="Times New Roman" w:cs="Times New Roman"/>
          <w:b/>
          <w:color w:val="auto"/>
          <w:sz w:val="24"/>
          <w:szCs w:val="24"/>
        </w:rPr>
        <w:t>е</w:t>
      </w:r>
      <w:r w:rsidRPr="003D17E8">
        <w:rPr>
          <w:rFonts w:ascii="Times New Roman" w:hAnsi="Times New Roman" w:cs="Times New Roman"/>
          <w:b/>
          <w:color w:val="auto"/>
          <w:sz w:val="24"/>
          <w:szCs w:val="24"/>
        </w:rPr>
        <w:t xml:space="preserve">нного изучения химии: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даёт примерное распределение учебного времени, рекомендуемого для изучения отдельных тем;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ученика по освоению содержания предмета.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w:t>
      </w:r>
      <w:r w:rsidRPr="00B217FD">
        <w:rPr>
          <w:rFonts w:ascii="Times New Roman" w:hAnsi="Times New Roman" w:cs="Times New Roman"/>
          <w:color w:val="auto"/>
          <w:sz w:val="24"/>
          <w:szCs w:val="24"/>
        </w:rPr>
        <w:lastRenderedPageBreak/>
        <w:t>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Основу содержания курсов «Органическая химия» и «Общая </w:t>
      </w:r>
      <w:r w:rsidRPr="00B217FD">
        <w:rPr>
          <w:rFonts w:ascii="Times New Roman" w:hAnsi="Times New Roman" w:cs="Times New Roman"/>
          <w:color w:val="auto"/>
          <w:sz w:val="24"/>
          <w:szCs w:val="24"/>
        </w:rPr>
        <w:br/>
        <w:t>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другие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 то же время в содержании предмета для классов </w:t>
      </w:r>
      <w:r w:rsidRPr="00B217FD">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w:t>
      </w:r>
      <w:r w:rsidRPr="00B217FD">
        <w:rPr>
          <w:rFonts w:ascii="Times New Roman" w:hAnsi="Times New Roman" w:cs="Times New Roman"/>
          <w:color w:val="auto"/>
          <w:sz w:val="24"/>
          <w:szCs w:val="24"/>
        </w:rPr>
        <w:lastRenderedPageBreak/>
        <w:t>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«Математическа</w:t>
      </w:r>
      <w:r w:rsidR="003D17E8">
        <w:rPr>
          <w:rFonts w:ascii="Times New Roman" w:hAnsi="Times New Roman" w:cs="Times New Roman"/>
          <w:color w:val="auto"/>
          <w:sz w:val="24"/>
          <w:szCs w:val="24"/>
        </w:rPr>
        <w:t>я</w:t>
      </w:r>
      <w:r w:rsidRPr="00B217FD">
        <w:rPr>
          <w:rFonts w:ascii="Times New Roman" w:hAnsi="Times New Roman" w:cs="Times New Roman"/>
          <w:color w:val="auto"/>
          <w:sz w:val="24"/>
          <w:szCs w:val="24"/>
        </w:rPr>
        <w:t xml:space="preserve"> и информатика» и «Русский язык и литература».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формирование представлений: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B217FD">
        <w:rPr>
          <w:rFonts w:ascii="Times New Roman" w:hAnsi="Times New Roman" w:cs="Times New Roman"/>
          <w:color w:val="auto"/>
          <w:sz w:val="24"/>
          <w:szCs w:val="24"/>
        </w:rPr>
        <w:br/>
        <w:t>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sidRPr="00B217FD">
        <w:rPr>
          <w:rFonts w:ascii="Times New Roman" w:hAnsi="Times New Roman" w:cs="Times New Roman"/>
          <w:color w:val="auto"/>
          <w:sz w:val="24"/>
          <w:szCs w:val="24"/>
        </w:rPr>
        <w:lastRenderedPageBreak/>
        <w:t>деятельности.</w:t>
      </w:r>
    </w:p>
    <w:p w:rsidR="00B217FD" w:rsidRPr="00B217FD" w:rsidRDefault="00B217FD" w:rsidP="00B217FD">
      <w:pPr>
        <w:pStyle w:val="body"/>
        <w:spacing w:line="240" w:lineRule="auto"/>
        <w:ind w:firstLine="709"/>
        <w:rPr>
          <w:rFonts w:ascii="Times New Roman" w:eastAsia="OfficinaSansBoldITC" w:hAnsi="Times New Roman" w:cs="Times New Roman"/>
          <w:color w:val="auto"/>
          <w:sz w:val="24"/>
          <w:szCs w:val="24"/>
        </w:rPr>
      </w:pPr>
      <w:r w:rsidRPr="00B217FD">
        <w:rPr>
          <w:rFonts w:ascii="Times New Roman" w:eastAsia="SchoolBookSanPin" w:hAnsi="Times New Roman" w:cs="Times New Roman"/>
          <w:color w:val="0D0D0D"/>
          <w:sz w:val="24"/>
          <w:szCs w:val="24"/>
        </w:rPr>
        <w:t xml:space="preserve">Общее число часов, рекомендованных для изучения химии на углубленном уровне, </w:t>
      </w:r>
      <w:r w:rsidRPr="00B217FD">
        <w:rPr>
          <w:rFonts w:ascii="Times New Roman" w:eastAsia="SchoolBookSanPin" w:hAnsi="Times New Roman" w:cs="Times New Roman"/>
          <w:color w:val="0D0D0D"/>
          <w:sz w:val="24"/>
          <w:szCs w:val="24"/>
        </w:rPr>
        <w:noBreakHyphen/>
        <w:t xml:space="preserve"> </w:t>
      </w:r>
      <w:r w:rsidRPr="00B217FD">
        <w:rPr>
          <w:rFonts w:ascii="Times New Roman" w:eastAsia="SchoolBookSanPin" w:hAnsi="Times New Roman" w:cs="Times New Roman"/>
          <w:color w:val="0D0D0D"/>
          <w:position w:val="1"/>
          <w:sz w:val="24"/>
          <w:szCs w:val="24"/>
        </w:rPr>
        <w:t xml:space="preserve">204 часов: в 10 классе </w:t>
      </w:r>
      <w:r w:rsidRPr="00B217FD">
        <w:rPr>
          <w:rFonts w:ascii="Times New Roman" w:eastAsia="SchoolBookSanPin" w:hAnsi="Times New Roman" w:cs="Times New Roman"/>
          <w:color w:val="0D0D0D"/>
          <w:position w:val="1"/>
          <w:sz w:val="24"/>
          <w:szCs w:val="24"/>
        </w:rPr>
        <w:noBreakHyphen/>
        <w:t xml:space="preserve"> 102 часа (3 часа в неделю), в 11 классе </w:t>
      </w:r>
      <w:r w:rsidRPr="00B217FD">
        <w:rPr>
          <w:rFonts w:ascii="Times New Roman" w:eastAsia="SchoolBookSanPin" w:hAnsi="Times New Roman" w:cs="Times New Roman"/>
          <w:color w:val="0D0D0D"/>
          <w:position w:val="1"/>
          <w:sz w:val="24"/>
          <w:szCs w:val="24"/>
        </w:rPr>
        <w:noBreakHyphen/>
        <w:t xml:space="preserve"> 102 часа (3 часа в неделю).</w:t>
      </w:r>
    </w:p>
    <w:p w:rsidR="00B217FD" w:rsidRPr="003D17E8" w:rsidRDefault="00B217FD" w:rsidP="00B217FD">
      <w:pPr>
        <w:pStyle w:val="h2"/>
        <w:spacing w:before="0" w:after="0" w:line="240" w:lineRule="auto"/>
        <w:ind w:firstLine="709"/>
        <w:jc w:val="both"/>
        <w:rPr>
          <w:rFonts w:ascii="Times New Roman" w:hAnsi="Times New Roman" w:cs="Times New Roman"/>
          <w:color w:val="auto"/>
          <w:sz w:val="24"/>
          <w:szCs w:val="24"/>
        </w:rPr>
      </w:pPr>
      <w:r w:rsidRPr="003D17E8">
        <w:rPr>
          <w:rFonts w:ascii="Times New Roman" w:hAnsi="Times New Roman" w:cs="Times New Roman"/>
          <w:caps w:val="0"/>
          <w:color w:val="auto"/>
          <w:sz w:val="24"/>
          <w:szCs w:val="24"/>
        </w:rPr>
        <w:t>Содержание обучения в 10 классе.</w:t>
      </w:r>
    </w:p>
    <w:p w:rsidR="00B217FD" w:rsidRPr="003D17E8" w:rsidRDefault="00B217FD" w:rsidP="00B217FD">
      <w:pPr>
        <w:pStyle w:val="h2"/>
        <w:spacing w:before="0" w:after="0" w:line="240" w:lineRule="auto"/>
        <w:ind w:firstLine="709"/>
        <w:jc w:val="both"/>
        <w:rPr>
          <w:rFonts w:ascii="Times New Roman" w:hAnsi="Times New Roman" w:cs="Times New Roman"/>
          <w:b w:val="0"/>
          <w:i/>
          <w:caps w:val="0"/>
          <w:color w:val="auto"/>
          <w:sz w:val="24"/>
          <w:szCs w:val="24"/>
        </w:rPr>
      </w:pPr>
      <w:r w:rsidRPr="003D17E8">
        <w:rPr>
          <w:rFonts w:ascii="Times New Roman" w:hAnsi="Times New Roman" w:cs="Times New Roman"/>
          <w:b w:val="0"/>
          <w:i/>
          <w:caps w:val="0"/>
          <w:color w:val="auto"/>
          <w:sz w:val="24"/>
          <w:szCs w:val="24"/>
        </w:rPr>
        <w:t xml:space="preserve">Органическая химия. </w:t>
      </w:r>
    </w:p>
    <w:p w:rsidR="00B217FD" w:rsidRPr="003D17E8" w:rsidRDefault="00B217FD" w:rsidP="00B217FD">
      <w:pPr>
        <w:pStyle w:val="body"/>
        <w:spacing w:line="240" w:lineRule="auto"/>
        <w:ind w:firstLine="709"/>
        <w:rPr>
          <w:rFonts w:ascii="Times New Roman" w:hAnsi="Times New Roman" w:cs="Times New Roman"/>
          <w:i/>
          <w:color w:val="auto"/>
          <w:sz w:val="24"/>
          <w:szCs w:val="24"/>
        </w:rPr>
      </w:pPr>
      <w:r w:rsidRPr="003D17E8">
        <w:rPr>
          <w:rFonts w:ascii="Times New Roman" w:hAnsi="Times New Roman" w:cs="Times New Roman"/>
          <w:i/>
          <w:color w:val="auto"/>
          <w:sz w:val="24"/>
          <w:szCs w:val="24"/>
        </w:rPr>
        <w:t>Теоретические основы органической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Изомерия. Виды изомерии: структурная, пространственная.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B217FD">
        <w:rPr>
          <w:rFonts w:ascii="Times New Roman" w:hAnsi="Times New Roman" w:cs="Times New Roman"/>
          <w:color w:val="auto"/>
          <w:sz w:val="24"/>
          <w:szCs w:val="24"/>
        </w:rPr>
        <w:br/>
        <w:t xml:space="preserve">и мезомерный эффекты).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Углеводороды.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Алканы. Гомологический ряд алканов, общая формула, номенклатура и изомерия. Электронное и пространственное строение молекул алканов, sp</w:t>
      </w:r>
      <w:r w:rsidRPr="00B217FD">
        <w:rPr>
          <w:rFonts w:ascii="Times New Roman" w:hAnsi="Times New Roman" w:cs="Times New Roman"/>
          <w:color w:val="auto"/>
          <w:sz w:val="24"/>
          <w:szCs w:val="24"/>
          <w:vertAlign w:val="superscript"/>
        </w:rPr>
        <w:t>3</w:t>
      </w:r>
      <w:r w:rsidRPr="00B217FD">
        <w:rPr>
          <w:rFonts w:ascii="Times New Roman" w:hAnsi="Times New Roman" w:cs="Times New Roman"/>
          <w:color w:val="auto"/>
          <w:sz w:val="24"/>
          <w:szCs w:val="24"/>
        </w:rPr>
        <w:t xml:space="preserve">-гибридизация атомных орбиталей углерода, σ-связь. </w:t>
      </w:r>
      <w:r w:rsidRPr="0070135A">
        <w:rPr>
          <w:rFonts w:ascii="Times New Roman" w:hAnsi="Times New Roman" w:cs="Times New Roman"/>
          <w:color w:val="auto"/>
          <w:sz w:val="24"/>
          <w:szCs w:val="24"/>
        </w:rPr>
        <w:t>Конформеры.</w:t>
      </w:r>
      <w:r w:rsidRPr="00B217FD">
        <w:rPr>
          <w:rFonts w:ascii="Times New Roman" w:hAnsi="Times New Roman" w:cs="Times New Roman"/>
          <w:color w:val="auto"/>
          <w:sz w:val="24"/>
          <w:szCs w:val="24"/>
        </w:rPr>
        <w:t xml:space="preserve"> Физические свойства алканов.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B217FD">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70135A">
        <w:rPr>
          <w:rStyle w:val="Italic1"/>
          <w:rFonts w:ascii="Times New Roman" w:eastAsia="Calibri" w:hAnsi="Times New Roman" w:cs="Times New Roman"/>
          <w:i w:val="0"/>
          <w:color w:val="auto"/>
          <w:sz w:val="24"/>
          <w:szCs w:val="24"/>
        </w:rPr>
        <w:t>Представление о механизме реакций радикального замещения.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Нахождение в природе. Способы получения и применение алканов.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B217FD">
        <w:rPr>
          <w:rFonts w:ascii="Times New Roman" w:hAnsi="Times New Roman" w:cs="Times New Roman"/>
          <w:color w:val="auto"/>
          <w:sz w:val="24"/>
          <w:szCs w:val="24"/>
          <w:vertAlign w:val="superscript"/>
        </w:rPr>
        <w:t>2</w:t>
      </w:r>
      <w:r w:rsidRPr="00B217FD">
        <w:rPr>
          <w:rFonts w:ascii="Times New Roman" w:hAnsi="Times New Roman" w:cs="Times New Roman"/>
          <w:color w:val="auto"/>
          <w:sz w:val="24"/>
          <w:szCs w:val="24"/>
        </w:rPr>
        <w:t>-гибридизация атомных орбиталей углерода, σ- и π-связи. Структурная и геометрическая (цис-транс-) изомерия. Физические свойства алкенов.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реакции присоединения, замещения в α-положение</w:t>
      </w:r>
      <w:r w:rsidR="0070135A">
        <w:rPr>
          <w:rFonts w:ascii="Times New Roman" w:hAnsi="Times New Roman" w:cs="Times New Roman"/>
          <w:color w:val="auto"/>
          <w:sz w:val="24"/>
          <w:szCs w:val="24"/>
        </w:rPr>
        <w:t xml:space="preserve"> </w:t>
      </w:r>
      <w:r w:rsidRPr="00B217FD">
        <w:rPr>
          <w:rFonts w:ascii="Times New Roman" w:hAnsi="Times New Roman" w:cs="Times New Roman"/>
          <w:color w:val="auto"/>
          <w:sz w:val="24"/>
          <w:szCs w:val="24"/>
        </w:rPr>
        <w:t xml:space="preserve">при двойной связи, полимеризации и окисления. </w:t>
      </w:r>
      <w:r w:rsidRPr="0070135A">
        <w:rPr>
          <w:rFonts w:ascii="Times New Roman" w:hAnsi="Times New Roman" w:cs="Times New Roman"/>
          <w:color w:val="auto"/>
          <w:sz w:val="24"/>
          <w:szCs w:val="24"/>
        </w:rPr>
        <w:t>Представление о механизме реакции электрофильного присоединения.</w:t>
      </w:r>
      <w:r w:rsidRPr="00B217FD">
        <w:rPr>
          <w:rFonts w:ascii="Times New Roman" w:hAnsi="Times New Roman" w:cs="Times New Roman"/>
          <w:color w:val="auto"/>
          <w:sz w:val="24"/>
          <w:szCs w:val="24"/>
        </w:rPr>
        <w:t xml:space="preserve"> Правило Марковникова. Качественные реакции на двойную связь.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Способы получения и применение алкенов.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Алкадиены. Классификация алкадиенов (сопряжённые, изолированные, </w:t>
      </w:r>
      <w:r w:rsidRPr="0070135A">
        <w:rPr>
          <w:rFonts w:ascii="Times New Roman" w:hAnsi="Times New Roman" w:cs="Times New Roman"/>
          <w:color w:val="auto"/>
          <w:sz w:val="24"/>
          <w:szCs w:val="24"/>
        </w:rPr>
        <w:t>кумулированные)</w:t>
      </w:r>
      <w:r w:rsidRPr="00B217FD">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w:t>
      </w:r>
      <w:r w:rsidRPr="00B217FD">
        <w:rPr>
          <w:rFonts w:ascii="Times New Roman" w:hAnsi="Times New Roman" w:cs="Times New Roman"/>
          <w:color w:val="auto"/>
          <w:sz w:val="24"/>
          <w:szCs w:val="24"/>
        </w:rPr>
        <w:lastRenderedPageBreak/>
        <w:t xml:space="preserve">орбиталей углерода. Физические свойства алкинов.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Способы получения и применение алкинов.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70135A">
        <w:rPr>
          <w:rFonts w:ascii="Times New Roman" w:hAnsi="Times New Roman" w:cs="Times New Roman"/>
          <w:color w:val="auto"/>
          <w:sz w:val="24"/>
          <w:szCs w:val="24"/>
        </w:rPr>
        <w:t>Правило ароматичности, примеры ароматических соединений</w:t>
      </w:r>
      <w:r w:rsidRPr="00B217FD">
        <w:rPr>
          <w:rFonts w:ascii="Times New Roman" w:hAnsi="Times New Roman" w:cs="Times New Roman"/>
          <w:color w:val="auto"/>
          <w:sz w:val="24"/>
          <w:szCs w:val="24"/>
        </w:rPr>
        <w:t>. Физические свойства аренов.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w:t>
      </w:r>
      <w:r w:rsidRPr="0070135A">
        <w:rPr>
          <w:rFonts w:ascii="Times New Roman" w:hAnsi="Times New Roman" w:cs="Times New Roman"/>
          <w:color w:val="auto"/>
          <w:sz w:val="24"/>
          <w:szCs w:val="24"/>
        </w:rPr>
        <w:t>Представление о механизме реакций электрофильного замещения</w:t>
      </w:r>
      <w:r w:rsidRPr="00B217FD">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Особенности химических свойств стирола. Полимеризация стирола.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Способы получения и применение ароматических углеводородов.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Природный газ. Попутные нефтяные газы. Нефть и её происхождение. Каменный уголь и продукты его переработки.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Генетическая связь между различными классами углеводородов.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70135A">
        <w:rPr>
          <w:rStyle w:val="Italic1"/>
          <w:rFonts w:ascii="Times New Roman" w:eastAsia="Calibri" w:hAnsi="Times New Roman" w:cs="Times New Roman"/>
          <w:i w:val="0"/>
          <w:color w:val="auto"/>
          <w:sz w:val="24"/>
          <w:szCs w:val="24"/>
        </w:rPr>
        <w:t>нитрогруппу</w:t>
      </w:r>
      <w:r w:rsidRPr="0070135A">
        <w:rPr>
          <w:rFonts w:ascii="Times New Roman" w:hAnsi="Times New Roman" w:cs="Times New Roman"/>
          <w:i/>
          <w:color w:val="auto"/>
          <w:sz w:val="24"/>
          <w:szCs w:val="24"/>
        </w:rPr>
        <w:t xml:space="preserve">, </w:t>
      </w:r>
      <w:r w:rsidRPr="0070135A">
        <w:rPr>
          <w:rStyle w:val="Italic1"/>
          <w:rFonts w:ascii="Times New Roman" w:eastAsia="Calibri" w:hAnsi="Times New Roman" w:cs="Times New Roman"/>
          <w:i w:val="0"/>
          <w:color w:val="auto"/>
          <w:sz w:val="24"/>
          <w:szCs w:val="24"/>
        </w:rPr>
        <w:t>цианогруппу</w:t>
      </w:r>
      <w:r w:rsidRPr="0070135A">
        <w:rPr>
          <w:rFonts w:ascii="Times New Roman" w:hAnsi="Times New Roman" w:cs="Times New Roman"/>
          <w:i/>
          <w:color w:val="auto"/>
          <w:sz w:val="24"/>
          <w:szCs w:val="24"/>
        </w:rPr>
        <w:t xml:space="preserve">, </w:t>
      </w:r>
      <w:r w:rsidRPr="0070135A">
        <w:rPr>
          <w:rStyle w:val="Italic1"/>
          <w:rFonts w:ascii="Times New Roman" w:eastAsia="Calibri" w:hAnsi="Times New Roman" w:cs="Times New Roman"/>
          <w:i w:val="0"/>
          <w:color w:val="auto"/>
          <w:sz w:val="24"/>
          <w:szCs w:val="24"/>
        </w:rPr>
        <w:t>аминогруппу</w:t>
      </w:r>
      <w:r w:rsidRPr="00B217FD">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70135A">
        <w:rPr>
          <w:rStyle w:val="Italic1"/>
          <w:rFonts w:ascii="Times New Roman" w:eastAsia="Calibri" w:hAnsi="Times New Roman" w:cs="Times New Roman"/>
          <w:i w:val="0"/>
          <w:color w:val="auto"/>
          <w:sz w:val="24"/>
          <w:szCs w:val="24"/>
        </w:rPr>
        <w:t>Понятие о металлоорганических соединениях</w:t>
      </w:r>
      <w:r w:rsidRPr="00B217FD">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Кислородсодержащие органические соединения.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Простые эфиры, номенклатура и изомерия. Особенности физических и химических свойств.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70135A">
        <w:rPr>
          <w:rStyle w:val="Italic1"/>
          <w:rFonts w:ascii="Times New Roman" w:eastAsia="Calibri" w:hAnsi="Times New Roman" w:cs="Times New Roman"/>
          <w:i w:val="0"/>
          <w:color w:val="auto"/>
          <w:sz w:val="24"/>
          <w:szCs w:val="24"/>
        </w:rPr>
        <w:t>Представление о механизме реакций нуклеофильного замещения.</w:t>
      </w:r>
      <w:r w:rsidRPr="00B217FD">
        <w:rPr>
          <w:rStyle w:val="Italic1"/>
          <w:rFonts w:ascii="Times New Roman" w:eastAsia="Calibri" w:hAnsi="Times New Roman" w:cs="Times New Roman"/>
          <w:color w:val="auto"/>
          <w:sz w:val="24"/>
          <w:szCs w:val="24"/>
        </w:rPr>
        <w:t xml:space="preserve"> </w:t>
      </w:r>
      <w:r w:rsidRPr="00B217FD">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w:t>
      </w:r>
      <w:r w:rsidRPr="00B217FD">
        <w:rPr>
          <w:rFonts w:ascii="Times New Roman" w:hAnsi="Times New Roman" w:cs="Times New Roman"/>
          <w:color w:val="auto"/>
          <w:sz w:val="24"/>
          <w:szCs w:val="24"/>
        </w:rPr>
        <w:lastRenderedPageBreak/>
        <w:t xml:space="preserve">номенклатура. Физические свойства альдегидов и кетонов.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Химические свойства альдегидов и кетонов: реакции присоединения. </w:t>
      </w:r>
      <w:r w:rsidRPr="0070135A">
        <w:rPr>
          <w:rFonts w:ascii="Times New Roman" w:hAnsi="Times New Roman" w:cs="Times New Roman"/>
          <w:color w:val="auto"/>
          <w:sz w:val="24"/>
          <w:szCs w:val="24"/>
        </w:rPr>
        <w:t>Представление о механизме реакций нуклеофильного присоединения.</w:t>
      </w:r>
      <w:r w:rsidRPr="00B217FD">
        <w:rPr>
          <w:rFonts w:ascii="Times New Roman" w:hAnsi="Times New Roman" w:cs="Times New Roman"/>
          <w:color w:val="auto"/>
          <w:sz w:val="24"/>
          <w:szCs w:val="24"/>
        </w:rPr>
        <w:t xml:space="preserve"> Окисление альдегидов, качественные реакции на альдегиды. Способы получения и применение альдегидов и кетонов.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Химические свойства: кислотные свойства, реакция этерификации, реакции с участием углеводородного радикала.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Особенности свойств муравьиной кислоты.</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Понятие о производных карбоновых кислот – сложных эфирах, </w:t>
      </w:r>
      <w:r w:rsidRPr="0070135A">
        <w:rPr>
          <w:rFonts w:ascii="Times New Roman" w:hAnsi="Times New Roman" w:cs="Times New Roman"/>
          <w:color w:val="auto"/>
          <w:sz w:val="24"/>
          <w:szCs w:val="24"/>
        </w:rPr>
        <w:t>ангидридах, галогенангидридах, амидах, нитрилах.</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70135A">
        <w:rPr>
          <w:rFonts w:ascii="Times New Roman" w:hAnsi="Times New Roman" w:cs="Times New Roman"/>
          <w:color w:val="auto"/>
          <w:sz w:val="24"/>
          <w:szCs w:val="24"/>
        </w:rPr>
        <w:t xml:space="preserve">линолевая, линоленовая </w:t>
      </w:r>
      <w:r w:rsidRPr="00B217FD">
        <w:rPr>
          <w:rFonts w:ascii="Times New Roman" w:hAnsi="Times New Roman" w:cs="Times New Roman"/>
          <w:color w:val="auto"/>
          <w:sz w:val="24"/>
          <w:szCs w:val="24"/>
        </w:rPr>
        <w:t>кислоты. Способы получения и применение карбоновых кислот.</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Мыла́ как соли высших карбоновых кислот, их моющее действие. </w:t>
      </w:r>
      <w:r w:rsidRPr="0070135A">
        <w:rPr>
          <w:rFonts w:ascii="Times New Roman" w:hAnsi="Times New Roman" w:cs="Times New Roman"/>
          <w:color w:val="auto"/>
          <w:sz w:val="24"/>
          <w:szCs w:val="24"/>
        </w:rPr>
        <w:t>Понятие о синтетических моющих средствах (СМС).</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Общая характеристика углеводов. Классификация углеводов (моно-, ди- </w:t>
      </w:r>
      <w:r w:rsidRPr="00B217FD">
        <w:rPr>
          <w:rFonts w:ascii="Times New Roman" w:hAnsi="Times New Roman" w:cs="Times New Roman"/>
          <w:color w:val="auto"/>
          <w:sz w:val="24"/>
          <w:szCs w:val="24"/>
        </w:rPr>
        <w:br/>
        <w:t xml:space="preserve">и полисахариды). </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 xml:space="preserve">Моносахариды: глюкоза, фруктоза, </w:t>
      </w:r>
      <w:r w:rsidRPr="0070135A">
        <w:rPr>
          <w:rStyle w:val="Italic1"/>
          <w:rFonts w:ascii="Times New Roman" w:eastAsia="Calibri" w:hAnsi="Times New Roman" w:cs="Times New Roman"/>
          <w:color w:val="auto"/>
          <w:sz w:val="24"/>
          <w:szCs w:val="24"/>
        </w:rPr>
        <w:t>галактоза</w:t>
      </w:r>
      <w:r w:rsidRPr="0070135A">
        <w:rPr>
          <w:rFonts w:ascii="Times New Roman" w:hAnsi="Times New Roman" w:cs="Times New Roman"/>
          <w:color w:val="auto"/>
          <w:sz w:val="24"/>
          <w:szCs w:val="24"/>
        </w:rPr>
        <w:t xml:space="preserve">, </w:t>
      </w:r>
      <w:r w:rsidRPr="0070135A">
        <w:rPr>
          <w:rStyle w:val="Italic1"/>
          <w:rFonts w:ascii="Times New Roman" w:eastAsia="Calibri" w:hAnsi="Times New Roman" w:cs="Times New Roman"/>
          <w:color w:val="auto"/>
          <w:sz w:val="24"/>
          <w:szCs w:val="24"/>
        </w:rPr>
        <w:t>рибоза</w:t>
      </w:r>
      <w:r w:rsidRPr="0070135A">
        <w:rPr>
          <w:rFonts w:ascii="Times New Roman" w:hAnsi="Times New Roman" w:cs="Times New Roman"/>
          <w:color w:val="auto"/>
          <w:sz w:val="24"/>
          <w:szCs w:val="24"/>
        </w:rPr>
        <w:t xml:space="preserve">, </w:t>
      </w:r>
      <w:r w:rsidRPr="0070135A">
        <w:rPr>
          <w:rStyle w:val="Italic1"/>
          <w:rFonts w:ascii="Times New Roman" w:eastAsia="Calibri" w:hAnsi="Times New Roman" w:cs="Times New Roman"/>
          <w:color w:val="auto"/>
          <w:sz w:val="24"/>
          <w:szCs w:val="24"/>
        </w:rPr>
        <w:t>дезоксирибоза</w:t>
      </w:r>
      <w:r w:rsidRPr="0070135A">
        <w:rPr>
          <w:rFonts w:ascii="Times New Roman" w:hAnsi="Times New Roman" w:cs="Times New Roman"/>
          <w:color w:val="auto"/>
          <w:sz w:val="24"/>
          <w:szCs w:val="24"/>
        </w:rPr>
        <w:t>. Физические свойства и нахождение в природе. Фотосинтез. Оптическая изомерия. Кольчато-цепная таутомерия на примере молекулы глюкозы, проекции Хеуорса, α- и β-аномеры глюкозы.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Дисахариды: сахароза, мальтоза и </w:t>
      </w:r>
      <w:r w:rsidRPr="00B217FD">
        <w:rPr>
          <w:rStyle w:val="Italic1"/>
          <w:rFonts w:ascii="Times New Roman" w:eastAsia="Calibri" w:hAnsi="Times New Roman" w:cs="Times New Roman"/>
          <w:color w:val="auto"/>
          <w:sz w:val="24"/>
          <w:szCs w:val="24"/>
        </w:rPr>
        <w:t>лактоза</w:t>
      </w:r>
      <w:r w:rsidRPr="00B217FD">
        <w:rPr>
          <w:rFonts w:ascii="Times New Roman" w:hAnsi="Times New Roman" w:cs="Times New Roman"/>
          <w:color w:val="auto"/>
          <w:sz w:val="24"/>
          <w:szCs w:val="24"/>
        </w:rPr>
        <w:t>. Восстанавливающие и невосстанавливающие дисахариды. Гидролиз дисахаридов. Нахождение в природе и применение.</w:t>
      </w:r>
    </w:p>
    <w:p w:rsidR="00B217FD" w:rsidRPr="00B217FD" w:rsidRDefault="00B217FD" w:rsidP="00B217FD">
      <w:pPr>
        <w:pStyle w:val="body"/>
        <w:spacing w:line="240" w:lineRule="auto"/>
        <w:ind w:firstLine="709"/>
        <w:rPr>
          <w:rFonts w:ascii="Times New Roman" w:hAnsi="Times New Roman" w:cs="Times New Roman"/>
          <w:strike/>
          <w:color w:val="auto"/>
          <w:sz w:val="24"/>
          <w:szCs w:val="24"/>
        </w:rPr>
      </w:pPr>
      <w:r w:rsidRPr="00B217FD">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Азотсодержащие органические соединения.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Способы получения и применение алифатических аминов. Получение анилина из нитробензола.</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 xml:space="preserve">Аминокислоты. Номенклатура и изомерия. Отдельные представители </w:t>
      </w:r>
      <w:r w:rsidRPr="0070135A">
        <w:rPr>
          <w:rFonts w:ascii="Times New Roman" w:hAnsi="Times New Roman" w:cs="Times New Roman"/>
          <w:color w:val="auto"/>
          <w:sz w:val="24"/>
          <w:szCs w:val="24"/>
        </w:rPr>
        <w:br/>
        <w:t>α-аминокислот: глицин, аланин, фенилаланин, серин, глутаминовая кислота, лизин, цистеин. Оптическая изомерия аминокислот: D- и L-аминокислоты.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70135A">
        <w:rPr>
          <w:rFonts w:ascii="Times New Roman" w:hAnsi="Times New Roman" w:cs="Times New Roman"/>
          <w:color w:val="auto"/>
          <w:sz w:val="24"/>
          <w:szCs w:val="24"/>
        </w:rPr>
        <w:t>Понятие об азотсодержащих гетероциклических соединениях. Пиримидиновые и пуриновые основания. Нуклеиновые кислоты: состав, строение и биологическая роль.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Высокомолекулярные соединения.</w:t>
      </w:r>
    </w:p>
    <w:p w:rsidR="00B217FD" w:rsidRPr="0070135A"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r w:rsidRPr="0070135A">
        <w:rPr>
          <w:rFonts w:ascii="Times New Roman" w:hAnsi="Times New Roman" w:cs="Times New Roman"/>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и надмолекулярного строения.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70135A">
        <w:rPr>
          <w:rStyle w:val="Italic1"/>
          <w:rFonts w:ascii="Times New Roman" w:eastAsia="Calibri" w:hAnsi="Times New Roman" w:cs="Times New Roman"/>
          <w:i w:val="0"/>
          <w:color w:val="auto"/>
          <w:sz w:val="24"/>
          <w:szCs w:val="24"/>
        </w:rPr>
        <w:t>силиконы</w:t>
      </w:r>
      <w:r w:rsidRPr="0070135A">
        <w:rPr>
          <w:rFonts w:ascii="Times New Roman" w:hAnsi="Times New Roman" w:cs="Times New Roman"/>
          <w:i/>
          <w:color w:val="auto"/>
          <w:sz w:val="24"/>
          <w:szCs w:val="24"/>
        </w:rPr>
        <w:t>.</w:t>
      </w:r>
      <w:r w:rsidRPr="00B217FD">
        <w:rPr>
          <w:rFonts w:ascii="Times New Roman" w:hAnsi="Times New Roman" w:cs="Times New Roman"/>
          <w:color w:val="auto"/>
          <w:sz w:val="24"/>
          <w:szCs w:val="24"/>
        </w:rPr>
        <w:t xml:space="preserve"> Резина.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Style w:val="Italic1"/>
          <w:rFonts w:ascii="Times New Roman" w:eastAsia="Calibri" w:hAnsi="Times New Roman" w:cs="Times New Roman"/>
          <w:i w:val="0"/>
          <w:color w:val="auto"/>
          <w:sz w:val="24"/>
          <w:szCs w:val="24"/>
        </w:rPr>
        <w:t>Полимеры специального назначения (тефлон, кевлар, электропроводящие полимеры, биоразлагаемые полимеры)</w:t>
      </w:r>
      <w:r w:rsidRPr="0070135A">
        <w:rPr>
          <w:rFonts w:ascii="Times New Roman" w:hAnsi="Times New Roman" w:cs="Times New Roman"/>
          <w:i/>
          <w:color w:val="auto"/>
          <w:sz w:val="24"/>
          <w:szCs w:val="24"/>
        </w:rPr>
        <w:t>.</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70135A">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Расчётные задачи.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B217FD" w:rsidRPr="0070135A" w:rsidRDefault="00B217FD" w:rsidP="00B217FD">
      <w:pPr>
        <w:pStyle w:val="body"/>
        <w:spacing w:line="240" w:lineRule="auto"/>
        <w:ind w:firstLine="709"/>
        <w:rPr>
          <w:rFonts w:ascii="Times New Roman" w:hAnsi="Times New Roman" w:cs="Times New Roman"/>
          <w:i/>
          <w:color w:val="auto"/>
          <w:sz w:val="24"/>
          <w:szCs w:val="24"/>
        </w:rPr>
      </w:pPr>
      <w:r w:rsidRPr="0070135A">
        <w:rPr>
          <w:rFonts w:ascii="Times New Roman" w:hAnsi="Times New Roman" w:cs="Times New Roman"/>
          <w:i/>
          <w:color w:val="auto"/>
          <w:sz w:val="24"/>
          <w:szCs w:val="24"/>
        </w:rPr>
        <w:t>Межпредметные связи.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География: полезные ископаемые, топливо.</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Технология: пищевые продукты, основы рационального питания, моющие средства, материалы из искусственных и синтетических волокон.</w:t>
      </w:r>
    </w:p>
    <w:p w:rsidR="00B217FD" w:rsidRPr="0070135A" w:rsidRDefault="00B217FD" w:rsidP="00B217FD">
      <w:pPr>
        <w:pStyle w:val="h2"/>
        <w:spacing w:before="0" w:after="0" w:line="240" w:lineRule="auto"/>
        <w:ind w:firstLine="709"/>
        <w:jc w:val="both"/>
        <w:rPr>
          <w:rFonts w:ascii="Times New Roman" w:hAnsi="Times New Roman" w:cs="Times New Roman"/>
          <w:color w:val="auto"/>
          <w:sz w:val="24"/>
          <w:szCs w:val="24"/>
        </w:rPr>
      </w:pPr>
      <w:r w:rsidRPr="0070135A">
        <w:rPr>
          <w:rFonts w:ascii="Times New Roman" w:hAnsi="Times New Roman" w:cs="Times New Roman"/>
          <w:caps w:val="0"/>
          <w:color w:val="auto"/>
          <w:sz w:val="24"/>
          <w:szCs w:val="24"/>
        </w:rPr>
        <w:t>Содержание обучения в 11 классе.</w:t>
      </w:r>
    </w:p>
    <w:p w:rsidR="00B217FD" w:rsidRPr="0070135A" w:rsidRDefault="00B217FD" w:rsidP="00B217FD">
      <w:pPr>
        <w:pStyle w:val="h2"/>
        <w:spacing w:before="0" w:after="0" w:line="240" w:lineRule="auto"/>
        <w:ind w:firstLine="709"/>
        <w:jc w:val="both"/>
        <w:rPr>
          <w:rFonts w:ascii="Times New Roman" w:hAnsi="Times New Roman" w:cs="Times New Roman"/>
          <w:b w:val="0"/>
          <w:i/>
          <w:caps w:val="0"/>
          <w:color w:val="auto"/>
          <w:sz w:val="24"/>
          <w:szCs w:val="24"/>
        </w:rPr>
      </w:pPr>
      <w:r w:rsidRPr="0070135A">
        <w:rPr>
          <w:rFonts w:ascii="Times New Roman" w:hAnsi="Times New Roman" w:cs="Times New Roman"/>
          <w:b w:val="0"/>
          <w:i/>
          <w:caps w:val="0"/>
          <w:color w:val="auto"/>
          <w:sz w:val="24"/>
          <w:szCs w:val="24"/>
        </w:rPr>
        <w:t>Общая и неорганическая химия.</w:t>
      </w:r>
    </w:p>
    <w:p w:rsidR="00B217FD" w:rsidRPr="00567D7A" w:rsidRDefault="00B217FD" w:rsidP="00B217FD">
      <w:pPr>
        <w:pStyle w:val="body"/>
        <w:spacing w:line="240" w:lineRule="auto"/>
        <w:ind w:firstLine="709"/>
        <w:rPr>
          <w:rFonts w:ascii="Times New Roman" w:hAnsi="Times New Roman" w:cs="Times New Roman"/>
          <w:i/>
          <w:color w:val="auto"/>
          <w:sz w:val="24"/>
          <w:szCs w:val="24"/>
        </w:rPr>
      </w:pPr>
      <w:r w:rsidRPr="00567D7A">
        <w:rPr>
          <w:rFonts w:ascii="Times New Roman" w:hAnsi="Times New Roman" w:cs="Times New Roman"/>
          <w:i/>
          <w:color w:val="auto"/>
          <w:sz w:val="24"/>
          <w:szCs w:val="24"/>
        </w:rPr>
        <w:t>Теоретические основы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Атом. Состав атомных ядер. Химический элемент. Изотопы. </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 xml:space="preserve">Корпускулярно-волновой дуализм, двойственная природа электрона. Строение электронных оболочек атомов, квантовые числа. Энергетические уровни </w:t>
      </w:r>
      <w:r w:rsidRPr="00567D7A">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567D7A">
        <w:rPr>
          <w:rFonts w:ascii="Times New Roman" w:hAnsi="Times New Roman" w:cs="Times New Roman"/>
          <w:color w:val="auto"/>
          <w:sz w:val="24"/>
          <w:szCs w:val="24"/>
        </w:rPr>
        <w:br/>
        <w:t>f-элементы). Распределение электронов по атомным орбиталям, принцип минимума энергии, принцип Паули, правило Хунда. Электронные конфигурации атомов элементов первого–четвёртого периодов в основном и возбуждённом состоянии, электронные конфигурации ионов.</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Понятие об энергии ионизации, энергии сродства к электрону. Электроотрицательность.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Периодический закон и Периодическая система химических элементов Д.И. Менделеева</w:t>
      </w:r>
      <w:r w:rsidRPr="00B217FD">
        <w:rPr>
          <w:rFonts w:ascii="Times New Roman" w:hAnsi="Times New Roman" w:cs="Times New Roman"/>
          <w:color w:val="auto"/>
          <w:sz w:val="24"/>
          <w:szCs w:val="24"/>
        </w:rPr>
        <w:t xml:space="preserve">.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Валентность и валентные возможности атомов. Гибридизация атомных орбиталей. Связь электронной структуры молекул с их геометрическим строением (на примере соединений элементов второго периода).</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Представление о комплексных соединениях. Состав комплексного иона: комплексообразователь, лиганды. Координационное число. Номенклатура комплексных соединений. Значение комплексных соединений. Понятие о координационной химии.</w:t>
      </w:r>
    </w:p>
    <w:p w:rsidR="00B217FD" w:rsidRPr="00567D7A"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567D7A">
        <w:rPr>
          <w:rFonts w:ascii="Times New Roman" w:hAnsi="Times New Roman" w:cs="Times New Roman"/>
          <w:color w:val="auto"/>
          <w:sz w:val="24"/>
          <w:szCs w:val="24"/>
        </w:rPr>
        <w:t xml:space="preserve">Понятие о дисперсных системах. Истинные растворы. </w:t>
      </w:r>
      <w:r w:rsidRPr="00952E45">
        <w:rPr>
          <w:rStyle w:val="Italic1"/>
          <w:rFonts w:ascii="Times New Roman" w:eastAsia="Calibri" w:hAnsi="Times New Roman" w:cs="Times New Roman"/>
          <w:i w:val="0"/>
          <w:color w:val="auto"/>
          <w:sz w:val="24"/>
          <w:szCs w:val="24"/>
        </w:rPr>
        <w:t>Представление о коллоидных растворах</w:t>
      </w:r>
      <w:r w:rsidRPr="00952E45">
        <w:rPr>
          <w:rFonts w:ascii="Times New Roman" w:hAnsi="Times New Roman" w:cs="Times New Roman"/>
          <w:i/>
          <w:color w:val="auto"/>
          <w:sz w:val="24"/>
          <w:szCs w:val="24"/>
        </w:rPr>
        <w:t>.</w:t>
      </w:r>
      <w:r w:rsidRPr="00952E45">
        <w:rPr>
          <w:rFonts w:ascii="Times New Roman" w:hAnsi="Times New Roman" w:cs="Times New Roman"/>
          <w:color w:val="auto"/>
          <w:sz w:val="24"/>
          <w:szCs w:val="24"/>
        </w:rPr>
        <w:t xml:space="preserve"> Способы выражения концентрации растворов: массовая доля</w:t>
      </w:r>
      <w:r w:rsidRPr="00567D7A">
        <w:rPr>
          <w:rFonts w:ascii="Times New Roman" w:hAnsi="Times New Roman" w:cs="Times New Roman"/>
          <w:color w:val="auto"/>
          <w:sz w:val="24"/>
          <w:szCs w:val="24"/>
        </w:rPr>
        <w:t xml:space="preserve"> вещества</w:t>
      </w:r>
      <w:r w:rsidRPr="00B217FD">
        <w:rPr>
          <w:rFonts w:ascii="Times New Roman" w:hAnsi="Times New Roman" w:cs="Times New Roman"/>
          <w:color w:val="auto"/>
          <w:sz w:val="24"/>
          <w:szCs w:val="24"/>
        </w:rPr>
        <w:t xml:space="preserve"> в растворе, молярная концентрация. Насыщенные и ненасыщенные растворы, растворимость. Кристаллогидраты.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Обратимые и необратимые реакции. Химическое равновесие. </w:t>
      </w:r>
      <w:r w:rsidRPr="00952E45">
        <w:rPr>
          <w:rStyle w:val="Italic1"/>
          <w:rFonts w:ascii="Times New Roman" w:eastAsia="Calibri" w:hAnsi="Times New Roman" w:cs="Times New Roman"/>
          <w:i w:val="0"/>
          <w:color w:val="auto"/>
          <w:sz w:val="24"/>
          <w:szCs w:val="24"/>
        </w:rPr>
        <w:t>Константа химического равновесия</w:t>
      </w:r>
      <w:r w:rsidRPr="00952E45">
        <w:rPr>
          <w:rFonts w:ascii="Times New Roman" w:hAnsi="Times New Roman" w:cs="Times New Roman"/>
          <w:i/>
          <w:color w:val="auto"/>
          <w:sz w:val="24"/>
          <w:szCs w:val="24"/>
        </w:rPr>
        <w:t>.</w:t>
      </w:r>
      <w:r w:rsidRPr="00B217FD">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952E45">
        <w:rPr>
          <w:rFonts w:ascii="Times New Roman" w:hAnsi="Times New Roman" w:cs="Times New Roman"/>
          <w:color w:val="auto"/>
          <w:sz w:val="24"/>
          <w:szCs w:val="24"/>
        </w:rPr>
        <w:t>Ионное произведение воды. Среда водных растворов: кислотная, нейтральная, щелочная.</w:t>
      </w:r>
      <w:r w:rsidRPr="00B217FD">
        <w:rPr>
          <w:rFonts w:ascii="Times New Roman" w:hAnsi="Times New Roman" w:cs="Times New Roman"/>
          <w:color w:val="auto"/>
          <w:sz w:val="24"/>
          <w:szCs w:val="24"/>
        </w:rPr>
        <w:t xml:space="preserve"> Водородный показатель (pH) раствора. Гидролиз солей. Реакции ионного обмена.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952E45">
        <w:rPr>
          <w:rFonts w:ascii="Times New Roman" w:hAnsi="Times New Roman" w:cs="Times New Roman"/>
          <w:color w:val="auto"/>
          <w:sz w:val="24"/>
          <w:szCs w:val="24"/>
        </w:rPr>
        <w:t xml:space="preserve"> </w:t>
      </w:r>
      <w:r w:rsidRPr="00B217FD">
        <w:rPr>
          <w:rFonts w:ascii="Times New Roman" w:hAnsi="Times New Roman" w:cs="Times New Roman"/>
          <w:color w:val="auto"/>
          <w:sz w:val="24"/>
          <w:szCs w:val="24"/>
        </w:rPr>
        <w:t xml:space="preserve">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952E45">
        <w:rPr>
          <w:rFonts w:ascii="Times New Roman" w:hAnsi="Times New Roman" w:cs="Times New Roman"/>
          <w:i/>
          <w:color w:val="auto"/>
          <w:sz w:val="24"/>
          <w:szCs w:val="24"/>
        </w:rPr>
        <w:lastRenderedPageBreak/>
        <w:t>Неорганическая химия.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Положение неметаллов в Периодической системе химических элементов </w:t>
      </w:r>
      <w:r w:rsidR="000D4557">
        <w:rPr>
          <w:rFonts w:ascii="Times New Roman" w:hAnsi="Times New Roman" w:cs="Times New Roman"/>
          <w:color w:val="auto"/>
          <w:sz w:val="24"/>
          <w:szCs w:val="24"/>
        </w:rPr>
        <w:t>Д.</w:t>
      </w:r>
      <w:r w:rsidRPr="00B217FD">
        <w:rPr>
          <w:rFonts w:ascii="Times New Roman" w:hAnsi="Times New Roman" w:cs="Times New Roman"/>
          <w:color w:val="auto"/>
          <w:sz w:val="24"/>
          <w:szCs w:val="24"/>
        </w:rPr>
        <w:t xml:space="preserve">.И.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B217FD">
        <w:rPr>
          <w:rFonts w:ascii="Times New Roman" w:hAnsi="Times New Roman" w:cs="Times New Roman"/>
          <w:color w:val="auto"/>
          <w:sz w:val="24"/>
          <w:szCs w:val="24"/>
        </w:rPr>
        <w:t xml:space="preserve">Водород. Получение, физические и химические свойства: реакции с металлами и неметаллами, восстановительные свойства. Гидриды. </w:t>
      </w:r>
      <w:r w:rsidRPr="00952E45">
        <w:rPr>
          <w:rStyle w:val="Italic1"/>
          <w:rFonts w:ascii="Times New Roman" w:eastAsia="Calibri" w:hAnsi="Times New Roman" w:cs="Times New Roman"/>
          <w:i w:val="0"/>
          <w:color w:val="auto"/>
          <w:sz w:val="24"/>
          <w:szCs w:val="24"/>
        </w:rPr>
        <w:t>Топливные элементы.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Фосфор. Нахождение в природе, способы получения, физические </w:t>
      </w:r>
      <w:r w:rsidRPr="00B217FD">
        <w:rPr>
          <w:rFonts w:ascii="Times New Roman" w:hAnsi="Times New Roman" w:cs="Times New Roman"/>
          <w:color w:val="auto"/>
          <w:sz w:val="24"/>
          <w:szCs w:val="24"/>
        </w:rPr>
        <w:br/>
        <w:t xml:space="preserve">и химические свойства. Фосфиды и фосфин. Оксиды фосфора, фосфорная кислота и её соли. </w:t>
      </w:r>
      <w:r w:rsidRPr="00952E45">
        <w:rPr>
          <w:rFonts w:ascii="Times New Roman" w:hAnsi="Times New Roman" w:cs="Times New Roman"/>
          <w:color w:val="auto"/>
          <w:sz w:val="24"/>
          <w:szCs w:val="24"/>
        </w:rPr>
        <w:t>Метафосфорная и пирофосфорная кислоты, фосфористая и фосфорноватистая кислоты</w:t>
      </w:r>
      <w:r w:rsidRPr="00B217FD">
        <w:rPr>
          <w:rFonts w:ascii="Times New Roman" w:hAnsi="Times New Roman" w:cs="Times New Roman"/>
          <w:color w:val="auto"/>
          <w:sz w:val="24"/>
          <w:szCs w:val="24"/>
        </w:rPr>
        <w:t>. Применение фосфора и его соединений. Фосфорные удобрения.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w:t>
      </w:r>
      <w:r w:rsidRPr="00952E45">
        <w:rPr>
          <w:rFonts w:ascii="Times New Roman" w:hAnsi="Times New Roman" w:cs="Times New Roman"/>
          <w:i/>
          <w:color w:val="auto"/>
          <w:sz w:val="24"/>
          <w:szCs w:val="24"/>
        </w:rPr>
        <w:t xml:space="preserve">, </w:t>
      </w:r>
      <w:r w:rsidRPr="00952E45">
        <w:rPr>
          <w:rStyle w:val="Italic1"/>
          <w:rFonts w:ascii="Times New Roman" w:eastAsia="Calibri" w:hAnsi="Times New Roman" w:cs="Times New Roman"/>
          <w:i w:val="0"/>
          <w:color w:val="auto"/>
          <w:sz w:val="24"/>
          <w:szCs w:val="24"/>
        </w:rPr>
        <w:t>адсорбция</w:t>
      </w:r>
      <w:r w:rsidRPr="00952E45">
        <w:rPr>
          <w:rFonts w:ascii="Times New Roman" w:hAnsi="Times New Roman" w:cs="Times New Roman"/>
          <w:i/>
          <w:color w:val="auto"/>
          <w:sz w:val="24"/>
          <w:szCs w:val="24"/>
        </w:rPr>
        <w:t xml:space="preserve">. </w:t>
      </w:r>
      <w:r w:rsidRPr="00952E45">
        <w:rPr>
          <w:rStyle w:val="Italic1"/>
          <w:rFonts w:ascii="Times New Roman" w:eastAsia="Calibri" w:hAnsi="Times New Roman" w:cs="Times New Roman"/>
          <w:i w:val="0"/>
          <w:color w:val="auto"/>
          <w:sz w:val="24"/>
          <w:szCs w:val="24"/>
        </w:rPr>
        <w:t>Фуллерены, графен, углеродные нанотрубки</w:t>
      </w:r>
      <w:r w:rsidRPr="00952E45">
        <w:rPr>
          <w:rFonts w:ascii="Times New Roman" w:hAnsi="Times New Roman" w:cs="Times New Roman"/>
          <w:i/>
          <w:color w:val="auto"/>
          <w:sz w:val="24"/>
          <w:szCs w:val="24"/>
        </w:rPr>
        <w:t>.</w:t>
      </w:r>
      <w:r w:rsidRPr="00B217FD">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B217FD" w:rsidRPr="00952E45"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hAnsi="Times New Roman" w:cs="Times New Roman"/>
          <w:color w:val="auto"/>
          <w:sz w:val="24"/>
          <w:szCs w:val="24"/>
        </w:rPr>
        <w:t xml:space="preserve">Распространение химических элементов-металлов в земной коре.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Общие физические свойства металлов. Применение металлов в быту и технике. Сплавы металлов.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B217FD" w:rsidRPr="00B217FD" w:rsidRDefault="00B217FD" w:rsidP="00B217FD">
      <w:pPr>
        <w:pStyle w:val="body"/>
        <w:spacing w:line="240" w:lineRule="auto"/>
        <w:ind w:firstLine="709"/>
        <w:rPr>
          <w:rFonts w:ascii="Times New Roman" w:hAnsi="Times New Roman" w:cs="Times New Roman"/>
          <w:strike/>
          <w:color w:val="auto"/>
          <w:sz w:val="24"/>
          <w:szCs w:val="24"/>
        </w:rPr>
      </w:pPr>
      <w:r w:rsidRPr="00B217FD">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w:t>
      </w:r>
      <w:r w:rsidRPr="00B217FD">
        <w:rPr>
          <w:rFonts w:ascii="Times New Roman" w:hAnsi="Times New Roman" w:cs="Times New Roman"/>
          <w:color w:val="auto"/>
          <w:sz w:val="24"/>
          <w:szCs w:val="24"/>
        </w:rPr>
        <w:lastRenderedPageBreak/>
        <w:t xml:space="preserve">окислительные свойства.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Физические и химические свойства меди и её соединений. Получение и применение меди и её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B217FD">
        <w:rPr>
          <w:rFonts w:ascii="Times New Roman" w:hAnsi="Times New Roman" w:cs="Times New Roman"/>
          <w:color w:val="auto"/>
          <w:sz w:val="24"/>
          <w:szCs w:val="24"/>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952E45">
        <w:rPr>
          <w:rFonts w:ascii="Times New Roman" w:hAnsi="Times New Roman" w:cs="Times New Roman"/>
          <w:i/>
          <w:color w:val="auto"/>
          <w:sz w:val="24"/>
          <w:szCs w:val="24"/>
        </w:rPr>
        <w:t>Химия и жизнь.</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Роль химии в обеспечении устойчивого развития человечества.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rsidR="00B217FD" w:rsidRPr="00952E45"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952E45">
        <w:rPr>
          <w:rFonts w:ascii="Times New Roman" w:hAnsi="Times New Roman" w:cs="Times New Roman"/>
          <w:color w:val="auto"/>
          <w:sz w:val="24"/>
          <w:szCs w:val="24"/>
        </w:rPr>
        <w:t>Проблема переработки отходов и побочных продуктов. Роль химии в обеспечении энергетической безопасности. Принципы «зелёной химии».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Химия пищи: основные компоненты, пищевые добавки. Роль химии в обеспечении пищевой безопасности.</w:t>
      </w:r>
    </w:p>
    <w:p w:rsidR="00B217FD" w:rsidRPr="00B217FD" w:rsidRDefault="00B217FD" w:rsidP="00B217FD">
      <w:pPr>
        <w:pStyle w:val="body"/>
        <w:spacing w:line="240" w:lineRule="auto"/>
        <w:ind w:firstLine="709"/>
        <w:rPr>
          <w:rFonts w:ascii="Times New Roman" w:hAnsi="Times New Roman" w:cs="Times New Roman"/>
          <w:strike/>
          <w:color w:val="auto"/>
          <w:sz w:val="24"/>
          <w:szCs w:val="24"/>
        </w:rPr>
      </w:pPr>
      <w:r w:rsidRPr="00B217FD">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Химия в сельском хозяйстве. Органические и минеральные удобрения. </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B217FD">
        <w:rPr>
          <w:rFonts w:ascii="Times New Roman" w:hAnsi="Times New Roman" w:cs="Times New Roman"/>
          <w:color w:val="auto"/>
          <w:sz w:val="24"/>
          <w:szCs w:val="24"/>
        </w:rPr>
        <w:t xml:space="preserve">Современные конструкционные материалы, краски, стекло, керамика. </w:t>
      </w:r>
      <w:r w:rsidRPr="00952E45">
        <w:rPr>
          <w:rStyle w:val="Italic1"/>
          <w:rFonts w:ascii="Times New Roman" w:eastAsia="Calibri" w:hAnsi="Times New Roman" w:cs="Times New Roman"/>
          <w:i w:val="0"/>
          <w:color w:val="auto"/>
          <w:sz w:val="24"/>
          <w:szCs w:val="24"/>
        </w:rPr>
        <w:t>Материалы для</w:t>
      </w:r>
      <w:r w:rsidRPr="00B217FD">
        <w:rPr>
          <w:rStyle w:val="Italic1"/>
          <w:rFonts w:ascii="Times New Roman" w:eastAsia="Calibri" w:hAnsi="Times New Roman" w:cs="Times New Roman"/>
          <w:color w:val="auto"/>
          <w:sz w:val="24"/>
          <w:szCs w:val="24"/>
        </w:rPr>
        <w:t xml:space="preserve"> </w:t>
      </w:r>
      <w:r w:rsidRPr="00952E45">
        <w:rPr>
          <w:rStyle w:val="Italic1"/>
          <w:rFonts w:ascii="Times New Roman" w:eastAsia="Calibri" w:hAnsi="Times New Roman" w:cs="Times New Roman"/>
          <w:i w:val="0"/>
          <w:color w:val="auto"/>
          <w:sz w:val="24"/>
          <w:szCs w:val="24"/>
        </w:rPr>
        <w:t>электроники</w:t>
      </w:r>
      <w:r w:rsidRPr="00952E45">
        <w:rPr>
          <w:rFonts w:ascii="Times New Roman" w:hAnsi="Times New Roman" w:cs="Times New Roman"/>
          <w:i/>
          <w:color w:val="auto"/>
          <w:sz w:val="24"/>
          <w:szCs w:val="24"/>
        </w:rPr>
        <w:t xml:space="preserve">. </w:t>
      </w:r>
      <w:r w:rsidRPr="00952E45">
        <w:rPr>
          <w:rStyle w:val="Italic1"/>
          <w:rFonts w:ascii="Times New Roman" w:eastAsia="Calibri" w:hAnsi="Times New Roman" w:cs="Times New Roman"/>
          <w:i w:val="0"/>
          <w:color w:val="auto"/>
          <w:sz w:val="24"/>
          <w:szCs w:val="24"/>
        </w:rPr>
        <w:t>Нанотехнологии</w:t>
      </w:r>
      <w:r w:rsidRPr="00952E45">
        <w:rPr>
          <w:rFonts w:ascii="Times New Roman" w:hAnsi="Times New Roman" w:cs="Times New Roman"/>
          <w:i/>
          <w:color w:val="auto"/>
          <w:sz w:val="24"/>
          <w:szCs w:val="24"/>
        </w:rPr>
        <w:t>.</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Расчётные задачи.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217FD" w:rsidRPr="00952E45" w:rsidRDefault="00B217FD" w:rsidP="00B217FD">
      <w:pPr>
        <w:pStyle w:val="body"/>
        <w:spacing w:line="240" w:lineRule="auto"/>
        <w:ind w:firstLine="709"/>
        <w:rPr>
          <w:rFonts w:ascii="Times New Roman" w:hAnsi="Times New Roman" w:cs="Times New Roman"/>
          <w:i/>
          <w:color w:val="auto"/>
          <w:sz w:val="24"/>
          <w:szCs w:val="24"/>
        </w:rPr>
      </w:pPr>
      <w:r w:rsidRPr="00952E45">
        <w:rPr>
          <w:rFonts w:ascii="Times New Roman" w:hAnsi="Times New Roman" w:cs="Times New Roman"/>
          <w:i/>
          <w:color w:val="auto"/>
          <w:sz w:val="24"/>
          <w:szCs w:val="24"/>
        </w:rPr>
        <w:t>Межпредметные связи.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Биология: клетка, организм, экосистема, биосфера, метаболизм, макро- и микроэлементы, белки, жиры, углеводы, нуклеиновые кислоты, ферменты, гормоны, </w:t>
      </w:r>
      <w:r w:rsidRPr="00B217FD">
        <w:rPr>
          <w:rFonts w:ascii="Times New Roman" w:hAnsi="Times New Roman" w:cs="Times New Roman"/>
          <w:color w:val="auto"/>
          <w:sz w:val="24"/>
          <w:szCs w:val="24"/>
        </w:rPr>
        <w:lastRenderedPageBreak/>
        <w:t>круговорот веществ и поток энергии в экосистемах.</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География: минералы, горные породы, полезные ископаемые, топливо, ресурсы.</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217FD" w:rsidRPr="00952E45" w:rsidRDefault="00B217FD" w:rsidP="00B217FD">
      <w:pPr>
        <w:pStyle w:val="body"/>
        <w:spacing w:line="240" w:lineRule="auto"/>
        <w:ind w:firstLine="709"/>
        <w:rPr>
          <w:rFonts w:ascii="Times New Roman" w:hAnsi="Times New Roman" w:cs="Times New Roman"/>
          <w:b/>
          <w:color w:val="auto"/>
          <w:sz w:val="24"/>
          <w:szCs w:val="24"/>
        </w:rPr>
      </w:pPr>
      <w:r w:rsidRPr="00952E45">
        <w:rPr>
          <w:rFonts w:ascii="Times New Roman" w:hAnsi="Times New Roman" w:cs="Times New Roman"/>
          <w:b/>
          <w:color w:val="auto"/>
          <w:sz w:val="24"/>
          <w:szCs w:val="24"/>
        </w:rPr>
        <w:t>Планируемые результаты освоения программы по химии (углубл</w:t>
      </w:r>
      <w:r w:rsidR="00952E45">
        <w:rPr>
          <w:rFonts w:ascii="Times New Roman" w:hAnsi="Times New Roman" w:cs="Times New Roman"/>
          <w:b/>
          <w:color w:val="auto"/>
          <w:sz w:val="24"/>
          <w:szCs w:val="24"/>
        </w:rPr>
        <w:t>е</w:t>
      </w:r>
      <w:r w:rsidRPr="00952E45">
        <w:rPr>
          <w:rFonts w:ascii="Times New Roman" w:hAnsi="Times New Roman" w:cs="Times New Roman"/>
          <w:b/>
          <w:color w:val="auto"/>
          <w:sz w:val="24"/>
          <w:szCs w:val="24"/>
        </w:rPr>
        <w:t>нный уровень) на уров</w:t>
      </w:r>
      <w:r w:rsidR="00952E45">
        <w:rPr>
          <w:rFonts w:ascii="Times New Roman" w:hAnsi="Times New Roman" w:cs="Times New Roman"/>
          <w:b/>
          <w:color w:val="auto"/>
          <w:sz w:val="24"/>
          <w:szCs w:val="24"/>
        </w:rPr>
        <w:t>не среднего общего образования.</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осознание обучающимися российской гражданской идентичности;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готовность к саморазвитию, самостоятельности и самоопределению;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наличие мотивации к обучению;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B217FD">
        <w:rPr>
          <w:rFonts w:ascii="Times New Roman" w:hAnsi="Times New Roman" w:cs="Times New Roman"/>
          <w:color w:val="auto"/>
          <w:sz w:val="24"/>
          <w:szCs w:val="24"/>
        </w:rPr>
        <w:br/>
        <w:t xml:space="preserve">в обществе правилами и нормами поведения;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наличие правосознания, экологической культуры;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способность ставить цели и строить жизненные планы.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1) гражданского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B217FD">
        <w:rPr>
          <w:rFonts w:ascii="Times New Roman" w:hAnsi="Times New Roman" w:cs="Times New Roman"/>
          <w:color w:val="auto"/>
          <w:sz w:val="24"/>
          <w:szCs w:val="24"/>
        </w:rPr>
        <w:br/>
        <w:t xml:space="preserve">в коллективе;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2) патриотического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3) духовно-нравственного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нравственного сознания, этического поведения;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4) формирования культуры здоровья: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 xml:space="preserve">понимания ценности правил индивидуального и коллективного безопасного поведения в ситуациях, угрожающих здоровью и жизни людей;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5) трудового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уважения к труду, людям труда и результатам трудовой деятельности;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6) экологического воспитания: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B217FD">
        <w:rPr>
          <w:rFonts w:ascii="Times New Roman" w:hAnsi="Times New Roman" w:cs="Times New Roman"/>
          <w:color w:val="auto"/>
          <w:sz w:val="24"/>
          <w:szCs w:val="24"/>
        </w:rPr>
        <w:br/>
        <w:t>ими в познавательной, коммуникативной и социальной практике, способности и умения активно противостоять идеологии хемофобии;</w:t>
      </w:r>
    </w:p>
    <w:p w:rsidR="00B217FD" w:rsidRPr="00B217FD" w:rsidRDefault="00B217FD" w:rsidP="00B217FD">
      <w:pPr>
        <w:pStyle w:val="h3"/>
        <w:spacing w:before="0" w:after="0" w:line="240" w:lineRule="auto"/>
        <w:ind w:firstLine="709"/>
        <w:jc w:val="both"/>
        <w:rPr>
          <w:rFonts w:ascii="Times New Roman" w:hAnsi="Times New Roman" w:cs="Times New Roman"/>
          <w:b w:val="0"/>
          <w:bCs w:val="0"/>
          <w:color w:val="auto"/>
          <w:sz w:val="24"/>
          <w:szCs w:val="24"/>
        </w:rPr>
      </w:pPr>
      <w:r w:rsidRPr="00B217FD">
        <w:rPr>
          <w:rFonts w:ascii="Times New Roman" w:hAnsi="Times New Roman" w:cs="Times New Roman"/>
          <w:b w:val="0"/>
          <w:bCs w:val="0"/>
          <w:color w:val="auto"/>
          <w:sz w:val="24"/>
          <w:szCs w:val="24"/>
        </w:rPr>
        <w:t>7) ценности научного познания: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мировоззрения, соответствующего современному уровню развития науки и общественной практики;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интереса к познанию, исследовательской деятельности;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B217FD">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hAnsi="Times New Roman" w:cs="Times New Roman"/>
          <w:i/>
          <w:color w:val="auto"/>
          <w:sz w:val="24"/>
          <w:szCs w:val="24"/>
        </w:rPr>
        <w:t>Метапредметные результаты</w:t>
      </w:r>
      <w:r w:rsidRPr="00B217FD">
        <w:rPr>
          <w:rFonts w:ascii="Times New Roman" w:hAnsi="Times New Roman" w:cs="Times New Roman"/>
          <w:color w:val="auto"/>
          <w:sz w:val="24"/>
          <w:szCs w:val="24"/>
        </w:rPr>
        <w:t xml:space="preserve"> освоения программы по химии на уровне среднего общего образования включают: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lastRenderedPageBreak/>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952E45">
        <w:rPr>
          <w:rFonts w:ascii="Times New Roman" w:eastAsia="SchoolBookSanPin" w:hAnsi="Times New Roman" w:cs="Times New Roman"/>
          <w:i/>
          <w:sz w:val="24"/>
          <w:szCs w:val="24"/>
        </w:rPr>
        <w:t>Метапредметные результаты</w:t>
      </w:r>
      <w:r w:rsidRPr="00B217FD">
        <w:rPr>
          <w:rFonts w:ascii="Times New Roman" w:eastAsia="SchoolBookSanPin" w:hAnsi="Times New Roman" w:cs="Times New Roman"/>
          <w:sz w:val="24"/>
          <w:szCs w:val="24"/>
        </w:rPr>
        <w:t xml:space="preserve"> отражают овладение универсальными учебными познавательными, коммуникативными и регулятивными действиями.</w:t>
      </w:r>
    </w:p>
    <w:p w:rsidR="00B217FD" w:rsidRPr="00952E45" w:rsidRDefault="00B217FD" w:rsidP="00B217FD">
      <w:pPr>
        <w:spacing w:after="0" w:line="240" w:lineRule="auto"/>
        <w:ind w:firstLine="709"/>
        <w:jc w:val="both"/>
        <w:rPr>
          <w:rFonts w:ascii="Times New Roman" w:eastAsia="SchoolBookSanPin" w:hAnsi="Times New Roman" w:cs="Times New Roman"/>
          <w:i/>
          <w:sz w:val="24"/>
          <w:szCs w:val="24"/>
        </w:rPr>
      </w:pPr>
      <w:r w:rsidRPr="00952E45">
        <w:rPr>
          <w:rFonts w:ascii="Times New Roman" w:eastAsia="SchoolBookSanPi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1) базовые логические действия: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B217FD">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217FD" w:rsidRPr="00B217FD" w:rsidRDefault="00B217FD" w:rsidP="00B217FD">
      <w:pPr>
        <w:pStyle w:val="list-dash"/>
        <w:spacing w:line="240" w:lineRule="auto"/>
        <w:ind w:left="0" w:firstLine="709"/>
        <w:rPr>
          <w:rFonts w:ascii="Times New Roman" w:eastAsia="SchoolBookSanPin" w:hAnsi="Times New Roman" w:cs="Times New Roman"/>
          <w:color w:val="auto"/>
          <w:sz w:val="24"/>
          <w:szCs w:val="24"/>
        </w:rPr>
      </w:pPr>
      <w:r w:rsidRPr="00B217FD">
        <w:rPr>
          <w:rFonts w:ascii="Times New Roman" w:eastAsia="OfficinaSansBoldITC" w:hAnsi="Times New Roman" w:cs="Times New Roman"/>
          <w:color w:val="auto"/>
          <w:sz w:val="24"/>
          <w:szCs w:val="24"/>
        </w:rPr>
        <w:t>2)</w:t>
      </w:r>
      <w:r w:rsidRPr="00B217FD">
        <w:rPr>
          <w:rFonts w:ascii="Times New Roman" w:eastAsia="SchoolBookSanPin" w:hAnsi="Times New Roman" w:cs="Times New Roman"/>
          <w:color w:val="auto"/>
          <w:sz w:val="24"/>
          <w:szCs w:val="24"/>
        </w:rPr>
        <w:t xml:space="preserve"> базовые исследовательские действия:</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владеть основами методов научного познания веществ и химических реакций;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217FD" w:rsidRPr="00B217FD" w:rsidRDefault="00B217FD" w:rsidP="00B217FD">
      <w:pPr>
        <w:pStyle w:val="list-dash"/>
        <w:spacing w:line="240" w:lineRule="auto"/>
        <w:ind w:left="0" w:firstLine="709"/>
        <w:rPr>
          <w:rFonts w:ascii="Times New Roman" w:eastAsia="SchoolBookSanPin" w:hAnsi="Times New Roman" w:cs="Times New Roman"/>
          <w:color w:val="auto"/>
          <w:sz w:val="24"/>
          <w:szCs w:val="24"/>
        </w:rPr>
      </w:pPr>
      <w:r w:rsidRPr="00B217FD">
        <w:rPr>
          <w:rFonts w:ascii="Times New Roman" w:eastAsia="OfficinaSansBoldITC" w:hAnsi="Times New Roman" w:cs="Times New Roman"/>
          <w:color w:val="auto"/>
          <w:sz w:val="24"/>
          <w:szCs w:val="24"/>
        </w:rPr>
        <w:t xml:space="preserve">3) </w:t>
      </w:r>
      <w:r w:rsidRPr="00B217FD">
        <w:rPr>
          <w:rFonts w:ascii="Times New Roman" w:eastAsia="SchoolBookSanPin" w:hAnsi="Times New Roman" w:cs="Times New Roman"/>
          <w:color w:val="auto"/>
          <w:sz w:val="24"/>
          <w:szCs w:val="24"/>
        </w:rPr>
        <w:t xml:space="preserve"> работа с информацией:</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w:t>
      </w:r>
      <w:r w:rsidRPr="00B217FD">
        <w:rPr>
          <w:rFonts w:ascii="Times New Roman" w:hAnsi="Times New Roman" w:cs="Times New Roman"/>
          <w:color w:val="auto"/>
          <w:sz w:val="24"/>
          <w:szCs w:val="24"/>
        </w:rPr>
        <w:lastRenderedPageBreak/>
        <w:t xml:space="preserve">различных поисковых систем;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использовать знаково-символические средства наглядности.</w:t>
      </w:r>
    </w:p>
    <w:p w:rsidR="00B217FD" w:rsidRPr="00B217FD" w:rsidRDefault="00B217FD" w:rsidP="00B217FD">
      <w:pPr>
        <w:pStyle w:val="list-dash"/>
        <w:spacing w:line="240" w:lineRule="auto"/>
        <w:ind w:left="0" w:firstLine="709"/>
        <w:rPr>
          <w:rFonts w:ascii="Times New Roman" w:eastAsia="SchoolBookSanPin" w:hAnsi="Times New Roman" w:cs="Times New Roman"/>
          <w:color w:val="auto"/>
          <w:sz w:val="24"/>
          <w:szCs w:val="24"/>
        </w:rPr>
      </w:pPr>
      <w:r w:rsidRPr="00952E45">
        <w:rPr>
          <w:rFonts w:ascii="Times New Roman" w:eastAsia="SchoolBookSanPin" w:hAnsi="Times New Roman" w:cs="Times New Roman"/>
          <w:i/>
          <w:color w:val="auto"/>
          <w:sz w:val="24"/>
          <w:szCs w:val="24"/>
        </w:rPr>
        <w:t>Овладение универсальными коммуникативными действиями</w:t>
      </w:r>
      <w:r w:rsidRPr="00B217FD">
        <w:rPr>
          <w:rFonts w:ascii="Times New Roman" w:eastAsia="SchoolBookSanPin" w:hAnsi="Times New Roman" w:cs="Times New Roman"/>
          <w:color w:val="auto"/>
          <w:sz w:val="24"/>
          <w:szCs w:val="24"/>
        </w:rPr>
        <w:t>:</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217FD" w:rsidRPr="00952E45" w:rsidRDefault="00B217FD" w:rsidP="00B217FD">
      <w:pPr>
        <w:pStyle w:val="list-dash"/>
        <w:spacing w:line="240" w:lineRule="auto"/>
        <w:ind w:left="0" w:firstLine="709"/>
        <w:rPr>
          <w:rFonts w:ascii="Times New Roman" w:eastAsia="SchoolBookSanPin" w:hAnsi="Times New Roman" w:cs="Times New Roman"/>
          <w:i/>
          <w:color w:val="auto"/>
          <w:sz w:val="24"/>
          <w:szCs w:val="24"/>
        </w:rPr>
      </w:pPr>
      <w:r w:rsidRPr="00952E45">
        <w:rPr>
          <w:rFonts w:ascii="Times New Roman" w:eastAsia="SchoolBookSanPin" w:hAnsi="Times New Roman" w:cs="Times New Roman"/>
          <w:i/>
          <w:color w:val="auto"/>
          <w:sz w:val="24"/>
          <w:szCs w:val="24"/>
        </w:rPr>
        <w:t>Овладение универсальными регулятивными действиями:</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217FD" w:rsidRPr="00B217FD" w:rsidRDefault="00B217FD" w:rsidP="00B217FD">
      <w:pPr>
        <w:pStyle w:val="list-dash"/>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осуществлять самоконтроль деятельности на основе самоанализа и самооценки.</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hAnsi="Times New Roman" w:cs="Times New Roman"/>
          <w:b/>
          <w:color w:val="auto"/>
          <w:sz w:val="24"/>
          <w:szCs w:val="24"/>
        </w:rPr>
        <w:t>Предметные результаты</w:t>
      </w:r>
      <w:r w:rsidRPr="00B217FD">
        <w:rPr>
          <w:rFonts w:ascii="Times New Roman" w:hAnsi="Times New Roman" w:cs="Times New Roman"/>
          <w:color w:val="auto"/>
          <w:sz w:val="24"/>
          <w:szCs w:val="24"/>
        </w:rPr>
        <w:t xml:space="preserve">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B217FD" w:rsidRPr="00952E45" w:rsidRDefault="00B217FD" w:rsidP="00B217FD">
      <w:pPr>
        <w:pStyle w:val="body"/>
        <w:spacing w:line="240" w:lineRule="auto"/>
        <w:ind w:firstLine="709"/>
        <w:rPr>
          <w:rFonts w:ascii="Times New Roman" w:hAnsi="Times New Roman" w:cs="Times New Roman"/>
          <w:b/>
          <w:color w:val="auto"/>
          <w:sz w:val="24"/>
          <w:szCs w:val="24"/>
        </w:rPr>
      </w:pPr>
      <w:r w:rsidRPr="00952E45">
        <w:rPr>
          <w:rFonts w:ascii="Times New Roman" w:eastAsia="OfficinaSansBoldITC" w:hAnsi="Times New Roman" w:cs="Times New Roman"/>
          <w:b/>
          <w:color w:val="auto"/>
          <w:sz w:val="24"/>
          <w:szCs w:val="24"/>
        </w:rPr>
        <w:t>Предметные результаты освоения курса «Органическая химия» отражают</w:t>
      </w:r>
      <w:r w:rsidRPr="00952E45">
        <w:rPr>
          <w:rFonts w:ascii="Times New Roman" w:hAnsi="Times New Roman" w:cs="Times New Roman"/>
          <w:b/>
          <w:color w:val="auto"/>
          <w:sz w:val="24"/>
          <w:szCs w:val="24"/>
        </w:rPr>
        <w:t>:</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сформированность</w:t>
      </w:r>
      <w:r w:rsidRPr="00B217FD">
        <w:rPr>
          <w:rFonts w:ascii="Times New Roman" w:hAnsi="Times New Roman" w:cs="Times New Roman"/>
          <w:color w:val="auto"/>
          <w:sz w:val="24"/>
          <w:szCs w:val="24"/>
        </w:rPr>
        <w:t xml:space="preserve">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владение системой химических знаний, которая включает: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B217FD">
        <w:rPr>
          <w:rStyle w:val="Italic1"/>
          <w:rFonts w:ascii="Times New Roman" w:eastAsia="Calibri" w:hAnsi="Times New Roman" w:cs="Times New Roman"/>
          <w:color w:val="auto"/>
          <w:sz w:val="24"/>
          <w:szCs w:val="24"/>
        </w:rPr>
        <w:t>оптическая</w:t>
      </w:r>
      <w:r w:rsidRPr="00B217FD">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w:t>
      </w:r>
      <w:r w:rsidRPr="00B217FD">
        <w:rPr>
          <w:rFonts w:ascii="Times New Roman" w:hAnsi="Times New Roman" w:cs="Times New Roman"/>
          <w:color w:val="auto"/>
          <w:sz w:val="24"/>
          <w:szCs w:val="24"/>
        </w:rPr>
        <w:lastRenderedPageBreak/>
        <w:t>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выявлять характерные признаки понятий, </w:t>
      </w:r>
      <w:r w:rsidRPr="00B217FD">
        <w:rPr>
          <w:rStyle w:val="Italic1"/>
          <w:rFonts w:ascii="Times New Roman" w:eastAsia="Calibri" w:hAnsi="Times New Roman" w:cs="Times New Roman"/>
          <w:color w:val="auto"/>
          <w:sz w:val="24"/>
          <w:szCs w:val="24"/>
        </w:rPr>
        <w:t>устанавливать</w:t>
      </w:r>
      <w:r w:rsidRPr="00B217FD">
        <w:rPr>
          <w:rFonts w:ascii="Times New Roman" w:hAnsi="Times New Roman" w:cs="Times New Roman"/>
          <w:color w:val="auto"/>
          <w:sz w:val="24"/>
          <w:szCs w:val="24"/>
        </w:rPr>
        <w:t xml:space="preserve"> их взаимосвязь, использовать соответствующие понятия при описании состава, строения и свойств органических соединений; </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составлять</w:t>
      </w:r>
      <w:r w:rsidRPr="00B217FD">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изготавливать</w:t>
      </w:r>
      <w:r w:rsidRPr="00B217FD">
        <w:rPr>
          <w:rFonts w:ascii="Times New Roman" w:hAnsi="Times New Roman" w:cs="Times New Roman"/>
          <w:color w:val="auto"/>
          <w:sz w:val="24"/>
          <w:szCs w:val="24"/>
        </w:rPr>
        <w:t xml:space="preserve"> модели молекул органических веществ для иллюстрации их химического и пространственного строения;</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B217FD">
        <w:rPr>
          <w:rStyle w:val="Italic1"/>
          <w:rFonts w:ascii="Times New Roman" w:eastAsia="Calibri" w:hAnsi="Times New Roman" w:cs="Times New Roman"/>
          <w:color w:val="auto"/>
          <w:sz w:val="24"/>
          <w:szCs w:val="24"/>
        </w:rPr>
        <w:t>давать</w:t>
      </w:r>
      <w:r w:rsidRPr="00B217FD">
        <w:rPr>
          <w:rFonts w:ascii="Times New Roman" w:hAnsi="Times New Roman" w:cs="Times New Roman"/>
          <w:color w:val="auto"/>
          <w:sz w:val="24"/>
          <w:szCs w:val="24"/>
        </w:rPr>
        <w:t xml:space="preserve"> им названия по систематической номенклатуре (IUPAC) и </w:t>
      </w:r>
      <w:r w:rsidRPr="00B217FD">
        <w:rPr>
          <w:rStyle w:val="Italic1"/>
          <w:rFonts w:ascii="Times New Roman" w:eastAsia="Calibri" w:hAnsi="Times New Roman" w:cs="Times New Roman"/>
          <w:color w:val="auto"/>
          <w:sz w:val="24"/>
          <w:szCs w:val="24"/>
        </w:rPr>
        <w:t>приводить</w:t>
      </w:r>
      <w:r w:rsidRPr="00B217FD">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w:t>
      </w:r>
      <w:r w:rsidRPr="00B217FD">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w:t>
      </w:r>
      <w:r w:rsidRPr="00B217FD">
        <w:rPr>
          <w:rFonts w:ascii="Times New Roman" w:hAnsi="Times New Roman" w:cs="Times New Roman"/>
          <w:color w:val="auto"/>
          <w:sz w:val="24"/>
          <w:szCs w:val="24"/>
        </w:rPr>
        <w:t xml:space="preserve">умения </w:t>
      </w:r>
      <w:r w:rsidRPr="00B217FD">
        <w:rPr>
          <w:rStyle w:val="Italic1"/>
          <w:rFonts w:ascii="Times New Roman" w:eastAsia="Calibri" w:hAnsi="Times New Roman" w:cs="Times New Roman"/>
          <w:color w:val="auto"/>
          <w:sz w:val="24"/>
          <w:szCs w:val="24"/>
        </w:rPr>
        <w:t>применять</w:t>
      </w:r>
      <w:r w:rsidRPr="00B217FD">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lastRenderedPageBreak/>
        <w:t xml:space="preserve">сформированность умений: </w:t>
      </w:r>
      <w:r w:rsidRPr="00B217FD">
        <w:rPr>
          <w:rFonts w:ascii="Times New Roman" w:hAnsi="Times New Roman" w:cs="Times New Roman"/>
          <w:color w:val="auto"/>
          <w:sz w:val="24"/>
          <w:szCs w:val="24"/>
        </w:rPr>
        <w:t xml:space="preserve">прогнозировать,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и </w:t>
      </w:r>
      <w:r w:rsidRPr="00B217FD">
        <w:rPr>
          <w:rStyle w:val="Italic1"/>
          <w:rFonts w:ascii="Times New Roman" w:eastAsia="Calibri" w:hAnsi="Times New Roman" w:cs="Times New Roman"/>
          <w:color w:val="auto"/>
          <w:sz w:val="24"/>
          <w:szCs w:val="24"/>
        </w:rPr>
        <w:t>оценивать</w:t>
      </w:r>
      <w:r w:rsidRPr="00B217FD">
        <w:rPr>
          <w:rFonts w:ascii="Times New Roman" w:hAnsi="Times New Roman" w:cs="Times New Roman"/>
          <w:color w:val="auto"/>
          <w:sz w:val="24"/>
          <w:szCs w:val="24"/>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B217FD">
        <w:rPr>
          <w:rStyle w:val="Italic1"/>
          <w:rFonts w:ascii="Times New Roman" w:eastAsia="Calibri" w:hAnsi="Times New Roman" w:cs="Times New Roman"/>
          <w:color w:val="auto"/>
          <w:sz w:val="24"/>
          <w:szCs w:val="24"/>
        </w:rPr>
        <w:t>формулировать</w:t>
      </w:r>
      <w:r w:rsidRPr="00B217FD">
        <w:rPr>
          <w:rFonts w:ascii="Times New Roman" w:hAnsi="Times New Roman" w:cs="Times New Roman"/>
          <w:color w:val="auto"/>
          <w:sz w:val="24"/>
          <w:szCs w:val="24"/>
        </w:rPr>
        <w:t xml:space="preserve"> цель исследования, </w:t>
      </w:r>
      <w:r w:rsidRPr="00B217FD">
        <w:rPr>
          <w:rStyle w:val="Italic1"/>
          <w:rFonts w:ascii="Times New Roman" w:eastAsia="Calibri" w:hAnsi="Times New Roman" w:cs="Times New Roman"/>
          <w:color w:val="auto"/>
          <w:sz w:val="24"/>
          <w:szCs w:val="24"/>
        </w:rPr>
        <w:t>представлять</w:t>
      </w:r>
      <w:r w:rsidRPr="00B217FD">
        <w:rPr>
          <w:rFonts w:ascii="Times New Roman" w:hAnsi="Times New Roman" w:cs="Times New Roman"/>
          <w:color w:val="auto"/>
          <w:sz w:val="24"/>
          <w:szCs w:val="24"/>
        </w:rPr>
        <w:t xml:space="preserve"> в различной форме результаты эксперимента,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и </w:t>
      </w:r>
      <w:r w:rsidRPr="00B217FD">
        <w:rPr>
          <w:rStyle w:val="Italic1"/>
          <w:rFonts w:ascii="Times New Roman" w:eastAsia="Calibri" w:hAnsi="Times New Roman" w:cs="Times New Roman"/>
          <w:color w:val="auto"/>
          <w:sz w:val="24"/>
          <w:szCs w:val="24"/>
        </w:rPr>
        <w:t>оценивать</w:t>
      </w:r>
      <w:r w:rsidRPr="00B217FD">
        <w:rPr>
          <w:rFonts w:ascii="Times New Roman" w:hAnsi="Times New Roman" w:cs="Times New Roman"/>
          <w:color w:val="auto"/>
          <w:sz w:val="24"/>
          <w:szCs w:val="24"/>
        </w:rPr>
        <w:t xml:space="preserve"> их достоверность; </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анализировать целесообразность применения органических веществ в промышленности и в быту с точки зрения соотношения риск-польза;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химическую информацию, </w:t>
      </w:r>
      <w:r w:rsidRPr="00B217FD">
        <w:rPr>
          <w:rStyle w:val="Italic1"/>
          <w:rFonts w:ascii="Times New Roman" w:eastAsia="Calibri" w:hAnsi="Times New Roman" w:cs="Times New Roman"/>
          <w:color w:val="auto"/>
          <w:sz w:val="24"/>
          <w:szCs w:val="24"/>
        </w:rPr>
        <w:t>перерабатывать</w:t>
      </w:r>
      <w:r w:rsidRPr="00B217FD">
        <w:rPr>
          <w:rFonts w:ascii="Times New Roman" w:hAnsi="Times New Roman" w:cs="Times New Roman"/>
          <w:color w:val="auto"/>
          <w:sz w:val="24"/>
          <w:szCs w:val="24"/>
        </w:rPr>
        <w:t xml:space="preserve"> её и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в соответствии с поставленной учебной задачей.</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952E45">
        <w:rPr>
          <w:rFonts w:ascii="Times New Roman" w:eastAsia="OfficinaSansBoldITC" w:hAnsi="Times New Roman" w:cs="Times New Roman"/>
          <w:b/>
          <w:color w:val="auto"/>
          <w:sz w:val="24"/>
          <w:szCs w:val="24"/>
        </w:rPr>
        <w:t>Предметные результаты освоения курса «Общая и неорганическая химия» отражают</w:t>
      </w:r>
      <w:r w:rsidRPr="00B217FD">
        <w:rPr>
          <w:rFonts w:ascii="Times New Roman" w:hAnsi="Times New Roman" w:cs="Times New Roman"/>
          <w:color w:val="auto"/>
          <w:sz w:val="24"/>
          <w:szCs w:val="24"/>
        </w:rPr>
        <w:t>:</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сформированность представлений: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сформированность владения системой химических знаний, которая включает:</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выявлять характерные признаки понятий, </w:t>
      </w:r>
      <w:r w:rsidRPr="00B217FD">
        <w:rPr>
          <w:rStyle w:val="Italic1"/>
          <w:rFonts w:ascii="Times New Roman" w:eastAsia="Calibri" w:hAnsi="Times New Roman" w:cs="Times New Roman"/>
          <w:color w:val="auto"/>
          <w:sz w:val="24"/>
          <w:szCs w:val="24"/>
        </w:rPr>
        <w:t>устанавливать</w:t>
      </w:r>
      <w:r w:rsidRPr="00B217FD">
        <w:rPr>
          <w:rFonts w:ascii="Times New Roman" w:hAnsi="Times New Roman" w:cs="Times New Roman"/>
          <w:color w:val="auto"/>
          <w:sz w:val="24"/>
          <w:szCs w:val="24"/>
        </w:rPr>
        <w:t xml:space="preserve"> их </w:t>
      </w:r>
      <w:r w:rsidRPr="00B217FD">
        <w:rPr>
          <w:rFonts w:ascii="Times New Roman" w:hAnsi="Times New Roman" w:cs="Times New Roman"/>
          <w:color w:val="auto"/>
          <w:sz w:val="24"/>
          <w:szCs w:val="24"/>
        </w:rPr>
        <w:lastRenderedPageBreak/>
        <w:t xml:space="preserve">взаимосвязь,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соответствующие понятия при описании неорганических веществ и их превращений;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самостоятельно </w:t>
      </w:r>
      <w:r w:rsidRPr="00B217FD">
        <w:rPr>
          <w:rStyle w:val="Italic1"/>
          <w:rFonts w:ascii="Times New Roman" w:eastAsia="Calibri" w:hAnsi="Times New Roman" w:cs="Times New Roman"/>
          <w:color w:val="auto"/>
          <w:sz w:val="24"/>
          <w:szCs w:val="24"/>
        </w:rPr>
        <w:t>выбирать</w:t>
      </w:r>
      <w:r w:rsidRPr="00B217FD">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раскрывать смысл периодического закона Д.И. Менделеева и демонстрировать его систематизирующую, объяснительную и прогностическую функции;</w:t>
      </w:r>
    </w:p>
    <w:p w:rsidR="00B217FD" w:rsidRPr="00B217FD" w:rsidRDefault="00B217FD" w:rsidP="00B217FD">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объяснять</w:t>
      </w:r>
      <w:r w:rsidRPr="00B217FD">
        <w:rPr>
          <w:rFonts w:ascii="Times New Roman" w:hAnsi="Times New Roman" w:cs="Times New Roman"/>
          <w:color w:val="auto"/>
          <w:sz w:val="24"/>
          <w:szCs w:val="24"/>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B217FD">
        <w:rPr>
          <w:rStyle w:val="Italic1"/>
          <w:rFonts w:ascii="Times New Roman" w:eastAsia="Calibri" w:hAnsi="Times New Roman" w:cs="Times New Roman"/>
          <w:color w:val="auto"/>
          <w:sz w:val="24"/>
          <w:szCs w:val="24"/>
        </w:rPr>
        <w:t>подтверждать</w:t>
      </w:r>
      <w:r w:rsidRPr="00B217FD">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 xml:space="preserve">раскрывать сущность: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реакций гидролиза;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реакций комплексообразования (на примере гидроксокомплексов цинка и алюминия);</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w:t>
      </w:r>
      <w:r w:rsidRPr="00B217FD">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B217FD">
        <w:rPr>
          <w:rStyle w:val="Italic1"/>
          <w:rFonts w:ascii="Times New Roman" w:eastAsia="Calibri" w:hAnsi="Times New Roman" w:cs="Times New Roman"/>
          <w:color w:val="auto"/>
          <w:sz w:val="24"/>
          <w:szCs w:val="24"/>
        </w:rPr>
        <w:t>применять</w:t>
      </w:r>
      <w:r w:rsidRPr="00B217FD">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умения </w:t>
      </w:r>
      <w:r w:rsidRPr="00B217FD">
        <w:rPr>
          <w:rFonts w:ascii="Times New Roman" w:hAnsi="Times New Roman" w:cs="Times New Roman"/>
          <w:color w:val="auto"/>
          <w:sz w:val="24"/>
          <w:szCs w:val="24"/>
        </w:rPr>
        <w:t xml:space="preserve">проводить расчёты: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с использованием понятий «массовая доля вещества в растворе» и «молярная </w:t>
      </w:r>
      <w:r w:rsidRPr="00B217FD">
        <w:rPr>
          <w:rFonts w:ascii="Times New Roman" w:hAnsi="Times New Roman" w:cs="Times New Roman"/>
          <w:color w:val="auto"/>
          <w:sz w:val="24"/>
          <w:szCs w:val="24"/>
        </w:rPr>
        <w:lastRenderedPageBreak/>
        <w:t xml:space="preserve">концентрация»;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теплового эффекта реакции;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 xml:space="preserve">доли выхода продукта реакции;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Fonts w:ascii="Times New Roman" w:hAnsi="Times New Roman" w:cs="Times New Roman"/>
          <w:color w:val="auto"/>
          <w:sz w:val="24"/>
          <w:szCs w:val="24"/>
        </w:rPr>
        <w:t>объёмных отношений газов;</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B217FD">
        <w:rPr>
          <w:rStyle w:val="Italic1"/>
          <w:rFonts w:ascii="Times New Roman" w:eastAsia="Calibri" w:hAnsi="Times New Roman" w:cs="Times New Roman"/>
          <w:color w:val="auto"/>
          <w:sz w:val="24"/>
          <w:szCs w:val="24"/>
        </w:rPr>
        <w:t>формулировать</w:t>
      </w:r>
      <w:r w:rsidRPr="00B217FD">
        <w:rPr>
          <w:rFonts w:ascii="Times New Roman" w:hAnsi="Times New Roman" w:cs="Times New Roman"/>
          <w:color w:val="auto"/>
          <w:sz w:val="24"/>
          <w:szCs w:val="24"/>
        </w:rPr>
        <w:t xml:space="preserve"> цель исследования, </w:t>
      </w:r>
      <w:r w:rsidRPr="00B217FD">
        <w:rPr>
          <w:rStyle w:val="Italic1"/>
          <w:rFonts w:ascii="Times New Roman" w:eastAsia="Calibri" w:hAnsi="Times New Roman" w:cs="Times New Roman"/>
          <w:color w:val="auto"/>
          <w:sz w:val="24"/>
          <w:szCs w:val="24"/>
        </w:rPr>
        <w:t>представлять</w:t>
      </w:r>
      <w:r w:rsidRPr="00B217FD">
        <w:rPr>
          <w:rFonts w:ascii="Times New Roman" w:hAnsi="Times New Roman" w:cs="Times New Roman"/>
          <w:color w:val="auto"/>
          <w:sz w:val="24"/>
          <w:szCs w:val="24"/>
        </w:rPr>
        <w:t xml:space="preserve"> в различной форме результаты эксперимента,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w:t>
      </w:r>
      <w:r w:rsidRPr="00B217FD">
        <w:rPr>
          <w:rFonts w:ascii="Times New Roman" w:hAnsi="Times New Roman" w:cs="Times New Roman"/>
          <w:color w:val="auto"/>
          <w:sz w:val="24"/>
          <w:szCs w:val="24"/>
        </w:rPr>
        <w:br/>
        <w:t xml:space="preserve">и </w:t>
      </w:r>
      <w:r w:rsidRPr="00B217FD">
        <w:rPr>
          <w:rStyle w:val="Italic1"/>
          <w:rFonts w:ascii="Times New Roman" w:eastAsia="Calibri" w:hAnsi="Times New Roman" w:cs="Times New Roman"/>
          <w:color w:val="auto"/>
          <w:sz w:val="24"/>
          <w:szCs w:val="24"/>
        </w:rPr>
        <w:t>оценивать</w:t>
      </w:r>
      <w:r w:rsidRPr="00B217FD">
        <w:rPr>
          <w:rFonts w:ascii="Times New Roman" w:hAnsi="Times New Roman" w:cs="Times New Roman"/>
          <w:color w:val="auto"/>
          <w:sz w:val="24"/>
          <w:szCs w:val="24"/>
        </w:rPr>
        <w:t xml:space="preserve"> их достоверность;</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 xml:space="preserve">сформированность умений: </w:t>
      </w:r>
      <w:r w:rsidRPr="00B217FD">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B217FD">
        <w:rPr>
          <w:rStyle w:val="Italic1"/>
          <w:rFonts w:ascii="Times New Roman" w:eastAsia="Calibri" w:hAnsi="Times New Roman" w:cs="Times New Roman"/>
          <w:color w:val="auto"/>
          <w:sz w:val="24"/>
          <w:szCs w:val="24"/>
        </w:rPr>
        <w:t>осознавать</w:t>
      </w:r>
      <w:r w:rsidRPr="00B217FD">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rsidR="00B217FD" w:rsidRPr="00B217FD" w:rsidRDefault="00B217FD" w:rsidP="00B217FD">
      <w:pPr>
        <w:pStyle w:val="list-num"/>
        <w:spacing w:line="240" w:lineRule="auto"/>
        <w:ind w:left="0" w:firstLine="709"/>
        <w:rPr>
          <w:rFonts w:ascii="Times New Roman" w:hAnsi="Times New Roman" w:cs="Times New Roman"/>
          <w:color w:val="auto"/>
          <w:sz w:val="24"/>
          <w:szCs w:val="24"/>
        </w:rPr>
      </w:pPr>
      <w:r w:rsidRPr="00B217FD">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B217FD">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B217FD">
        <w:rPr>
          <w:rStyle w:val="Italic1"/>
          <w:rFonts w:ascii="Times New Roman" w:eastAsia="Calibri" w:hAnsi="Times New Roman" w:cs="Times New Roman"/>
          <w:color w:val="auto"/>
          <w:sz w:val="24"/>
          <w:szCs w:val="24"/>
        </w:rPr>
        <w:t>анализировать</w:t>
      </w:r>
      <w:r w:rsidRPr="00B217FD">
        <w:rPr>
          <w:rFonts w:ascii="Times New Roman" w:hAnsi="Times New Roman" w:cs="Times New Roman"/>
          <w:color w:val="auto"/>
          <w:sz w:val="24"/>
          <w:szCs w:val="24"/>
        </w:rPr>
        <w:t xml:space="preserve"> химическую информацию, </w:t>
      </w:r>
      <w:r w:rsidRPr="00B217FD">
        <w:rPr>
          <w:rStyle w:val="Italic1"/>
          <w:rFonts w:ascii="Times New Roman" w:eastAsia="Calibri" w:hAnsi="Times New Roman" w:cs="Times New Roman"/>
          <w:color w:val="auto"/>
          <w:sz w:val="24"/>
          <w:szCs w:val="24"/>
        </w:rPr>
        <w:t>перерабатывать</w:t>
      </w:r>
      <w:r w:rsidRPr="00B217FD">
        <w:rPr>
          <w:rFonts w:ascii="Times New Roman" w:hAnsi="Times New Roman" w:cs="Times New Roman"/>
          <w:color w:val="auto"/>
          <w:sz w:val="24"/>
          <w:szCs w:val="24"/>
        </w:rPr>
        <w:t xml:space="preserve"> её и </w:t>
      </w:r>
      <w:r w:rsidRPr="00B217FD">
        <w:rPr>
          <w:rStyle w:val="Italic1"/>
          <w:rFonts w:ascii="Times New Roman" w:eastAsia="Calibri" w:hAnsi="Times New Roman" w:cs="Times New Roman"/>
          <w:color w:val="auto"/>
          <w:sz w:val="24"/>
          <w:szCs w:val="24"/>
        </w:rPr>
        <w:t>использовать</w:t>
      </w:r>
      <w:r w:rsidRPr="00B217FD">
        <w:rPr>
          <w:rFonts w:ascii="Times New Roman" w:hAnsi="Times New Roman" w:cs="Times New Roman"/>
          <w:color w:val="auto"/>
          <w:sz w:val="24"/>
          <w:szCs w:val="24"/>
        </w:rPr>
        <w:t xml:space="preserve"> в соответствии с поставленной учебной задачей.</w:t>
      </w:r>
    </w:p>
    <w:p w:rsidR="00800E05" w:rsidRDefault="00800E05" w:rsidP="00B217FD">
      <w:pPr>
        <w:pStyle w:val="1"/>
        <w:pBdr>
          <w:bottom w:val="none" w:sz="0" w:space="0" w:color="auto"/>
        </w:pBdr>
        <w:spacing w:before="0" w:line="240" w:lineRule="auto"/>
        <w:ind w:firstLine="709"/>
        <w:jc w:val="both"/>
        <w:rPr>
          <w:sz w:val="24"/>
          <w:szCs w:val="24"/>
        </w:rPr>
      </w:pPr>
    </w:p>
    <w:p w:rsidR="00B217FD" w:rsidRPr="00B217FD" w:rsidRDefault="00D142EF" w:rsidP="00B217FD">
      <w:pPr>
        <w:pStyle w:val="1"/>
        <w:pBdr>
          <w:bottom w:val="none" w:sz="0" w:space="0" w:color="auto"/>
        </w:pBdr>
        <w:spacing w:before="0" w:line="240" w:lineRule="auto"/>
        <w:ind w:firstLine="709"/>
        <w:jc w:val="both"/>
        <w:rPr>
          <w:sz w:val="24"/>
          <w:szCs w:val="24"/>
        </w:rPr>
      </w:pPr>
      <w:r>
        <w:rPr>
          <w:sz w:val="24"/>
          <w:szCs w:val="24"/>
        </w:rPr>
        <w:t>2.1.8</w:t>
      </w:r>
      <w:r w:rsidR="00B217FD" w:rsidRPr="00B217FD">
        <w:rPr>
          <w:sz w:val="24"/>
          <w:szCs w:val="24"/>
        </w:rPr>
        <w:t> </w:t>
      </w:r>
      <w:r w:rsidR="007C170F">
        <w:rPr>
          <w:sz w:val="24"/>
          <w:szCs w:val="24"/>
        </w:rPr>
        <w:t>Р</w:t>
      </w:r>
      <w:r w:rsidR="00B217FD" w:rsidRPr="00B217FD">
        <w:rPr>
          <w:sz w:val="24"/>
          <w:szCs w:val="24"/>
        </w:rPr>
        <w:t xml:space="preserve">абочая программа по учебному предмету «Биология» (базовый уровень). </w:t>
      </w:r>
    </w:p>
    <w:p w:rsidR="00B217FD" w:rsidRPr="00B217FD" w:rsidRDefault="007C170F" w:rsidP="00B217FD">
      <w:pPr>
        <w:spacing w:after="0" w:line="240" w:lineRule="auto"/>
        <w:ind w:firstLine="709"/>
        <w:jc w:val="both"/>
        <w:rPr>
          <w:rFonts w:ascii="Times New Roman" w:eastAsia="SchoolBookSanPi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B217FD" w:rsidRPr="00B217FD">
        <w:rPr>
          <w:rFonts w:ascii="Times New Roman" w:eastAsia="SchoolBookSanPin" w:hAnsi="Times New Roman" w:cs="Times New Roman"/>
          <w:sz w:val="24"/>
          <w:szCs w:val="24"/>
        </w:rPr>
        <w:t>планируемые результаты освоения программы по биологии.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D142EF" w:rsidRDefault="00B217FD" w:rsidP="00B217FD">
      <w:pPr>
        <w:spacing w:after="0" w:line="240" w:lineRule="auto"/>
        <w:ind w:firstLine="709"/>
        <w:jc w:val="both"/>
        <w:rPr>
          <w:rFonts w:ascii="Times New Roman" w:eastAsia="SchoolBookSanPin" w:hAnsi="Times New Roman" w:cs="Times New Roman"/>
          <w:b/>
          <w:sz w:val="24"/>
          <w:szCs w:val="24"/>
        </w:rPr>
      </w:pPr>
      <w:r w:rsidRPr="00D142EF">
        <w:rPr>
          <w:rFonts w:ascii="Times New Roman" w:eastAsia="SchoolBookSanPin"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eastAsia="SchoolBookSanPin" w:hAnsi="Times New Roman" w:cs="Times New Roman"/>
          <w:sz w:val="24"/>
          <w:szCs w:val="24"/>
        </w:rPr>
        <w:t>При</w:t>
      </w:r>
      <w:r w:rsidRPr="00B217FD">
        <w:rPr>
          <w:rFonts w:ascii="Times New Roman" w:hAnsi="Times New Roman" w:cs="Times New Roman"/>
          <w:sz w:val="24"/>
          <w:szCs w:val="24"/>
        </w:rPr>
        <w:t xml:space="preserve"> разработке программы по биологии теоретическую основу</w:t>
      </w:r>
      <w:r w:rsidR="00D142EF">
        <w:rPr>
          <w:rFonts w:ascii="Times New Roman" w:hAnsi="Times New Roman" w:cs="Times New Roman"/>
          <w:sz w:val="24"/>
          <w:szCs w:val="24"/>
        </w:rPr>
        <w:t xml:space="preserve"> </w:t>
      </w:r>
      <w:r w:rsidRPr="00B217FD">
        <w:rPr>
          <w:rFonts w:ascii="Times New Roman" w:hAnsi="Times New Roman" w:cs="Times New Roman"/>
          <w:sz w:val="24"/>
          <w:szCs w:val="24"/>
        </w:rP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Большое значение учебный предмет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w:t>
      </w:r>
      <w:r w:rsidR="00D142EF">
        <w:rPr>
          <w:rFonts w:ascii="Times New Roman" w:hAnsi="Times New Roman" w:cs="Times New Roman"/>
          <w:sz w:val="24"/>
          <w:szCs w:val="24"/>
        </w:rPr>
        <w:t xml:space="preserve"> </w:t>
      </w:r>
      <w:r w:rsidRPr="00B217FD">
        <w:rPr>
          <w:rFonts w:ascii="Times New Roman" w:hAnsi="Times New Roman" w:cs="Times New Roman"/>
          <w:sz w:val="24"/>
          <w:szCs w:val="24"/>
        </w:rPr>
        <w:t>и структурированию его содержания, представленного в программе по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w:t>
      </w:r>
      <w:r w:rsidRPr="00B217FD">
        <w:rPr>
          <w:rFonts w:ascii="Times New Roman" w:hAnsi="Times New Roman" w:cs="Times New Roman"/>
          <w:sz w:val="24"/>
          <w:szCs w:val="24"/>
        </w:rPr>
        <w:lastRenderedPageBreak/>
        <w:t>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Достижение цели изучения учебного предмета «Биология» на базовом уровне обеспечивается решением следующих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применение приобретённых знаний и умений в повседневной жизни </w:t>
      </w:r>
      <w:r w:rsidRPr="00B217FD">
        <w:rPr>
          <w:rFonts w:ascii="Times New Roman" w:hAnsi="Times New Roman" w:cs="Times New Roman"/>
          <w:sz w:val="24"/>
          <w:szCs w:val="24"/>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1. Биология как наука (2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Биология как наука. Связь биологии с общественными, техническими </w:t>
      </w:r>
      <w:r w:rsidRPr="00B217FD">
        <w:rPr>
          <w:rFonts w:ascii="Times New Roman" w:hAnsi="Times New Roman" w:cs="Times New Roman"/>
          <w:sz w:val="24"/>
          <w:szCs w:val="24"/>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Ч. Дарвин, Г. Мендель, Н.К. Кольцов, Дж. Уотсон и Ф. Крик.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«Методы познания живой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Лабораторные и практические работы: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Практическая работа № 1. «Использование различных методов при изучении биологических объектов».</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2. Живые системы и их организация (1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«Основные признаки жизни», «Уровни организации живой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модель молекулы ДНК.</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3. Химический состав и строение клетки (8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Функции воды и минеральных веществ в клетке. Поддержание осмотического баланса.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Транспорт веществ в клетке.</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А. Левенгук, Р. Гук, Т. Шванн, М. Шлейден, Р. Вирхов, Дж. Уотсон, Ф. Крик, М. Уилкинс, Р. Франклин, К.М. Бэр.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Лабораторная работа № 1. «Изучение каталитической активности ферментов (на примере амилазы или каталазы)».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4. Жизнедеятельность клетки (6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Хемосинтез. Хемосинтезирующие бактерии. Значение хемосинтеза для жизни на Земле.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Н.К. Кольцов, Д.И. Ивановский, К.А. Тимирязев.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5. Размножение и индивидуальное развитие организмов (5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Программируемая гибель клетки – апоптоз.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Половое размножение, его отличия от бесполого.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6. Наследственность и изменчивость организмов (8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Хромосомная теория наследственности. Генетические карты.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Внеядерная наследственность и изменчивость.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w:t>
      </w:r>
      <w:r w:rsidRPr="00B217FD">
        <w:rPr>
          <w:rFonts w:ascii="Times New Roman" w:hAnsi="Times New Roman" w:cs="Times New Roman"/>
          <w:sz w:val="24"/>
          <w:szCs w:val="24"/>
        </w:rPr>
        <w:lastRenderedPageBreak/>
        <w:t>Значение медицинской генетики в предотвращении и лечении генетических заболеваний человека.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Г. Мендель, Т. Морган, Г. де Фриз, С.С. Четвериков, Н.В. Тимофеев-Ресовский, Н.И. Вавилов.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7. «Анализ мутаций у дрозофилы на готовых микропрепаратах».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Практическая работа № 2. «Составление и анализ родословных человека».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7. Селекция организмов. Основы биотехнологии (3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Н.И. Вавилов, И.В. Мичурин, Г.Д. Карпеченко, М.Ф. Иванов.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B217FD">
        <w:rPr>
          <w:rFonts w:ascii="Times New Roman" w:hAnsi="Times New Roman" w:cs="Times New Roman"/>
          <w:sz w:val="24"/>
          <w:szCs w:val="24"/>
        </w:rPr>
        <w:br/>
        <w:t>в тепличное хозяйство, лабораторию агроуниверситета или научного центра)».</w:t>
      </w:r>
    </w:p>
    <w:p w:rsidR="00B217FD" w:rsidRPr="00D142EF" w:rsidRDefault="00B217FD" w:rsidP="00B217FD">
      <w:pPr>
        <w:spacing w:after="0" w:line="240" w:lineRule="auto"/>
        <w:ind w:firstLine="709"/>
        <w:contextualSpacing/>
        <w:jc w:val="both"/>
        <w:rPr>
          <w:rFonts w:ascii="Times New Roman" w:hAnsi="Times New Roman" w:cs="Times New Roman"/>
          <w:b/>
          <w:sz w:val="24"/>
          <w:szCs w:val="24"/>
        </w:rPr>
      </w:pPr>
      <w:r w:rsidRPr="00D142EF">
        <w:rPr>
          <w:rFonts w:ascii="Times New Roman" w:hAnsi="Times New Roman" w:cs="Times New Roman"/>
          <w:b/>
          <w:sz w:val="24"/>
          <w:szCs w:val="24"/>
        </w:rPr>
        <w:t>Содержание обучения в 11 классе.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час в неделю, всего 34 часа, из них 2 часа – резервное время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1. Эволюционная биология (9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Синтетическая теория эволюции (СТЭ) и её основные положения.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Микроэволюция. Популяция как единица вида и эволюции.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Естественный отбор – направляющий фактор эволюции. Формы естественного отбора.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1. «Сравнение видов по морфологическому критерию».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2. Возникновение и развитие жизни на Земле (9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Мезозойская эра и её периоды: триасовый, юрский, меловой.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Кайнозойская эра и её периоды: палеогеновый, неогеновый, антропогеновый.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Ф. Реди, Л. Пастер, А.И. Опарин, С. Миллер, Г. Юри, Ч. Дарвин.</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Практическая работа № 1. «Изучение ископаемых остатков растений </w:t>
      </w:r>
      <w:r w:rsidRPr="00B217FD">
        <w:rPr>
          <w:rFonts w:ascii="Times New Roman" w:hAnsi="Times New Roman" w:cs="Times New Roman"/>
          <w:sz w:val="24"/>
          <w:szCs w:val="24"/>
        </w:rPr>
        <w:br/>
        <w:t>и животных в коллекциях».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3. Организмы и окружающая среда (5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 xml:space="preserve">Демонстрации: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А. Гумбольдт, К.Ф. Рулье, Э. Геккель.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Лабораторные и практические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Лабораторная работа № 3. «Морфологические особенности растений </w:t>
      </w:r>
      <w:r w:rsidRPr="00B217FD">
        <w:rPr>
          <w:rFonts w:ascii="Times New Roman" w:hAnsi="Times New Roman" w:cs="Times New Roman"/>
          <w:sz w:val="24"/>
          <w:szCs w:val="24"/>
        </w:rPr>
        <w:br/>
        <w:t>из разных мест обитания».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Лабораторная работа № 4. «Влияние света на рост и развитие черенков колеуса».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Практическая работа № 2. «Подсчёт плотности популяций разных видов растений».</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Тема 4. Сообщества и экологические системы (9 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217FD" w:rsidRPr="00D142EF" w:rsidRDefault="00B217FD" w:rsidP="00B217FD">
      <w:pPr>
        <w:spacing w:after="0" w:line="240" w:lineRule="auto"/>
        <w:ind w:firstLine="709"/>
        <w:contextualSpacing/>
        <w:jc w:val="both"/>
        <w:rPr>
          <w:rFonts w:ascii="Times New Roman" w:hAnsi="Times New Roman" w:cs="Times New Roman"/>
          <w:i/>
          <w:sz w:val="24"/>
          <w:szCs w:val="24"/>
        </w:rPr>
      </w:pPr>
      <w:r w:rsidRPr="00D142EF">
        <w:rPr>
          <w:rFonts w:ascii="Times New Roman" w:hAnsi="Times New Roman" w:cs="Times New Roman"/>
          <w:i/>
          <w:sz w:val="24"/>
          <w:szCs w:val="24"/>
        </w:rPr>
        <w:t>Демонстрации: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Портреты: А.Дж. Тенсли, В.Н. Сукачёв, В.И. Вернадский.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B217FD" w:rsidRPr="00D142EF" w:rsidRDefault="00B217FD" w:rsidP="00B217FD">
      <w:pPr>
        <w:spacing w:after="0" w:line="240" w:lineRule="auto"/>
        <w:ind w:firstLine="709"/>
        <w:contextualSpacing/>
        <w:jc w:val="both"/>
        <w:rPr>
          <w:rFonts w:ascii="Times New Roman" w:hAnsi="Times New Roman" w:cs="Times New Roman"/>
          <w:b/>
          <w:sz w:val="24"/>
          <w:szCs w:val="24"/>
        </w:rPr>
      </w:pPr>
      <w:r w:rsidRPr="00D142EF">
        <w:rPr>
          <w:rFonts w:ascii="Times New Roman" w:hAnsi="Times New Roman" w:cs="Times New Roman"/>
          <w:b/>
          <w:sz w:val="24"/>
          <w:szCs w:val="24"/>
        </w:rPr>
        <w:lastRenderedPageBreak/>
        <w:t>Планируемые результаты освоения программы по биологии (базовый уровень) 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D142EF">
        <w:rPr>
          <w:rFonts w:ascii="Times New Roman" w:hAnsi="Times New Roman" w:cs="Times New Roman"/>
          <w:i/>
          <w:sz w:val="24"/>
          <w:szCs w:val="24"/>
        </w:rPr>
        <w:t>В структуре личностных результатов освоения предмета «Биология» выделены</w:t>
      </w:r>
      <w:r w:rsidRPr="00B217FD">
        <w:rPr>
          <w:rFonts w:ascii="Times New Roman" w:hAnsi="Times New Roman" w:cs="Times New Roman"/>
          <w:sz w:val="24"/>
          <w:szCs w:val="24"/>
        </w:rPr>
        <w:t xml:space="preserve">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w:t>
      </w:r>
      <w:r w:rsidRPr="00B217FD">
        <w:rPr>
          <w:rFonts w:ascii="Times New Roman" w:hAnsi="Times New Roman" w:cs="Times New Roman"/>
          <w:sz w:val="24"/>
          <w:szCs w:val="24"/>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bCs/>
          <w:position w:val="1"/>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осознание духовных ценностей российского народа;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нравственного сознания, этического поведения;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эмоционального воздействия живой природы и её ценности;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глобального характера экологических проблем и путей их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w:t>
      </w:r>
      <w:r w:rsidRPr="00B217FD">
        <w:rPr>
          <w:rFonts w:ascii="Times New Roman" w:hAnsi="Times New Roman" w:cs="Times New Roman"/>
          <w:sz w:val="24"/>
          <w:szCs w:val="24"/>
        </w:rPr>
        <w:lastRenderedPageBreak/>
        <w:t>как о единстве природы, человека и общества, в познании природных закономерностей и решении проблем сохранения природного равновесия;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033068">
        <w:rPr>
          <w:rFonts w:ascii="Times New Roman" w:hAnsi="Times New Roman" w:cs="Times New Roman"/>
          <w:i/>
          <w:sz w:val="24"/>
          <w:szCs w:val="24"/>
        </w:rPr>
        <w:t>Метапредметные результаты освоения учебного предмета «Биология» включают:</w:t>
      </w:r>
      <w:r w:rsidRPr="00B217FD">
        <w:rPr>
          <w:rFonts w:ascii="Times New Roman" w:hAnsi="Times New Roman" w:cs="Times New Roman"/>
          <w:sz w:val="24"/>
          <w:szCs w:val="24"/>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Метапредметные результаты освоения программы среднего общего образования должны отражать: </w:t>
      </w:r>
    </w:p>
    <w:p w:rsidR="00B217FD" w:rsidRPr="00033068" w:rsidRDefault="00B217FD" w:rsidP="00B217FD">
      <w:pPr>
        <w:spacing w:after="0" w:line="240" w:lineRule="auto"/>
        <w:ind w:firstLine="709"/>
        <w:contextualSpacing/>
        <w:jc w:val="both"/>
        <w:rPr>
          <w:rFonts w:ascii="Times New Roman" w:hAnsi="Times New Roman" w:cs="Times New Roman"/>
          <w:i/>
          <w:sz w:val="24"/>
          <w:szCs w:val="24"/>
        </w:rPr>
      </w:pPr>
      <w:r w:rsidRPr="00033068">
        <w:rPr>
          <w:rFonts w:ascii="Times New Roma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базовые логические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биологические понятия для объяснения фактов и явлений живой природы;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hAnsi="Times New Roman" w:cs="Times New Roman"/>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владеть навыками распознавания и защиты информации, информационной безопасности личности.</w:t>
      </w:r>
    </w:p>
    <w:p w:rsidR="00B217FD" w:rsidRPr="00033068"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033068">
        <w:rPr>
          <w:rFonts w:ascii="Times New Roman" w:eastAsia="SchoolBookSanPin" w:hAnsi="Times New Roman" w:cs="Times New Roman"/>
          <w:i/>
          <w:sz w:val="24"/>
          <w:szCs w:val="24"/>
        </w:rPr>
        <w:t>Овладение универсальными коммуникативными действиями: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1) общение: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совместная деятельность:</w:t>
      </w:r>
    </w:p>
    <w:p w:rsidR="00B217FD" w:rsidRPr="00B217FD" w:rsidRDefault="00B217FD" w:rsidP="00B217FD">
      <w:pPr>
        <w:spacing w:after="0" w:line="240" w:lineRule="auto"/>
        <w:ind w:firstLine="709"/>
        <w:contextualSpacing/>
        <w:jc w:val="both"/>
        <w:rPr>
          <w:rFonts w:ascii="Times New Roman" w:hAnsi="Times New Roman" w:cs="Times New Roman"/>
          <w:iCs/>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033068" w:rsidRDefault="00B217FD" w:rsidP="00B217FD">
      <w:pPr>
        <w:spacing w:after="0" w:line="240" w:lineRule="auto"/>
        <w:ind w:firstLine="709"/>
        <w:contextualSpacing/>
        <w:jc w:val="both"/>
        <w:rPr>
          <w:rFonts w:ascii="Times New Roman" w:eastAsia="SchoolBookSanPin" w:hAnsi="Times New Roman" w:cs="Times New Roman"/>
          <w:i/>
          <w:sz w:val="24"/>
          <w:szCs w:val="24"/>
        </w:rPr>
      </w:pPr>
      <w:r w:rsidRPr="00033068">
        <w:rPr>
          <w:rFonts w:ascii="Times New Roman" w:eastAsia="SchoolBookSanPin" w:hAnsi="Times New Roman" w:cs="Times New Roman"/>
          <w:i/>
          <w:sz w:val="24"/>
          <w:szCs w:val="24"/>
        </w:rPr>
        <w:t>Овладение универсальными регулятивными действиями:</w:t>
      </w:r>
    </w:p>
    <w:p w:rsidR="00B217FD" w:rsidRPr="00B217FD" w:rsidRDefault="00B217FD" w:rsidP="00B217FD">
      <w:pPr>
        <w:spacing w:after="0" w:line="240" w:lineRule="auto"/>
        <w:ind w:firstLine="709"/>
        <w:contextualSpacing/>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самоорганизация: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самоконтроль: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принятия себя и других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Предметные результаты освоения про</w:t>
      </w:r>
      <w:r w:rsidR="00033068">
        <w:rPr>
          <w:rFonts w:ascii="Times New Roman" w:hAnsi="Times New Roman" w:cs="Times New Roman"/>
          <w:sz w:val="24"/>
          <w:szCs w:val="24"/>
        </w:rPr>
        <w:t>г</w:t>
      </w:r>
      <w:r w:rsidRPr="00B217FD">
        <w:rPr>
          <w:rFonts w:ascii="Times New Roman" w:hAnsi="Times New Roman" w:cs="Times New Roman"/>
          <w:sz w:val="24"/>
          <w:szCs w:val="24"/>
        </w:rPr>
        <w:t>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w:t>
      </w:r>
      <w:r w:rsidR="00B2256A">
        <w:rPr>
          <w:rFonts w:ascii="Times New Roman" w:hAnsi="Times New Roman" w:cs="Times New Roman"/>
          <w:sz w:val="24"/>
          <w:szCs w:val="24"/>
        </w:rPr>
        <w:t>едметные результаты представлен</w:t>
      </w:r>
      <w:r w:rsidRPr="00B217FD">
        <w:rPr>
          <w:rFonts w:ascii="Times New Roman" w:hAnsi="Times New Roman" w:cs="Times New Roman"/>
          <w:sz w:val="24"/>
          <w:szCs w:val="24"/>
        </w:rPr>
        <w:t>ы по годам обучения.</w:t>
      </w:r>
    </w:p>
    <w:p w:rsidR="00B217FD" w:rsidRPr="00033068" w:rsidRDefault="00B217FD" w:rsidP="00B217FD">
      <w:pPr>
        <w:spacing w:after="0" w:line="240" w:lineRule="auto"/>
        <w:ind w:firstLine="709"/>
        <w:contextualSpacing/>
        <w:jc w:val="both"/>
        <w:rPr>
          <w:rFonts w:ascii="Times New Roman" w:hAnsi="Times New Roman" w:cs="Times New Roman"/>
          <w:b/>
          <w:sz w:val="24"/>
          <w:szCs w:val="24"/>
        </w:rPr>
      </w:pPr>
      <w:r w:rsidRPr="00033068">
        <w:rPr>
          <w:rFonts w:ascii="Times New Roman" w:hAnsi="Times New Roman" w:cs="Times New Roman"/>
          <w:b/>
          <w:sz w:val="24"/>
          <w:szCs w:val="24"/>
        </w:rPr>
        <w:t>Предметные результаты освоения учебного предмета «Биология» в 10 кл</w:t>
      </w:r>
      <w:r w:rsidR="00033068">
        <w:rPr>
          <w:rFonts w:ascii="Times New Roman" w:hAnsi="Times New Roman" w:cs="Times New Roman"/>
          <w:b/>
          <w:sz w:val="24"/>
          <w:szCs w:val="24"/>
        </w:rPr>
        <w:t>а</w:t>
      </w:r>
      <w:r w:rsidRPr="00033068">
        <w:rPr>
          <w:rFonts w:ascii="Times New Roman" w:hAnsi="Times New Roman" w:cs="Times New Roman"/>
          <w:b/>
          <w:sz w:val="24"/>
          <w:szCs w:val="24"/>
        </w:rPr>
        <w:t>ссе должны отражать: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217FD" w:rsidRPr="00033068" w:rsidRDefault="00B217FD" w:rsidP="00B217FD">
      <w:pPr>
        <w:spacing w:after="0" w:line="240" w:lineRule="auto"/>
        <w:ind w:firstLine="709"/>
        <w:contextualSpacing/>
        <w:jc w:val="both"/>
        <w:rPr>
          <w:rFonts w:ascii="Times New Roman" w:hAnsi="Times New Roman" w:cs="Times New Roman"/>
          <w:b/>
          <w:sz w:val="24"/>
          <w:szCs w:val="24"/>
        </w:rPr>
      </w:pPr>
      <w:r w:rsidRPr="00033068">
        <w:rPr>
          <w:rFonts w:ascii="Times New Roman" w:hAnsi="Times New Roman" w:cs="Times New Roman"/>
          <w:b/>
          <w:sz w:val="24"/>
          <w:szCs w:val="24"/>
        </w:rPr>
        <w:lastRenderedPageBreak/>
        <w:t xml:space="preserve">Предметные результаты освоения учебного предмета «Биология» </w:t>
      </w:r>
      <w:r w:rsidRPr="00033068">
        <w:rPr>
          <w:rFonts w:ascii="Times New Roman" w:hAnsi="Times New Roman" w:cs="Times New Roman"/>
          <w:b/>
          <w:sz w:val="24"/>
          <w:szCs w:val="24"/>
        </w:rPr>
        <w:br/>
        <w:t>в 11 классе д</w:t>
      </w:r>
      <w:r w:rsidR="00033068">
        <w:rPr>
          <w:rFonts w:ascii="Times New Roman" w:hAnsi="Times New Roman" w:cs="Times New Roman"/>
          <w:b/>
          <w:sz w:val="24"/>
          <w:szCs w:val="24"/>
        </w:rPr>
        <w:t>о</w:t>
      </w:r>
      <w:r w:rsidRPr="00033068">
        <w:rPr>
          <w:rFonts w:ascii="Times New Roman" w:hAnsi="Times New Roman" w:cs="Times New Roman"/>
          <w:b/>
          <w:sz w:val="24"/>
          <w:szCs w:val="24"/>
        </w:rPr>
        <w:t>лжны отражать: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33068" w:rsidRDefault="00033068" w:rsidP="00B217FD">
      <w:pPr>
        <w:spacing w:after="0" w:line="240" w:lineRule="auto"/>
        <w:ind w:firstLine="709"/>
        <w:contextualSpacing/>
        <w:jc w:val="both"/>
        <w:rPr>
          <w:rFonts w:ascii="Times New Roman" w:hAnsi="Times New Roman" w:cs="Times New Roman"/>
          <w:sz w:val="24"/>
          <w:szCs w:val="24"/>
        </w:rPr>
      </w:pPr>
    </w:p>
    <w:p w:rsidR="00B217FD" w:rsidRPr="00B217FD" w:rsidRDefault="00B217FD" w:rsidP="00B217FD">
      <w:pPr>
        <w:pStyle w:val="1"/>
        <w:pBdr>
          <w:bottom w:val="none" w:sz="0" w:space="0" w:color="auto"/>
        </w:pBdr>
        <w:spacing w:before="0" w:line="240" w:lineRule="auto"/>
        <w:ind w:firstLine="709"/>
        <w:jc w:val="both"/>
        <w:rPr>
          <w:sz w:val="24"/>
          <w:szCs w:val="24"/>
        </w:rPr>
      </w:pPr>
      <w:r w:rsidRPr="00B217FD">
        <w:rPr>
          <w:sz w:val="24"/>
          <w:szCs w:val="24"/>
        </w:rPr>
        <w:t> </w:t>
      </w:r>
      <w:r w:rsidR="00033068">
        <w:rPr>
          <w:sz w:val="24"/>
          <w:szCs w:val="24"/>
        </w:rPr>
        <w:t xml:space="preserve">2.1.9 </w:t>
      </w:r>
      <w:r w:rsidR="007C170F">
        <w:rPr>
          <w:sz w:val="24"/>
          <w:szCs w:val="24"/>
        </w:rPr>
        <w:t>Р</w:t>
      </w:r>
      <w:r w:rsidRPr="00B217FD">
        <w:rPr>
          <w:sz w:val="24"/>
          <w:szCs w:val="24"/>
        </w:rPr>
        <w:t>абочая программа по учебному предмету «Биология» (углубл</w:t>
      </w:r>
      <w:r w:rsidR="00033068">
        <w:rPr>
          <w:sz w:val="24"/>
          <w:szCs w:val="24"/>
        </w:rPr>
        <w:t>е</w:t>
      </w:r>
      <w:r w:rsidRPr="00B217FD">
        <w:rPr>
          <w:sz w:val="24"/>
          <w:szCs w:val="24"/>
        </w:rPr>
        <w:t xml:space="preserve">нный уровень). </w:t>
      </w:r>
    </w:p>
    <w:p w:rsidR="00B217FD" w:rsidRPr="00B217FD" w:rsidRDefault="007C170F"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033068" w:rsidRDefault="00B217FD" w:rsidP="00B217FD">
      <w:pPr>
        <w:spacing w:after="0" w:line="240" w:lineRule="auto"/>
        <w:ind w:firstLine="709"/>
        <w:jc w:val="both"/>
        <w:rPr>
          <w:rFonts w:ascii="Times New Roman" w:eastAsia="OfficinaSansBoldITC" w:hAnsi="Times New Roman" w:cs="Times New Roman"/>
          <w:b/>
          <w:sz w:val="24"/>
          <w:szCs w:val="24"/>
        </w:rPr>
      </w:pPr>
      <w:r w:rsidRPr="00033068">
        <w:rPr>
          <w:rFonts w:ascii="Times New Roman" w:eastAsia="OfficinaSansBoldITC" w:hAnsi="Times New Roman" w:cs="Times New Roman"/>
          <w:b/>
          <w:sz w:val="24"/>
          <w:szCs w:val="24"/>
        </w:rPr>
        <w:t>Пояснительная записка.</w:t>
      </w:r>
    </w:p>
    <w:p w:rsidR="00B217FD" w:rsidRPr="00B217FD" w:rsidRDefault="00B217FD" w:rsidP="00B217FD">
      <w:pPr>
        <w:pStyle w:val="body"/>
        <w:spacing w:line="240" w:lineRule="auto"/>
        <w:ind w:firstLine="709"/>
        <w:rPr>
          <w:rFonts w:ascii="Times New Roman" w:hAnsi="Times New Roman" w:cs="Times New Roman"/>
          <w:color w:val="auto"/>
          <w:sz w:val="24"/>
          <w:szCs w:val="24"/>
        </w:rPr>
      </w:pPr>
      <w:r w:rsidRPr="00B217FD">
        <w:rPr>
          <w:rFonts w:ascii="Times New Roman" w:eastAsia="SchoolBookSanPin" w:hAnsi="Times New Roman" w:cs="Times New Roman"/>
          <w:color w:val="auto"/>
          <w:sz w:val="24"/>
          <w:szCs w:val="24"/>
        </w:rPr>
        <w:t xml:space="preserve">Программа по биологии на уровне среднего общего образования разработана </w:t>
      </w:r>
      <w:r w:rsidRPr="00B217FD">
        <w:rPr>
          <w:rFonts w:ascii="Times New Roman" w:hAnsi="Times New Roman" w:cs="Times New Roman"/>
          <w:color w:val="auto"/>
          <w:sz w:val="24"/>
          <w:szCs w:val="24"/>
        </w:rPr>
        <w:t>на основе Федерального закона от 29.12.2012 № 273-ФЗ «Об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Pr="00B217FD">
        <w:rPr>
          <w:rStyle w:val="Sup"/>
          <w:rFonts w:ascii="Times New Roman" w:hAnsi="Times New Roman" w:cs="Times New Roman"/>
          <w:color w:val="auto"/>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Учебный предмет «Биология» углублённого уровня изучения (10–11 классы) является одним из компонентов предметной области «</w:t>
      </w:r>
      <w:r w:rsidRPr="00B217FD">
        <w:rPr>
          <w:rFonts w:ascii="Times New Roman" w:hAnsi="Times New Roman" w:cs="Times New Roman"/>
          <w:sz w:val="24"/>
          <w:szCs w:val="24"/>
        </w:rPr>
        <w:t>Естественно-научные предметы</w:t>
      </w:r>
      <w:r w:rsidRPr="00B217FD">
        <w:rPr>
          <w:rFonts w:ascii="Times New Roman" w:eastAsia="Times New Roman" w:hAnsi="Times New Roman" w:cs="Times New Roman"/>
          <w:sz w:val="24"/>
          <w:szCs w:val="24"/>
        </w:rPr>
        <w:t>».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Pr="00B217FD">
        <w:rPr>
          <w:rFonts w:ascii="Times New Roman" w:eastAsia="Times New Roman" w:hAnsi="Times New Roman" w:cs="Times New Roman"/>
          <w:sz w:val="24"/>
          <w:szCs w:val="24"/>
        </w:rPr>
        <w:br/>
        <w:t>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lastRenderedPageBreak/>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Достижение цели изучения учебного предмета «Биология» на углублённом уровне обеспечивается решением следующих задач</w:t>
      </w:r>
      <w:r w:rsidRPr="00B217FD">
        <w:rPr>
          <w:rFonts w:ascii="Times New Roman" w:eastAsia="Times New Roman" w:hAnsi="Times New Roman" w:cs="Times New Roman"/>
          <w:iCs/>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w:t>
      </w:r>
      <w:r w:rsidRPr="00B217FD">
        <w:rPr>
          <w:rFonts w:ascii="Times New Roman" w:eastAsia="Times New Roman" w:hAnsi="Times New Roman" w:cs="Times New Roman"/>
          <w:sz w:val="24"/>
          <w:szCs w:val="24"/>
        </w:rPr>
        <w:lastRenderedPageBreak/>
        <w:t xml:space="preserve">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B217FD">
        <w:rPr>
          <w:rFonts w:ascii="Times New Roman" w:eastAsia="SchoolBookSanPin" w:hAnsi="Times New Roman" w:cs="Times New Roman"/>
          <w:color w:val="0D0D0D"/>
          <w:sz w:val="24"/>
          <w:szCs w:val="24"/>
        </w:rPr>
        <w:t xml:space="preserve">Общее число часов, рекомендованных для изучения биологии на углубленном уровне, </w:t>
      </w:r>
      <w:r w:rsidRPr="00B217FD">
        <w:rPr>
          <w:rFonts w:ascii="Times New Roman" w:eastAsia="SchoolBookSanPin" w:hAnsi="Times New Roman" w:cs="Times New Roman"/>
          <w:color w:val="0D0D0D"/>
          <w:sz w:val="24"/>
          <w:szCs w:val="24"/>
        </w:rPr>
        <w:noBreakHyphen/>
        <w:t xml:space="preserve"> </w:t>
      </w:r>
      <w:r w:rsidRPr="00B217FD">
        <w:rPr>
          <w:rFonts w:ascii="Times New Roman" w:eastAsia="SchoolBookSanPin" w:hAnsi="Times New Roman" w:cs="Times New Roman"/>
          <w:color w:val="0D0D0D"/>
          <w:position w:val="1"/>
          <w:sz w:val="24"/>
          <w:szCs w:val="24"/>
        </w:rPr>
        <w:t xml:space="preserve">204 часа: в 10 классе </w:t>
      </w:r>
      <w:r w:rsidRPr="00B217FD">
        <w:rPr>
          <w:rFonts w:ascii="Times New Roman" w:eastAsia="SchoolBookSanPin" w:hAnsi="Times New Roman" w:cs="Times New Roman"/>
          <w:color w:val="0D0D0D"/>
          <w:position w:val="1"/>
          <w:sz w:val="24"/>
          <w:szCs w:val="24"/>
        </w:rPr>
        <w:noBreakHyphen/>
        <w:t xml:space="preserve"> 102 часа (3 часа в неделю), в 11 классе </w:t>
      </w:r>
      <w:r w:rsidRPr="00B217FD">
        <w:rPr>
          <w:rFonts w:ascii="Times New Roman" w:eastAsia="SchoolBookSanPin" w:hAnsi="Times New Roman" w:cs="Times New Roman"/>
          <w:color w:val="0D0D0D"/>
          <w:position w:val="1"/>
          <w:sz w:val="24"/>
          <w:szCs w:val="24"/>
        </w:rPr>
        <w:noBreakHyphen/>
        <w:t xml:space="preserve"> 102 часа (3 часа в неделю).</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учреждениях среднего профессионального и высшего образования.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B217FD" w:rsidRPr="00033068"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rPr>
      </w:pPr>
      <w:r w:rsidRPr="00033068">
        <w:rPr>
          <w:rFonts w:ascii="Times New Roman" w:eastAsia="Times New Roman" w:hAnsi="Times New Roman" w:cs="Times New Roman"/>
          <w:b/>
          <w:sz w:val="24"/>
          <w:szCs w:val="24"/>
        </w:rPr>
        <w:t>Содержание обучения в 10 классе.</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102 ч, из них 1 ч – резервное время.</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Содержание программы, выделенное курсивом, не входит в проверку Государственной итоговой атт</w:t>
      </w:r>
      <w:r w:rsidR="00033068">
        <w:rPr>
          <w:rFonts w:ascii="Times New Roman" w:eastAsia="Times New Roman" w:hAnsi="Times New Roman" w:cs="Times New Roman"/>
          <w:sz w:val="24"/>
          <w:szCs w:val="24"/>
        </w:rPr>
        <w:t>е</w:t>
      </w:r>
      <w:r w:rsidRPr="00B217FD">
        <w:rPr>
          <w:rFonts w:ascii="Times New Roman" w:eastAsia="Times New Roman" w:hAnsi="Times New Roman" w:cs="Times New Roman"/>
          <w:sz w:val="24"/>
          <w:szCs w:val="24"/>
        </w:rPr>
        <w:t xml:space="preserve">стации (ГИА).  </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1. Биология как наука (1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bCs/>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«Связь биологии с другими науками», «Система биологических наук».</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2. Живые системы и их изучение (2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 xml:space="preserve">Таблицы и схемы: </w:t>
      </w:r>
      <w:r w:rsidRPr="00B217FD">
        <w:rPr>
          <w:rFonts w:ascii="Times New Roman" w:eastAsia="Times New Roman" w:hAnsi="Times New Roman" w:cs="Times New Roman"/>
          <w:sz w:val="24"/>
          <w:szCs w:val="24"/>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лабораторное оборудование для проведения наблюдений, измерений, экспериментов.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Практическая работа «Использование различных методов при изучении живых систем».</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3. Биология клетки (2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B217FD">
        <w:rPr>
          <w:rFonts w:ascii="Times New Roman" w:eastAsia="Times New Roman" w:hAnsi="Times New Roman" w:cs="Times New Roman"/>
          <w:i/>
          <w:iCs/>
          <w:sz w:val="24"/>
          <w:szCs w:val="24"/>
        </w:rPr>
        <w:t>Изучение фиксированных клеток</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Электронная микроскопия. </w:t>
      </w:r>
      <w:r w:rsidRPr="00B217FD">
        <w:rPr>
          <w:rFonts w:ascii="Times New Roman" w:eastAsia="Times New Roman" w:hAnsi="Times New Roman" w:cs="Times New Roman"/>
          <w:i/>
          <w:iCs/>
          <w:sz w:val="24"/>
          <w:szCs w:val="24"/>
        </w:rPr>
        <w:t xml:space="preserve">Конфокальная микроскопия. Витальное (прижизненное) изучение клеток. </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Р. Гук, А. Левенгук, Т. Шванн, М. Шлейден, Р. Вирхов, К.М. Бэр.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«Световой микроскоп», «Электронный микроскоп», «История развития методов микроскопии».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растительных, животных и бактериальных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Практическая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«Изучение методов клеточной биологии (хроматография, электрофорез, дифференциальное центрифугирование, ПЦР)».</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4. Химическая организация клетки (10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B217FD">
        <w:rPr>
          <w:rFonts w:ascii="Times New Roman" w:eastAsia="Times New Roman" w:hAnsi="Times New Roman" w:cs="Times New Roman"/>
          <w:i/>
          <w:iCs/>
          <w:sz w:val="24"/>
          <w:szCs w:val="24"/>
        </w:rPr>
        <w:t>Прионы</w:t>
      </w:r>
      <w:r w:rsidRPr="00B217FD">
        <w:rPr>
          <w:rFonts w:ascii="Times New Roman" w:eastAsia="Times New Roman" w:hAnsi="Times New Roman" w:cs="Times New Roman"/>
          <w:iCs/>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B217FD">
        <w:rPr>
          <w:rFonts w:ascii="Times New Roman" w:eastAsia="Times New Roman" w:hAnsi="Times New Roman" w:cs="Times New Roman"/>
          <w:i/>
          <w:iCs/>
          <w:sz w:val="24"/>
          <w:szCs w:val="24"/>
        </w:rPr>
        <w:t>Другие нуклеозидтрифосфаты (НТФ)</w:t>
      </w:r>
      <w:r w:rsidRPr="00B217FD">
        <w:rPr>
          <w:rFonts w:ascii="Times New Roman" w:eastAsia="Times New Roman" w:hAnsi="Times New Roman" w:cs="Times New Roman"/>
          <w:i/>
          <w:sz w:val="24"/>
          <w:szCs w:val="24"/>
        </w:rPr>
        <w:t>.</w:t>
      </w:r>
      <w:r w:rsidRPr="00B217FD">
        <w:rPr>
          <w:rFonts w:ascii="Times New Roman" w:eastAsia="Times New Roman" w:hAnsi="Times New Roman" w:cs="Times New Roman"/>
          <w:sz w:val="24"/>
          <w:szCs w:val="24"/>
        </w:rPr>
        <w:t xml:space="preserve"> Секвенирование ДНК. </w:t>
      </w:r>
      <w:r w:rsidRPr="00B217FD">
        <w:rPr>
          <w:rFonts w:ascii="Times New Roman" w:eastAsia="Times New Roman" w:hAnsi="Times New Roman" w:cs="Times New Roman"/>
          <w:i/>
          <w:iCs/>
          <w:sz w:val="24"/>
          <w:szCs w:val="24"/>
        </w:rPr>
        <w:t>Методы геномики, транскриптомики, протеомики</w:t>
      </w:r>
      <w:r w:rsidRPr="00B217FD">
        <w:rPr>
          <w:rFonts w:ascii="Times New Roman" w:eastAsia="Times New Roman" w:hAnsi="Times New Roman" w:cs="Times New Roman"/>
          <w:i/>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Структурная биология: биохимические и биофизические исследования состава и пространственной структуры биомолекул. </w:t>
      </w:r>
      <w:r w:rsidRPr="00B217FD">
        <w:rPr>
          <w:rFonts w:ascii="Times New Roman" w:eastAsia="Times New Roman" w:hAnsi="Times New Roman" w:cs="Times New Roman"/>
          <w:i/>
          <w:iCs/>
          <w:sz w:val="24"/>
          <w:szCs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Л. Полинг, Дж. Уотсон, Ф. Крик, М. Уилкинс, Р. Франклин, Ф. Сэнгер, С. Прузинер.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Диаграммы: «Распределение химических элементов в неживой природе», «Распределение химических элементов в живой природе».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химическая посуда и оборудование.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«Обнаружение белков с помощью качественных реакций».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«Исследование нуклеиновых кислот, выделенных </w:t>
      </w:r>
      <w:r w:rsidRPr="00B217FD">
        <w:rPr>
          <w:rFonts w:ascii="Times New Roman" w:eastAsia="Times New Roman" w:hAnsi="Times New Roman" w:cs="Times New Roman"/>
          <w:sz w:val="24"/>
          <w:szCs w:val="24"/>
        </w:rPr>
        <w:br/>
        <w:t>из клеток различных организмов».</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lastRenderedPageBreak/>
        <w:t>Тема 5. Строение и функции клетки (8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B217FD">
        <w:rPr>
          <w:rFonts w:ascii="Times New Roman" w:eastAsia="Times New Roman" w:hAnsi="Times New Roman" w:cs="Times New Roman"/>
          <w:i/>
          <w:iCs/>
          <w:sz w:val="24"/>
          <w:szCs w:val="24"/>
        </w:rPr>
        <w:t>Механизм направления белков в ЭПС.</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sz w:val="24"/>
          <w:szCs w:val="24"/>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B217FD">
        <w:rPr>
          <w:rFonts w:ascii="Times New Roman" w:eastAsia="Times New Roman" w:hAnsi="Times New Roman" w:cs="Times New Roman"/>
          <w:i/>
          <w:iCs/>
          <w:sz w:val="24"/>
          <w:szCs w:val="24"/>
        </w:rPr>
        <w:t>Модификация белков в аппарате Гольджи. Сортировка белков в аппарате Гольджи.</w:t>
      </w:r>
      <w:r w:rsidRPr="00B217FD">
        <w:rPr>
          <w:rFonts w:ascii="Times New Roman" w:eastAsia="Times New Roman" w:hAnsi="Times New Roman" w:cs="Times New Roman"/>
          <w:sz w:val="24"/>
          <w:szCs w:val="24"/>
        </w:rPr>
        <w:t xml:space="preserve"> Транспорт веществ в клетке. Вакуоли растительных клеток. Клеточный сок. Тургор.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Полуавтономные органоиды клетки: митохондрии, пластиды. </w:t>
      </w:r>
      <w:r w:rsidRPr="00B217FD">
        <w:rPr>
          <w:rFonts w:ascii="Times New Roman" w:eastAsia="Times New Roman" w:hAnsi="Times New Roman" w:cs="Times New Roman"/>
          <w:i/>
          <w:iCs/>
          <w:sz w:val="24"/>
          <w:szCs w:val="24"/>
        </w:rPr>
        <w:t>Происхождение митохондрий и пластид. Симбиогенез (К.С. Мережковский, Л. Маргулис)</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Немембранные органоиды клетки Строение и функции немембранных органоидов клетки. Рибосомы. </w:t>
      </w:r>
      <w:r w:rsidRPr="00B217FD">
        <w:rPr>
          <w:rFonts w:ascii="Times New Roman" w:eastAsia="Times New Roman" w:hAnsi="Times New Roman" w:cs="Times New Roman"/>
          <w:i/>
          <w:iCs/>
          <w:sz w:val="24"/>
          <w:szCs w:val="24"/>
        </w:rPr>
        <w:t>Промежуточные филаменты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Микрофиламенты.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i/>
          <w:iCs/>
          <w:sz w:val="24"/>
          <w:szCs w:val="24"/>
        </w:rPr>
        <w:t>Актиновые микрофиламенты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Мышечные клетки. </w:t>
      </w:r>
      <w:r w:rsidRPr="00B217FD">
        <w:rPr>
          <w:rFonts w:ascii="Times New Roman" w:eastAsia="Times New Roman" w:hAnsi="Times New Roman" w:cs="Times New Roman"/>
          <w:i/>
          <w:iCs/>
          <w:sz w:val="24"/>
          <w:szCs w:val="24"/>
        </w:rPr>
        <w:t>Актиновые компоненты немышечных клеток.</w:t>
      </w:r>
      <w:r w:rsidRPr="00B217FD">
        <w:rPr>
          <w:rFonts w:ascii="Times New Roman" w:eastAsia="Times New Roman" w:hAnsi="Times New Roman" w:cs="Times New Roman"/>
          <w:sz w:val="24"/>
          <w:szCs w:val="24"/>
        </w:rPr>
        <w:t xml:space="preserve"> Микротрубочки. Клеточный центр. Строение и движение жгутиков и ресничек. Микротрубочки цитоплазмы. Центриоль. </w:t>
      </w:r>
      <w:r w:rsidRPr="00B217FD">
        <w:rPr>
          <w:rFonts w:ascii="Times New Roman" w:eastAsia="Times New Roman" w:hAnsi="Times New Roman" w:cs="Times New Roman"/>
          <w:i/>
          <w:iCs/>
          <w:sz w:val="24"/>
          <w:szCs w:val="24"/>
        </w:rPr>
        <w:t>Белки, ассоциированные с микрофиламентами и микротрубочками. Моторные белки.</w:t>
      </w:r>
      <w:r w:rsidRPr="00B217FD">
        <w:rPr>
          <w:rFonts w:ascii="Times New Roman" w:eastAsia="Times New Roman" w:hAnsi="Times New Roman" w:cs="Times New Roman"/>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sidRPr="00B217FD">
        <w:rPr>
          <w:rFonts w:ascii="Times New Roman" w:eastAsia="Times New Roman" w:hAnsi="Times New Roman" w:cs="Times New Roman"/>
          <w:i/>
          <w:iCs/>
          <w:sz w:val="24"/>
          <w:szCs w:val="24"/>
        </w:rPr>
        <w:t>Эухроматин и гетерохроматин</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Белки хроматина – гистоны. </w:t>
      </w:r>
      <w:r w:rsidRPr="00B217FD">
        <w:rPr>
          <w:rFonts w:ascii="Times New Roman" w:eastAsia="Times New Roman" w:hAnsi="Times New Roman" w:cs="Times New Roman"/>
          <w:i/>
          <w:iCs/>
          <w:sz w:val="24"/>
          <w:szCs w:val="24"/>
        </w:rPr>
        <w:t>Динамика ядерной оболочки в митозе.</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i/>
          <w:iCs/>
          <w:sz w:val="24"/>
          <w:szCs w:val="24"/>
        </w:rPr>
        <w:t>Ядерный транспорт</w:t>
      </w:r>
      <w:r w:rsidRPr="00B217FD">
        <w:rPr>
          <w:rFonts w:ascii="Times New Roman" w:eastAsia="Times New Roman" w:hAnsi="Times New Roman" w:cs="Times New Roman"/>
          <w:i/>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Клеточные включения. Сравнительная характеристика клеток эукариот (растительной, животной, грибной).</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u w:color="000000"/>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К.С. Мережковский, Л. Маргулис.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растительных, животных клеток, микропрепараты бактериальных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«Изучение строения клеток различных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«Изучение свойств клеточной мембраны».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«Исследование плазмолиза и деплазмолиза в растительных клетках».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«Изучение движения цитоплазмы в растительных клетках». </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6. Обмен веществ и превращение энергии в клетке (9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w:t>
      </w:r>
      <w:r w:rsidRPr="00B217FD">
        <w:rPr>
          <w:rFonts w:ascii="Times New Roman" w:eastAsia="Times New Roman" w:hAnsi="Times New Roman" w:cs="Times New Roman"/>
          <w:sz w:val="24"/>
          <w:szCs w:val="24"/>
        </w:rPr>
        <w:lastRenderedPageBreak/>
        <w:t xml:space="preserve">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Первичный синтез органических веществ в клетке. Фотосинтез. </w:t>
      </w:r>
      <w:r w:rsidRPr="00B217FD">
        <w:rPr>
          <w:rFonts w:ascii="Times New Roman" w:eastAsia="Times New Roman" w:hAnsi="Times New Roman" w:cs="Times New Roman"/>
          <w:i/>
          <w:iCs/>
          <w:sz w:val="24"/>
          <w:szCs w:val="24"/>
        </w:rPr>
        <w:t>Аноксигенный и оксигенный фотосинтез у бактерий</w:t>
      </w:r>
      <w:r w:rsidRPr="00B217FD">
        <w:rPr>
          <w:rFonts w:ascii="Times New Roman" w:eastAsia="Times New Roman" w:hAnsi="Times New Roman" w:cs="Times New Roman"/>
          <w:sz w:val="24"/>
          <w:szCs w:val="24"/>
        </w:rPr>
        <w:t xml:space="preserve">. </w:t>
      </w:r>
      <w:r w:rsidRPr="00B217FD">
        <w:rPr>
          <w:rFonts w:ascii="Times New Roman" w:eastAsia="Times New Roman" w:hAnsi="Times New Roman" w:cs="Times New Roman"/>
          <w:i/>
          <w:iCs/>
          <w:sz w:val="24"/>
          <w:szCs w:val="24"/>
        </w:rPr>
        <w:t>Светособирающие пигменты и пигменты реакционного центра</w:t>
      </w:r>
      <w:r w:rsidRPr="00B217FD">
        <w:rPr>
          <w:rFonts w:ascii="Times New Roman" w:eastAsia="Times New Roman" w:hAnsi="Times New Roman" w:cs="Times New Roman"/>
          <w:sz w:val="24"/>
          <w:szCs w:val="24"/>
        </w:rPr>
        <w:t xml:space="preserve">. Роль хлоропластов в процессе фотосинтеза. Световая и темновая фазы. </w:t>
      </w:r>
      <w:r w:rsidRPr="00B217FD">
        <w:rPr>
          <w:rFonts w:ascii="Times New Roman" w:eastAsia="Times New Roman" w:hAnsi="Times New Roman" w:cs="Times New Roman"/>
          <w:i/>
          <w:iCs/>
          <w:sz w:val="24"/>
          <w:szCs w:val="24"/>
        </w:rPr>
        <w:t>Фотодыхание</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i/>
          <w:iCs/>
          <w:sz w:val="24"/>
          <w:szCs w:val="24"/>
        </w:rPr>
        <w:t>С</w:t>
      </w:r>
      <w:r w:rsidRPr="00B217FD">
        <w:rPr>
          <w:rFonts w:ascii="Times New Roman" w:eastAsia="Times New Roman" w:hAnsi="Times New Roman" w:cs="Times New Roman"/>
          <w:i/>
          <w:sz w:val="24"/>
          <w:szCs w:val="24"/>
          <w:vertAlign w:val="subscript"/>
        </w:rPr>
        <w:t>3-</w:t>
      </w:r>
      <w:r w:rsidRPr="00B217FD">
        <w:rPr>
          <w:rFonts w:ascii="Times New Roman" w:eastAsia="Times New Roman" w:hAnsi="Times New Roman" w:cs="Times New Roman"/>
          <w:i/>
          <w:sz w:val="24"/>
          <w:szCs w:val="24"/>
        </w:rPr>
        <w:t xml:space="preserve">, </w:t>
      </w:r>
      <w:hyperlink r:id="rId7" w:history="1">
        <w:r w:rsidRPr="00B217FD">
          <w:rPr>
            <w:rFonts w:ascii="Times New Roman" w:eastAsia="Times New Roman" w:hAnsi="Times New Roman" w:cs="Times New Roman"/>
            <w:i/>
            <w:iCs/>
            <w:sz w:val="24"/>
            <w:szCs w:val="24"/>
          </w:rPr>
          <w:t>C</w:t>
        </w:r>
        <w:r w:rsidRPr="00B217FD">
          <w:rPr>
            <w:rFonts w:ascii="Times New Roman" w:eastAsia="Times New Roman" w:hAnsi="Times New Roman" w:cs="Times New Roman"/>
            <w:i/>
            <w:iCs/>
            <w:sz w:val="24"/>
            <w:szCs w:val="24"/>
            <w:vertAlign w:val="subscript"/>
          </w:rPr>
          <w:t>4-</w:t>
        </w:r>
      </w:hyperlink>
      <w:r w:rsidRPr="00B217FD">
        <w:rPr>
          <w:rFonts w:ascii="Times New Roman" w:eastAsia="Times New Roman" w:hAnsi="Times New Roman" w:cs="Times New Roman"/>
          <w:i/>
          <w:sz w:val="24"/>
          <w:szCs w:val="24"/>
        </w:rPr>
        <w:t xml:space="preserve"> и </w:t>
      </w:r>
      <w:hyperlink r:id="rId8" w:history="1">
        <w:r w:rsidRPr="00B217FD">
          <w:rPr>
            <w:rFonts w:ascii="Times New Roman" w:eastAsia="Times New Roman" w:hAnsi="Times New Roman" w:cs="Times New Roman"/>
            <w:i/>
            <w:iCs/>
            <w:sz w:val="24"/>
            <w:szCs w:val="24"/>
          </w:rPr>
          <w:t>CAM-</w:t>
        </w:r>
      </w:hyperlink>
      <w:r w:rsidRPr="00B217FD">
        <w:rPr>
          <w:rFonts w:ascii="Times New Roman" w:eastAsia="Times New Roman" w:hAnsi="Times New Roman" w:cs="Times New Roman"/>
          <w:i/>
          <w:iCs/>
          <w:sz w:val="24"/>
          <w:szCs w:val="24"/>
        </w:rPr>
        <w:t>типы фотосинтеза</w:t>
      </w:r>
      <w:r w:rsidRPr="00B217FD">
        <w:rPr>
          <w:rFonts w:ascii="Times New Roman" w:eastAsia="Times New Roman" w:hAnsi="Times New Roman" w:cs="Times New Roman"/>
          <w:sz w:val="24"/>
          <w:szCs w:val="24"/>
        </w:rPr>
        <w:t xml:space="preserve">. Продуктивность фотосинтеза. Влияние различных факторов на скорость фотосинтеза. Значение фотосинтеза.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Аэробные организмы. Этапы энергетического обмена. Подготовительный этап. Гликолиз – бескислородное расщепление глюкозы.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sidRPr="00B217FD">
        <w:rPr>
          <w:rFonts w:ascii="Times New Roman" w:eastAsia="Times New Roman" w:hAnsi="Times New Roman" w:cs="Times New Roman"/>
          <w:i/>
          <w:iCs/>
          <w:sz w:val="24"/>
          <w:szCs w:val="24"/>
        </w:rPr>
        <w:t>Энергия мембранного градиента протонов.</w:t>
      </w:r>
      <w:r w:rsidRPr="00B217FD">
        <w:rPr>
          <w:rFonts w:ascii="Times New Roman" w:eastAsia="Times New Roman" w:hAnsi="Times New Roman" w:cs="Times New Roman"/>
          <w:i/>
          <w:sz w:val="24"/>
          <w:szCs w:val="24"/>
        </w:rPr>
        <w:t xml:space="preserve"> Синтез АТФ: </w:t>
      </w:r>
      <w:r w:rsidRPr="00B217FD">
        <w:rPr>
          <w:rFonts w:ascii="Times New Roman" w:eastAsia="Times New Roman" w:hAnsi="Times New Roman" w:cs="Times New Roman"/>
          <w:i/>
          <w:iCs/>
          <w:sz w:val="24"/>
          <w:szCs w:val="24"/>
        </w:rPr>
        <w:t>работа протонной АТФ-синтазы.</w:t>
      </w:r>
      <w:r w:rsidRPr="00B217FD">
        <w:rPr>
          <w:rFonts w:ascii="Times New Roman" w:eastAsia="Times New Roman" w:hAnsi="Times New Roman" w:cs="Times New Roman"/>
          <w:sz w:val="24"/>
          <w:szCs w:val="24"/>
        </w:rPr>
        <w:t xml:space="preserve"> Преимущества аэробного пути обмена веществ перед анаэробным. Эффективность энергетического обмена.</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Дж. Пристли, К.А. Тимирязев, С. Н. Виноградский, В. А. Энгельгардт, П. Митчелл, Г.А. Заварзин.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«Фотосинтез», «Энергетический обмен», «Биосинтез белка», «Строение фермента», «Хемосинтез».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оборудование для приготовления постоянных и временных микропрепаратов.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Лабораторная работа «Изучение каталитической активности ферментов </w:t>
      </w:r>
      <w:r w:rsidRPr="00B217FD">
        <w:rPr>
          <w:rFonts w:ascii="Times New Roman" w:eastAsia="Times New Roman" w:hAnsi="Times New Roman" w:cs="Times New Roman"/>
          <w:sz w:val="24"/>
          <w:szCs w:val="24"/>
        </w:rPr>
        <w:br/>
        <w:t>(на примере амилазы или каталазы)».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ферментативного расщепления пероксида водорода в растительных и животных клетках».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«Сравнение процессов фотосинтеза и хемосинтеза».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«Сравнение процессов брожения и дыхания».</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7. Наследственная информация и реализация её в клетке (9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B217FD">
        <w:rPr>
          <w:rFonts w:ascii="Times New Roman" w:eastAsia="Times New Roman" w:hAnsi="Times New Roman" w:cs="Times New Roman"/>
          <w:i/>
          <w:iCs/>
          <w:sz w:val="24"/>
          <w:szCs w:val="24"/>
        </w:rPr>
        <w:t>Созревание матричных РНК в эукариотической клетке. Некодирующие РНК</w:t>
      </w:r>
      <w:r w:rsidRPr="00B217FD">
        <w:rPr>
          <w:rFonts w:ascii="Times New Roman" w:eastAsia="Times New Roman" w:hAnsi="Times New Roman" w:cs="Times New Roman"/>
          <w:i/>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Современные представления о строении генов</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Организация генома у прокариот и эукариот. Регуляция активности генов у прокариот. Гипотеза оперона (Ф. Жакоб, Ж. Мано). </w:t>
      </w:r>
      <w:r w:rsidRPr="00B217FD">
        <w:rPr>
          <w:rFonts w:ascii="Times New Roman" w:eastAsia="Times New Roman" w:hAnsi="Times New Roman" w:cs="Times New Roman"/>
          <w:i/>
          <w:iCs/>
          <w:sz w:val="24"/>
          <w:szCs w:val="24"/>
        </w:rPr>
        <w:t>Молекулярные механизмы экспрессии генов у эукариот.</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i/>
          <w:iCs/>
          <w:sz w:val="24"/>
          <w:szCs w:val="24"/>
        </w:rPr>
        <w:t>Роль хроматина в регуляции работы генов</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Регуляция обменных процессов в клетке. Клеточный гомеостаз.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Вирусы – неклеточные формы жизни и облигатные паразиты. Строение простых и сложных вирусов, ретровирусов, бактериофагов. </w:t>
      </w:r>
      <w:r w:rsidRPr="00B217FD">
        <w:rPr>
          <w:rFonts w:ascii="Times New Roman" w:eastAsia="Times New Roman" w:hAnsi="Times New Roman" w:cs="Times New Roman"/>
          <w:i/>
          <w:iCs/>
          <w:sz w:val="24"/>
          <w:szCs w:val="24"/>
        </w:rPr>
        <w:t>Жизненный цикл ДНК-содержащих вирусов, РНК-содержащих вирусов, бактериофагов. Обратная транскрипция, ревертаза, интеграза</w:t>
      </w:r>
      <w:r w:rsidRPr="00B217FD">
        <w:rPr>
          <w:rFonts w:ascii="Times New Roman" w:eastAsia="Times New Roman" w:hAnsi="Times New Roman" w:cs="Times New Roman"/>
          <w:iCs/>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Вирусные заболевания человека, животных, растений. СПИД, COVID-19, социальные и медицинские проблемы.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Биоинформатика: интеграция и анализ больших массивов («bigdata») структурных биологических данных</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i/>
          <w:iCs/>
          <w:sz w:val="24"/>
          <w:szCs w:val="24"/>
        </w:rPr>
        <w:t>Нанотехнологии в биологии и медицине. Программируемые функции белков. Способы доставки лекарств.</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Н.К. Кольцов, Д.И. Ивановский.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«Биосинтез белка», «Генетический код», «Вирусы», «Бактериофаги».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Практическая работа «Создание модели вируса».</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8. Жизненный цикл клетки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Регуляция митотического цикла клетки. Программируемая клеточная гибель – апоптоз.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iCs/>
          <w:sz w:val="24"/>
          <w:szCs w:val="24"/>
        </w:rPr>
      </w:pPr>
      <w:r w:rsidRPr="00B217FD">
        <w:rPr>
          <w:rFonts w:ascii="Times New Roman" w:eastAsia="Times New Roman" w:hAnsi="Times New Roman" w:cs="Times New Roman"/>
          <w:sz w:val="24"/>
          <w:szCs w:val="24"/>
        </w:rPr>
        <w:t xml:space="preserve">Клеточное ядро, хромосомы, функциональная геномика. </w:t>
      </w:r>
      <w:r w:rsidRPr="00B217FD">
        <w:rPr>
          <w:rFonts w:ascii="Times New Roman" w:eastAsia="Times New Roman" w:hAnsi="Times New Roman" w:cs="Times New Roman"/>
          <w:i/>
          <w:iCs/>
          <w:sz w:val="24"/>
          <w:szCs w:val="24"/>
        </w:rPr>
        <w:t>Механизмы пролиферации, дифференцировки, старения и гибели клеток. «Цифровая клетка» – биоинформатические модели функционирования клетки.</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«Жизненный цикл клетки», «Митоз», «Строение хромосом», «Репликация ДНК».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«Митоз в клетках корешка лука».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хромосом на готовых микропрепаратах».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«Наблюдение митоза в клетках кончика корешка лука (на готовых микропрепаратах)».</w:t>
      </w:r>
    </w:p>
    <w:p w:rsidR="00B217FD" w:rsidRPr="0003306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033068">
        <w:rPr>
          <w:rFonts w:ascii="Times New Roman" w:eastAsia="Times New Roman" w:hAnsi="Times New Roman" w:cs="Times New Roman"/>
          <w:bCs/>
          <w:i/>
          <w:sz w:val="24"/>
          <w:szCs w:val="24"/>
        </w:rPr>
        <w:t>Тема 9. Строение и функции организмов (17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Биологическое разнообразие организмов. Одноклеточные, колониальные, многоклеточные организмы.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Взаимосвязь частей многоклеточного организма. Ткани, органы и системы органов. Организм как единое целое. Гомеостаз.</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Органы. Вегетативные и генеративные органы растений. Органы и системы органов животных и человека. Функции органов и систем органов.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w:t>
      </w:r>
      <w:r w:rsidRPr="00B217FD">
        <w:rPr>
          <w:rFonts w:ascii="Times New Roman" w:eastAsia="Times New Roman" w:hAnsi="Times New Roman" w:cs="Times New Roman"/>
          <w:sz w:val="24"/>
          <w:szCs w:val="24"/>
        </w:rPr>
        <w:t xml:space="preserve"> И.П. Павлов.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тканей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тканей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органов цветкового растения».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10. Размножение и развитие организмов (8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Оплодотворение и эмбриональное развитие животных. Способы оплодотворения: наружное, внутреннее. Партеногенез.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Индивидуальное развитие организмов (онтогенез). Эмбриология – наука о развитии организмов. </w:t>
      </w:r>
      <w:r w:rsidRPr="00B217FD">
        <w:rPr>
          <w:rFonts w:ascii="Times New Roman" w:eastAsia="Times New Roman" w:hAnsi="Times New Roman" w:cs="Times New Roman"/>
          <w:i/>
          <w:iCs/>
          <w:sz w:val="24"/>
          <w:szCs w:val="24"/>
        </w:rPr>
        <w:t>Морфогенез – одна из главных проблем эмбриологии. Концепция морфогенов и модели морфогенеза</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Стадии эмбриогенеза животных (на примере лягушки). Дробление. Типы дробления. </w:t>
      </w:r>
      <w:r w:rsidRPr="00B217FD">
        <w:rPr>
          <w:rFonts w:ascii="Times New Roman" w:eastAsia="Times New Roman" w:hAnsi="Times New Roman" w:cs="Times New Roman"/>
          <w:i/>
          <w:iCs/>
          <w:sz w:val="24"/>
          <w:szCs w:val="24"/>
        </w:rPr>
        <w:t>Детерминированное и недерминированное дробление.</w:t>
      </w:r>
      <w:r w:rsidRPr="00B217FD">
        <w:rPr>
          <w:rFonts w:ascii="Times New Roman" w:eastAsia="Times New Roman" w:hAnsi="Times New Roman" w:cs="Times New Roman"/>
          <w:i/>
          <w:sz w:val="24"/>
          <w:szCs w:val="24"/>
        </w:rPr>
        <w:t xml:space="preserve"> Бластула, типы бластул</w:t>
      </w:r>
      <w:r w:rsidRPr="00B217FD">
        <w:rPr>
          <w:rFonts w:ascii="Times New Roman" w:eastAsia="Times New Roman" w:hAnsi="Times New Roman" w:cs="Times New Roman"/>
          <w:sz w:val="24"/>
          <w:szCs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Механизмы регуляции онтогенеза у растений и животных.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С.Г. Навашин, Х. Шпеман.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световой микроскоп, микропрепараты яйцеклеток </w:t>
      </w:r>
      <w:r w:rsidRPr="00B217FD">
        <w:rPr>
          <w:rFonts w:ascii="Times New Roman" w:eastAsia="Times New Roman" w:hAnsi="Times New Roman" w:cs="Times New Roman"/>
          <w:sz w:val="24"/>
          <w:szCs w:val="24"/>
        </w:rPr>
        <w:br/>
        <w:t>и сперматозоидов, модель «Цикл развития лягушки».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строения половых клеток на готовых микропрепаратах».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«Выявление признаков сходства зародышей позвоночных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«Строение органов размножения высших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616911">
        <w:rPr>
          <w:rFonts w:ascii="Times New Roman" w:eastAsia="Times New Roman" w:hAnsi="Times New Roman" w:cs="Times New Roman"/>
          <w:bCs/>
          <w:i/>
          <w:sz w:val="24"/>
          <w:szCs w:val="24"/>
        </w:rPr>
        <w:t>Тема 11. Генетика – наука о наследственности и изменчивости организмов (2</w:t>
      </w:r>
      <w:r w:rsidRPr="00B217FD">
        <w:rPr>
          <w:rFonts w:ascii="Times New Roman" w:eastAsia="Times New Roman" w:hAnsi="Times New Roman" w:cs="Times New Roman"/>
          <w:bCs/>
          <w:sz w:val="24"/>
          <w:szCs w:val="24"/>
        </w:rPr>
        <w:t xml:space="preserve">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bCs/>
          <w:sz w:val="24"/>
          <w:szCs w:val="24"/>
        </w:rPr>
        <w:t xml:space="preserve"> </w:t>
      </w:r>
      <w:r w:rsidRPr="00B217FD">
        <w:rPr>
          <w:rFonts w:ascii="Times New Roman" w:eastAsia="Times New Roman" w:hAnsi="Times New Roman" w:cs="Times New Roman"/>
          <w:sz w:val="24"/>
          <w:szCs w:val="24"/>
        </w:rPr>
        <w:t>Г. Мендель, Г. де Фриз, Т. Морган, Н.К. Кольцов, Н.И. Вавилов, А.Н. Белозерский, Г.Д. Карпеченко, Ю.А. Филипченко, Н.В. Тимофеев-Ресовский.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lastRenderedPageBreak/>
        <w:t>Таблицы и схемы:</w:t>
      </w:r>
      <w:r w:rsidRPr="00B217FD">
        <w:rPr>
          <w:rFonts w:ascii="Times New Roman" w:eastAsia="Times New Roman" w:hAnsi="Times New Roman" w:cs="Times New Roman"/>
          <w:sz w:val="24"/>
          <w:szCs w:val="24"/>
        </w:rPr>
        <w:t xml:space="preserve"> «Методы генетики», «Схемы скрещивания».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Лабораторная работа «Дрозофила как объект генетических исследований».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Тема 12. Закономерности наследственности (10 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Г. Мендель, Т. Морган.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результатов моногибридного скрещивания у дрозофилы».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результатов дигибридного скрещивания у дрозофилы».</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13. Закономерности изменчивости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B217FD">
        <w:rPr>
          <w:rFonts w:ascii="Times New Roman" w:eastAsia="Times New Roman" w:hAnsi="Times New Roman" w:cs="Times New Roman"/>
          <w:sz w:val="24"/>
          <w:szCs w:val="24"/>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i/>
          <w:iCs/>
          <w:sz w:val="24"/>
          <w:szCs w:val="24"/>
        </w:rPr>
        <w:lastRenderedPageBreak/>
        <w:t>Эпигенетика и эпигеномика, роль эпигенетических факторов в наследовании</w:t>
      </w:r>
      <w:r w:rsidRPr="00B217FD">
        <w:rPr>
          <w:rFonts w:ascii="Times New Roman" w:eastAsia="Times New Roman" w:hAnsi="Times New Roman" w:cs="Times New Roman"/>
          <w:i/>
          <w:iCs/>
          <w:sz w:val="24"/>
          <w:szCs w:val="24"/>
        </w:rPr>
        <w:br/>
        <w:t xml:space="preserve"> и изменчивости фенотипических признаков у организмов.</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Г. де Фриз, В. Иоганнсен, Н.И. Вавилов.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«Виды изменчивости»,</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«Модификационная изменчивость», «Комбинативная изменчивость», «Мейоз», «Оплодотворение», «Генетические заболевания человека», «Виды мутаций».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sz w:val="24"/>
          <w:szCs w:val="24"/>
        </w:rPr>
        <w:t xml:space="preserve"> живые и гербарные экземпляры комнатных растений, рисунки (фотографии) животных с различными видами изменчивости.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«Исследование закономерностей модификационной изменчивости. Построение вариационного ряда и вариационной кривой».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«Мутации у дрозофилы (на готовых микропрепаратах)».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14. Генетика человека (3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B217FD">
        <w:rPr>
          <w:rFonts w:ascii="Times New Roman" w:eastAsia="Times New Roman" w:hAnsi="Times New Roman" w:cs="Times New Roman"/>
          <w:sz w:val="24"/>
          <w:szCs w:val="24"/>
        </w:rPr>
        <w:br/>
        <w:t xml:space="preserve">с наследственной предрасположенностью. Значение медицинской генетики </w:t>
      </w:r>
      <w:r w:rsidRPr="00B217FD">
        <w:rPr>
          <w:rFonts w:ascii="Times New Roman" w:eastAsia="Times New Roman" w:hAnsi="Times New Roman" w:cs="Times New Roman"/>
          <w:sz w:val="24"/>
          <w:szCs w:val="24"/>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«Кариотип человека», «Методы изучения генетики человека», «Генетические заболевания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«Составление и анализ родословной».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15. Селекция организмов (4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B217FD">
        <w:rPr>
          <w:rFonts w:ascii="Times New Roman" w:eastAsia="Times New Roman" w:hAnsi="Times New Roman" w:cs="Times New Roman"/>
          <w:iCs/>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Методы селекционной работы. Искусственный отбор: массовый и индивидуальный. </w:t>
      </w:r>
      <w:r w:rsidRPr="00B217FD">
        <w:rPr>
          <w:rFonts w:ascii="Times New Roman" w:eastAsia="Times New Roman" w:hAnsi="Times New Roman" w:cs="Times New Roman"/>
          <w:iCs/>
          <w:sz w:val="24"/>
          <w:szCs w:val="24"/>
        </w:rPr>
        <w:t>Этапы комбинационной селекции.</w:t>
      </w:r>
      <w:r w:rsidRPr="00B217FD">
        <w:rPr>
          <w:rFonts w:ascii="Times New Roman" w:eastAsia="Times New Roman" w:hAnsi="Times New Roman" w:cs="Times New Roman"/>
          <w:sz w:val="24"/>
          <w:szCs w:val="24"/>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B217FD">
        <w:rPr>
          <w:rFonts w:ascii="Times New Roman" w:eastAsia="Times New Roman" w:hAnsi="Times New Roman" w:cs="Times New Roman"/>
          <w:i/>
          <w:iCs/>
          <w:sz w:val="24"/>
          <w:szCs w:val="24"/>
        </w:rPr>
        <w:t>«Зелёная революция».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B217FD">
        <w:rPr>
          <w:rFonts w:ascii="Times New Roman" w:eastAsia="Times New Roman" w:hAnsi="Times New Roman" w:cs="Times New Roman"/>
          <w:i/>
          <w:iCs/>
          <w:sz w:val="24"/>
          <w:szCs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lastRenderedPageBreak/>
        <w:t>Портреты:</w:t>
      </w:r>
      <w:r w:rsidRPr="00B217FD">
        <w:rPr>
          <w:rFonts w:ascii="Times New Roman" w:eastAsia="Times New Roman" w:hAnsi="Times New Roman" w:cs="Times New Roman"/>
          <w:sz w:val="24"/>
          <w:szCs w:val="24"/>
        </w:rPr>
        <w:t xml:space="preserve"> Н.И. Вавилов, И.В. Мичурин, Г.Д. Карпеченко, П.П. Лукьяненко, Б.Л. Астауров, Н. Борлоуг, Д.К. Беляев.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Лабораторная работа «Изучение сортов культурных растений и пород домашних животных».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методов селекции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«Прививка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B217FD">
        <w:rPr>
          <w:rFonts w:ascii="Times New Roman" w:eastAsia="Times New Roman" w:hAnsi="Times New Roman" w:cs="Times New Roman"/>
          <w:sz w:val="24"/>
          <w:szCs w:val="24"/>
        </w:rPr>
        <w:br/>
        <w:t>в тепличное хозяйство, в лабораторию агроуниверситета или научного центра)».</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16. Биотехнология и синтетическая биология (4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sidRPr="00B217FD">
        <w:rPr>
          <w:rFonts w:ascii="Times New Roman" w:eastAsia="Times New Roman" w:hAnsi="Times New Roman" w:cs="Times New Roman"/>
          <w:i/>
          <w:iCs/>
          <w:sz w:val="24"/>
          <w:szCs w:val="24"/>
        </w:rPr>
        <w:t>Получение моноклональных антител. Использование моноклональных и поликлональных антител в медицине.</w:t>
      </w:r>
      <w:r w:rsidRPr="00B217FD">
        <w:rPr>
          <w:rFonts w:ascii="Times New Roman" w:eastAsia="Times New Roman" w:hAnsi="Times New Roman" w:cs="Times New Roman"/>
          <w:sz w:val="24"/>
          <w:szCs w:val="24"/>
        </w:rPr>
        <w:t xml:space="preserve"> Искусственное оплодотворение. Реконструкция яйцеклеток и клонирование животных. Метод трансплантации ядер клеток. </w:t>
      </w:r>
      <w:r w:rsidRPr="00B217FD">
        <w:rPr>
          <w:rFonts w:ascii="Times New Roman" w:eastAsia="Times New Roman" w:hAnsi="Times New Roman" w:cs="Times New Roman"/>
          <w:i/>
          <w:iCs/>
          <w:sz w:val="24"/>
          <w:szCs w:val="24"/>
        </w:rPr>
        <w:t>Технологии оздоровления, культивирования и микроклонального размножения сельскохозяйственных культур</w:t>
      </w:r>
      <w:r w:rsidRPr="00B217FD">
        <w:rPr>
          <w:rFonts w:ascii="Times New Roman" w:eastAsia="Times New Roman" w:hAnsi="Times New Roman" w:cs="Times New Roman"/>
          <w:iCs/>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Хромосомная и генная инженерия. Искусственный синтез гена и конструирование рекомбинантных ДНК. </w:t>
      </w:r>
      <w:r w:rsidRPr="00B217FD">
        <w:rPr>
          <w:rFonts w:ascii="Times New Roman" w:eastAsia="Times New Roman" w:hAnsi="Times New Roman" w:cs="Times New Roman"/>
          <w:i/>
          <w:iCs/>
          <w:sz w:val="24"/>
          <w:szCs w:val="24"/>
        </w:rPr>
        <w:t>Создание трансгенных организмов</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Достижения и перспективы хромосомной и генной инженерии. Экологические и этические проблемы генной инженерии.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Медицинские биотехнологии. </w:t>
      </w:r>
      <w:r w:rsidRPr="00B217FD">
        <w:rPr>
          <w:rFonts w:ascii="Times New Roman" w:eastAsia="Times New Roman" w:hAnsi="Times New Roman" w:cs="Times New Roman"/>
          <w:iCs/>
          <w:sz w:val="24"/>
          <w:szCs w:val="24"/>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Cs/>
          <w:sz w:val="24"/>
          <w:szCs w:val="24"/>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«Использование микроорганизмов в промышленном производстве», «Клеточная инженерия», «Генная инженерия».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объектов биотехнологии».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Практическая работа «Получение молочнокислых продуктов».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Экскурсия «Биотехнология – важнейшая производительная сила современности (на биотехнологическое производство)».</w:t>
      </w:r>
    </w:p>
    <w:p w:rsidR="00B217FD" w:rsidRPr="00616911"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rPr>
      </w:pPr>
      <w:r w:rsidRPr="00616911">
        <w:rPr>
          <w:rFonts w:ascii="Times New Roman" w:eastAsia="Times New Roman" w:hAnsi="Times New Roman" w:cs="Times New Roman"/>
          <w:b/>
          <w:sz w:val="24"/>
          <w:szCs w:val="24"/>
        </w:rPr>
        <w:t>Содержание обучения в 11 классе.</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102 ч, из них 8 ч – резервное время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 Зарождение и развитие эволюционных представлений в биологии (4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Эволюционная теория Ч. Дарвина.</w:t>
      </w:r>
      <w:r w:rsidRPr="00B217FD">
        <w:rPr>
          <w:rFonts w:ascii="Times New Roman" w:eastAsia="Times New Roman" w:hAnsi="Times New Roman" w:cs="Times New Roman"/>
          <w:bCs/>
          <w:sz w:val="24"/>
          <w:szCs w:val="24"/>
        </w:rPr>
        <w:t xml:space="preserve"> </w:t>
      </w:r>
      <w:r w:rsidRPr="00B217FD">
        <w:rPr>
          <w:rFonts w:ascii="Times New Roman" w:eastAsia="Times New Roman" w:hAnsi="Times New Roman" w:cs="Times New Roman"/>
          <w:sz w:val="24"/>
          <w:szCs w:val="24"/>
        </w:rPr>
        <w:t>Предпосылки возникновения дарвинизма. Жизнь и научная деятельность Ч. Дарвина.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Аристотель, К. Линней, Ж.Б. Ламарк, Э.Ж. Сент-Илер, Ж. Кювье, Ч. Дарвин, С.С. Четвериков, И.И. Шмальгаузен, Дж. Холдейн, Д.К. Беляев.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2. Микроэволюция и её результаты (14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B217FD">
        <w:rPr>
          <w:rFonts w:ascii="Times New Roman" w:eastAsia="Times New Roman" w:hAnsi="Times New Roman" w:cs="Times New Roman"/>
          <w:iCs/>
          <w:sz w:val="24"/>
          <w:szCs w:val="24"/>
        </w:rPr>
        <w:t xml:space="preserve">Эффект основателя. </w:t>
      </w:r>
      <w:r w:rsidRPr="00B217FD">
        <w:rPr>
          <w:rFonts w:ascii="Times New Roman" w:eastAsia="Times New Roman" w:hAnsi="Times New Roman" w:cs="Times New Roman"/>
          <w:i/>
          <w:iCs/>
          <w:sz w:val="24"/>
          <w:szCs w:val="24"/>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B217FD">
        <w:rPr>
          <w:rFonts w:ascii="Times New Roman" w:eastAsia="Times New Roman" w:hAnsi="Times New Roman" w:cs="Times New Roman"/>
          <w:sz w:val="24"/>
          <w:szCs w:val="24"/>
        </w:rPr>
        <w:t xml:space="preserve"> Миграции. Изоляция популяций: географическая (пространственная), биологическая (репродуктивная).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Механизмы формирования биологического разнообразия.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С.С. Четвериков, Э. Майр.</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B217FD">
        <w:rPr>
          <w:rFonts w:ascii="Times New Roman" w:eastAsia="Times New Roman" w:hAnsi="Times New Roman" w:cs="Times New Roman"/>
          <w:sz w:val="24"/>
          <w:szCs w:val="24"/>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lastRenderedPageBreak/>
        <w:t>Оборудование:</w:t>
      </w:r>
      <w:r w:rsidRPr="00B217FD">
        <w:rPr>
          <w:rFonts w:ascii="Times New Roman" w:eastAsia="Times New Roman" w:hAnsi="Times New Roman" w:cs="Times New Roman"/>
          <w:sz w:val="24"/>
          <w:szCs w:val="24"/>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«Выявление изменчивости у особей одного вида».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«Приспособления организмов и их относительная целесообразность».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«Сравнение видов по морфологическому критерию».</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3. Макроэволюция и её результаты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Хромосомные мутации и эволюция геномов.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 xml:space="preserve">Общие закономерности (правила) эволюции. </w:t>
      </w:r>
      <w:r w:rsidRPr="00B217FD">
        <w:rPr>
          <w:rFonts w:ascii="Times New Roman" w:eastAsia="Times New Roman" w:hAnsi="Times New Roman" w:cs="Times New Roman"/>
          <w:i/>
          <w:iCs/>
          <w:sz w:val="24"/>
          <w:szCs w:val="24"/>
        </w:rPr>
        <w:t>Принцип смены функций</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Необратимость эволюции. Адаптивная радиация. Неравномерность темпов эволюции.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К.М. Бэр, А.О. Ковалевский, Ф. Мюллер, Э. Геккель.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4. Происхождение и развитие жизни на Земле (15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этапы неорганической эволюции.</w:t>
      </w:r>
      <w:r w:rsidRPr="00B217FD">
        <w:rPr>
          <w:rFonts w:ascii="Times New Roman" w:eastAsia="Times New Roman" w:hAnsi="Times New Roman" w:cs="Times New Roman"/>
          <w:bCs/>
          <w:sz w:val="24"/>
          <w:szCs w:val="24"/>
        </w:rPr>
        <w:t xml:space="preserve"> </w:t>
      </w:r>
      <w:r w:rsidRPr="00B217FD">
        <w:rPr>
          <w:rFonts w:ascii="Times New Roman" w:eastAsia="Times New Roman" w:hAnsi="Times New Roman" w:cs="Times New Roman"/>
          <w:sz w:val="24"/>
          <w:szCs w:val="24"/>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Современная система органического мира. Принципы классификации организмов. Основные систематические группы организмов. </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Ф. Реди, Л. Спалланцани, Л. Пастер, И.И. Мечников, А.И. Опарин, Дж. Холдейн, Г. Мёллер, С. Миллер, Г. Юри.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Виртуальная лабораторная работа «Моделирование опытов Миллера–Юри </w:t>
      </w:r>
      <w:r w:rsidRPr="00B217FD">
        <w:rPr>
          <w:rFonts w:ascii="Times New Roman" w:eastAsia="Times New Roman" w:hAnsi="Times New Roman" w:cs="Times New Roman"/>
          <w:sz w:val="24"/>
          <w:szCs w:val="24"/>
        </w:rPr>
        <w:br/>
        <w:t>по изучению абиогенного синтеза органических соединений в первичной атмосфере».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и описание ископаемых остатков древних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особенностей строения растений разных отделов».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особенностей строения позвоночных животных».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5. Происхождение человека – антропогенез (10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Разделы и задачи антропологии. Методы антропологии.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Становление представлений о происхождении человека. Религиозные воззрения. Современные научные теории.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w:t>
      </w:r>
      <w:r w:rsidRPr="00B217FD">
        <w:rPr>
          <w:rFonts w:ascii="Times New Roman" w:eastAsia="Times New Roman" w:hAnsi="Times New Roman" w:cs="Times New Roman"/>
          <w:sz w:val="24"/>
          <w:szCs w:val="24"/>
        </w:rPr>
        <w:lastRenderedPageBreak/>
        <w:t>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Ч. Дарвин, Л. Лики, Я.Я. Рогинский, М.М. Герасимов.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особенностей строения скелета человека, связанных с прямохождением».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экологических адаптаций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616911">
        <w:rPr>
          <w:rFonts w:ascii="Times New Roman" w:eastAsia="Times New Roman" w:hAnsi="Times New Roman" w:cs="Times New Roman"/>
          <w:bCs/>
          <w:i/>
          <w:sz w:val="24"/>
          <w:szCs w:val="24"/>
        </w:rPr>
        <w:t xml:space="preserve">Тема 6. Экология – наука о взаимоотношениях организмов </w:t>
      </w:r>
      <w:r w:rsidRPr="00B217FD">
        <w:rPr>
          <w:rFonts w:ascii="Times New Roman" w:eastAsia="Times New Roman" w:hAnsi="Times New Roman" w:cs="Times New Roman"/>
          <w:bCs/>
          <w:sz w:val="24"/>
          <w:szCs w:val="24"/>
        </w:rPr>
        <w:t>и надорганизменных систем с окружающей средой (3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А. Гумбольдт, К.Ф. Рулье, Н.А. Северцов, Э. Геккель, А. Тенсли, В.Н. Сукачёв.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«Разделы экологии», «Методы экологии», «Схема мониторинга окружающей среды».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«Изучение методов экологических исследований».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7. Организмы и среда обитания (9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 xml:space="preserve">гербарии растений и животных, приспособленных к влиянию различных экологических факторов, гербарии светолюбивых, тенелюбивых </w:t>
      </w:r>
      <w:r w:rsidRPr="00B217FD">
        <w:rPr>
          <w:rFonts w:ascii="Times New Roman" w:eastAsia="Times New Roman" w:hAnsi="Times New Roman" w:cs="Times New Roman"/>
          <w:sz w:val="24"/>
          <w:szCs w:val="24"/>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«Выявление приспособлений организмов к влиянию света».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«Выявление приспособлений организмов к влиянию температуры».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«Анатомические особенности растений из разных мест обитания».</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Тема 8. Экология видов и популяций (9 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Вид как система популяций. Ареалы видов. Виды и их жизненные стратегии. Экологические эквиваленты.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Закономерности поведения и миграций животных. Биологические инвазии чужеродных видов.</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w:t>
      </w:r>
      <w:r w:rsidRPr="00B217FD">
        <w:rPr>
          <w:rFonts w:ascii="Times New Roman" w:eastAsia="Times New Roman" w:hAnsi="Times New Roman" w:cs="Times New Roman"/>
          <w:sz w:val="24"/>
          <w:szCs w:val="24"/>
        </w:rPr>
        <w:t xml:space="preserve"> Дж.И. Хатчинсон.</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коллекции животных.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Лабораторная работа «Приспособления семян растений к расселению».</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9. Экология сообществ. Экологические системы (12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Сообщества организмов. Биоценоз и его структура. Связи между организмами в биоценозе.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Основные показатели экосистемы. Биомасса и продукция. Экологические пирамиды чисел, биомассы и энергии.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Динамика экосистем. Катастрофические перестройки. Флуктуации.</w:t>
      </w:r>
      <w:r w:rsidRPr="00B217FD">
        <w:rPr>
          <w:rFonts w:ascii="Times New Roman" w:eastAsia="Times New Roman" w:hAnsi="Times New Roman" w:cs="Times New Roman"/>
          <w:sz w:val="24"/>
          <w:szCs w:val="24"/>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Природные экосистемы. </w:t>
      </w:r>
      <w:r w:rsidRPr="00B217FD">
        <w:rPr>
          <w:rFonts w:ascii="Times New Roman" w:eastAsia="Times New Roman" w:hAnsi="Times New Roman" w:cs="Times New Roman"/>
          <w:i/>
          <w:iCs/>
          <w:sz w:val="24"/>
          <w:szCs w:val="24"/>
        </w:rPr>
        <w:t>Экосистемы озёр и рек. Экосистемы морей и океанов. Экосистемы тундр, лесов, степей, пустынь.</w:t>
      </w:r>
      <w:r w:rsidRPr="00B217FD">
        <w:rPr>
          <w:rFonts w:ascii="Times New Roman" w:eastAsia="Times New Roman" w:hAnsi="Times New Roman" w:cs="Times New Roman"/>
          <w:sz w:val="24"/>
          <w:szCs w:val="24"/>
        </w:rPr>
        <w:t xml:space="preserve">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Антропогенные экосистемы. Агроэкосистема. Агроценоз. Различия между антропогенными и природными экосистемами.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Закономерности формирования основных взаимодействий организмов в экосистемах. </w:t>
      </w:r>
      <w:r w:rsidRPr="00B217FD">
        <w:rPr>
          <w:rFonts w:ascii="Times New Roman" w:eastAsia="Times New Roman" w:hAnsi="Times New Roman" w:cs="Times New Roman"/>
          <w:i/>
          <w:iCs/>
          <w:sz w:val="24"/>
          <w:szCs w:val="24"/>
        </w:rPr>
        <w:t>Роль каскадного эффекта и видов-эдификаторов (ключевых видов) в функционировании экосистем</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i/>
          <w:iCs/>
          <w:sz w:val="24"/>
          <w:szCs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B217FD">
        <w:rPr>
          <w:rFonts w:ascii="Times New Roman" w:eastAsia="Times New Roman" w:hAnsi="Times New Roman" w:cs="Times New Roman"/>
          <w:iCs/>
          <w:sz w:val="24"/>
          <w:szCs w:val="24"/>
        </w:rPr>
        <w:t>.</w:t>
      </w:r>
      <w:r w:rsidRPr="00B217FD">
        <w:rPr>
          <w:rFonts w:ascii="Times New Roman" w:eastAsia="Times New Roman" w:hAnsi="Times New Roman" w:cs="Times New Roman"/>
          <w:sz w:val="24"/>
          <w:szCs w:val="24"/>
        </w:rPr>
        <w:t xml:space="preserve"> Методология мониторинга естественных и антропогенных экосистем.</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А.Дж. Тенсли.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«Структура биоценоза», «Экосистема широколиственного леса», «Экосистема хвойного леса», «Функциональные группы организмов </w:t>
      </w:r>
      <w:r w:rsidRPr="00B217FD">
        <w:rPr>
          <w:rFonts w:ascii="Times New Roman" w:eastAsia="Times New Roman" w:hAnsi="Times New Roman" w:cs="Times New Roman"/>
          <w:sz w:val="24"/>
          <w:szCs w:val="24"/>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коллекции насекомых, чучела птиц и зверей, гербарии культурных и дикорастущих растений, аквариум как модель экосистемы.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Практическая работа «Изучение и описание урбоэкосистемы».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Лабораторная работа «Изучение разнообразия мелких почвенных членистоногих в разных экосистемах».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Экскурсия «Экскурсия в типичный биогеоценоз (в дубраву, березняк, ельник, на суходольный или пойменный луг, озеро, болото)».</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Экскурсия «Экскурсия в агроэкосистему (на поле или в тепличное хозяйство)».</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Тема 10. Биосфера – глобальная экосистема (6 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Структура и функция живых систем, оценка их ресурсного потенциала и биосферных функций.</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Демонстрации: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Портреты:</w:t>
      </w:r>
      <w:r w:rsidRPr="00B217FD">
        <w:rPr>
          <w:rFonts w:ascii="Times New Roman" w:eastAsia="Times New Roman" w:hAnsi="Times New Roman" w:cs="Times New Roman"/>
          <w:sz w:val="24"/>
          <w:szCs w:val="24"/>
        </w:rPr>
        <w:t xml:space="preserve"> В.И. Вернадский, Э. Зюсс.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гербарии растений разных биомов, коллекции животных.</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Тема 11. Человек и окружающая среда (6 ч).</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
          <w:sz w:val="24"/>
          <w:szCs w:val="24"/>
        </w:rPr>
      </w:pPr>
      <w:r w:rsidRPr="00B217FD">
        <w:rPr>
          <w:rFonts w:ascii="Times New Roman" w:eastAsia="Times New Roman" w:hAnsi="Times New Roman" w:cs="Times New Roman"/>
          <w:sz w:val="24"/>
          <w:szCs w:val="24"/>
        </w:rPr>
        <w:t xml:space="preserve">Развитие методов мониторинга развития опасных техногенных процессов. </w:t>
      </w:r>
      <w:r w:rsidRPr="00B217FD">
        <w:rPr>
          <w:rFonts w:ascii="Times New Roman" w:eastAsia="Times New Roman" w:hAnsi="Times New Roman" w:cs="Times New Roman"/>
          <w:i/>
          <w:iCs/>
          <w:sz w:val="24"/>
          <w:szCs w:val="24"/>
        </w:rPr>
        <w:t>Системные исследования перехода к ресурсосберегающей и конкурентоспособной энергетике.</w:t>
      </w:r>
      <w:r w:rsidRPr="00B217FD">
        <w:rPr>
          <w:rFonts w:ascii="Times New Roman" w:eastAsia="Times New Roman" w:hAnsi="Times New Roman" w:cs="Times New Roman"/>
          <w:i/>
          <w:sz w:val="24"/>
          <w:szCs w:val="24"/>
        </w:rPr>
        <w:t xml:space="preserve"> Биологическое разнообразие и биоресурсы. </w:t>
      </w:r>
      <w:r w:rsidRPr="00B217FD">
        <w:rPr>
          <w:rFonts w:ascii="Times New Roman" w:eastAsia="Times New Roman" w:hAnsi="Times New Roman" w:cs="Times New Roman"/>
          <w:i/>
          <w:iCs/>
          <w:sz w:val="24"/>
          <w:szCs w:val="24"/>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B217FD">
        <w:rPr>
          <w:rFonts w:ascii="Times New Roman" w:eastAsia="Times New Roman" w:hAnsi="Times New Roman" w:cs="Times New Roman"/>
          <w:i/>
          <w:sz w:val="24"/>
          <w:szCs w:val="24"/>
        </w:rPr>
        <w:t>.</w:t>
      </w:r>
    </w:p>
    <w:p w:rsidR="00B217FD" w:rsidRPr="00616911"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
          <w:sz w:val="24"/>
          <w:szCs w:val="24"/>
        </w:rPr>
      </w:pPr>
      <w:r w:rsidRPr="00616911">
        <w:rPr>
          <w:rFonts w:ascii="Times New Roman" w:eastAsia="Times New Roman" w:hAnsi="Times New Roman" w:cs="Times New Roman"/>
          <w:bCs/>
          <w:i/>
          <w:sz w:val="24"/>
          <w:szCs w:val="24"/>
        </w:rPr>
        <w:t xml:space="preserve">Демонстрации: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u w:color="000000"/>
        </w:rPr>
        <w:t>Таблицы и схемы:</w:t>
      </w:r>
      <w:r w:rsidRPr="00B217FD">
        <w:rPr>
          <w:rFonts w:ascii="Times New Roman" w:eastAsia="Times New Roman" w:hAnsi="Times New Roman" w:cs="Times New Roman"/>
          <w:sz w:val="24"/>
          <w:szCs w:val="24"/>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B217FD">
        <w:rPr>
          <w:rFonts w:ascii="Times New Roman" w:eastAsia="Times New Roman" w:hAnsi="Times New Roman" w:cs="Times New Roman"/>
          <w:sz w:val="24"/>
          <w:szCs w:val="24"/>
          <w:u w:color="000000"/>
        </w:rPr>
        <w:t>Оборудование:</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фотографии охраняемых растений и животных Красной книги Российской Федерации, Красной книги региона.</w:t>
      </w:r>
    </w:p>
    <w:p w:rsidR="00B217FD" w:rsidRPr="00616911"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
          <w:caps/>
          <w:sz w:val="24"/>
          <w:szCs w:val="24"/>
        </w:rPr>
      </w:pPr>
      <w:r w:rsidRPr="00616911">
        <w:rPr>
          <w:rFonts w:ascii="Times New Roman" w:eastAsia="OfficinaSansBoldITC" w:hAnsi="Times New Roman" w:cs="Times New Roman"/>
          <w:b/>
          <w:sz w:val="24"/>
          <w:szCs w:val="24"/>
        </w:rPr>
        <w:t>Планируемые результаты освоения программы по биологии на уровне среднего общего образования</w:t>
      </w:r>
      <w:r w:rsidRPr="00616911">
        <w:rPr>
          <w:rFonts w:ascii="Times New Roman" w:eastAsia="Times New Roman" w:hAnsi="Times New Roman" w:cs="Times New Roman"/>
          <w:b/>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 структуре личностных результатов освоения программы по биологии выделены следующие составляющие: </w:t>
      </w:r>
      <w:r w:rsidRPr="00B217FD">
        <w:rPr>
          <w:rFonts w:ascii="Times New Roman" w:eastAsia="Times New Roman" w:hAnsi="Times New Roman" w:cs="Times New Roman"/>
          <w:iCs/>
          <w:sz w:val="24"/>
          <w:szCs w:val="24"/>
        </w:rPr>
        <w:t>осознание</w:t>
      </w:r>
      <w:r w:rsidRPr="00B217FD">
        <w:rPr>
          <w:rFonts w:ascii="Times New Roman" w:eastAsia="Times New Roman" w:hAnsi="Times New Roman" w:cs="Times New Roman"/>
          <w:sz w:val="24"/>
          <w:szCs w:val="24"/>
        </w:rPr>
        <w:t xml:space="preserve"> обучающимися российской гражданской идентичности – готовности к саморазвитию, самостоятельности и самоопределению, </w:t>
      </w:r>
      <w:r w:rsidRPr="00B217FD">
        <w:rPr>
          <w:rFonts w:ascii="Times New Roman" w:eastAsia="Times New Roman" w:hAnsi="Times New Roman" w:cs="Times New Roman"/>
          <w:i/>
          <w:iCs/>
          <w:sz w:val="24"/>
          <w:szCs w:val="24"/>
        </w:rPr>
        <w:t>наличие мотивации</w:t>
      </w:r>
      <w:r w:rsidRPr="00B217FD">
        <w:rPr>
          <w:rFonts w:ascii="Times New Roman" w:eastAsia="Times New Roman" w:hAnsi="Times New Roman" w:cs="Times New Roman"/>
          <w:sz w:val="24"/>
          <w:szCs w:val="24"/>
        </w:rPr>
        <w:t xml:space="preserve"> к </w:t>
      </w:r>
      <w:r w:rsidRPr="00B217FD">
        <w:rPr>
          <w:rFonts w:ascii="Times New Roman" w:eastAsia="Times New Roman" w:hAnsi="Times New Roman" w:cs="Times New Roman"/>
          <w:sz w:val="24"/>
          <w:szCs w:val="24"/>
        </w:rPr>
        <w:lastRenderedPageBreak/>
        <w:t xml:space="preserve">обучению биологии, </w:t>
      </w:r>
      <w:r w:rsidRPr="00B217FD">
        <w:rPr>
          <w:rFonts w:ascii="Times New Roman" w:eastAsia="Times New Roman" w:hAnsi="Times New Roman" w:cs="Times New Roman"/>
          <w:i/>
          <w:iCs/>
          <w:sz w:val="24"/>
          <w:szCs w:val="24"/>
        </w:rPr>
        <w:t>целенаправленное развитие</w:t>
      </w:r>
      <w:r w:rsidRPr="00B217FD">
        <w:rPr>
          <w:rFonts w:ascii="Times New Roman" w:eastAsia="Times New Roman" w:hAnsi="Times New Roman" w:cs="Times New Roman"/>
          <w:sz w:val="24"/>
          <w:szCs w:val="24"/>
        </w:rPr>
        <w:t xml:space="preserve"> внутренних убеждений личности на основе ключевых ценностей и исторических традиций развития биологического знания, </w:t>
      </w:r>
      <w:r w:rsidRPr="00B217FD">
        <w:rPr>
          <w:rFonts w:ascii="Times New Roman" w:eastAsia="Times New Roman" w:hAnsi="Times New Roman" w:cs="Times New Roman"/>
          <w:i/>
          <w:iCs/>
          <w:sz w:val="24"/>
          <w:szCs w:val="24"/>
        </w:rPr>
        <w:t xml:space="preserve">готовность </w:t>
      </w:r>
      <w:r w:rsidRPr="00B217FD">
        <w:rPr>
          <w:rFonts w:ascii="Times New Roman" w:eastAsia="Times New Roman" w:hAnsi="Times New Roman" w:cs="Times New Roman"/>
          <w:i/>
          <w:iCs/>
          <w:sz w:val="24"/>
          <w:szCs w:val="24"/>
        </w:rPr>
        <w:br/>
        <w:t>и способность</w:t>
      </w:r>
      <w:r w:rsidRPr="00B217FD">
        <w:rPr>
          <w:rFonts w:ascii="Times New Roman" w:eastAsia="Times New Roman" w:hAnsi="Times New Roman" w:cs="Times New Roman"/>
          <w:i/>
          <w:sz w:val="24"/>
          <w:szCs w:val="24"/>
        </w:rPr>
        <w:t xml:space="preserve"> </w:t>
      </w:r>
      <w:r w:rsidRPr="00B217FD">
        <w:rPr>
          <w:rFonts w:ascii="Times New Roman" w:eastAsia="Times New Roman" w:hAnsi="Times New Roman" w:cs="Times New Roman"/>
          <w:sz w:val="24"/>
          <w:szCs w:val="24"/>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B217FD">
        <w:rPr>
          <w:rFonts w:ascii="Times New Roman" w:eastAsia="Times New Roman" w:hAnsi="Times New Roman" w:cs="Times New Roman"/>
          <w:i/>
          <w:iCs/>
          <w:sz w:val="24"/>
          <w:szCs w:val="24"/>
        </w:rPr>
        <w:t>наличие правосознания</w:t>
      </w:r>
      <w:r w:rsidRPr="00B217FD">
        <w:rPr>
          <w:rFonts w:ascii="Times New Roman" w:eastAsia="Times New Roman" w:hAnsi="Times New Roman" w:cs="Times New Roman"/>
          <w:sz w:val="24"/>
          <w:szCs w:val="24"/>
        </w:rPr>
        <w:t xml:space="preserve"> экологической культуры, </w:t>
      </w:r>
      <w:r w:rsidRPr="00B217FD">
        <w:rPr>
          <w:rFonts w:ascii="Times New Roman" w:eastAsia="Times New Roman" w:hAnsi="Times New Roman" w:cs="Times New Roman"/>
          <w:i/>
          <w:iCs/>
          <w:sz w:val="24"/>
          <w:szCs w:val="24"/>
        </w:rPr>
        <w:t>способности</w:t>
      </w:r>
      <w:r w:rsidRPr="00B217FD">
        <w:rPr>
          <w:rFonts w:ascii="Times New Roman" w:eastAsia="Times New Roman" w:hAnsi="Times New Roman" w:cs="Times New Roman"/>
          <w:i/>
          <w:sz w:val="24"/>
          <w:szCs w:val="24"/>
        </w:rPr>
        <w:t xml:space="preserve"> ставить</w:t>
      </w:r>
      <w:r w:rsidRPr="00B217FD">
        <w:rPr>
          <w:rFonts w:ascii="Times New Roman" w:eastAsia="Times New Roman" w:hAnsi="Times New Roman" w:cs="Times New Roman"/>
          <w:sz w:val="24"/>
          <w:szCs w:val="24"/>
        </w:rPr>
        <w:t xml:space="preserve"> цели и строить жизненные планы.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bCs/>
          <w:sz w:val="24"/>
          <w:szCs w:val="24"/>
        </w:rPr>
        <w:t>1) г</w:t>
      </w:r>
      <w:r w:rsidRPr="00B217FD">
        <w:rPr>
          <w:rFonts w:ascii="Times New Roman" w:eastAsia="Times New Roman" w:hAnsi="Times New Roman" w:cs="Times New Roman"/>
          <w:sz w:val="24"/>
          <w:szCs w:val="24"/>
        </w:rPr>
        <w:t>ражданского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сформированность гражданской позиции обучающегося как активного </w:t>
      </w:r>
      <w:r w:rsidRPr="00B217FD">
        <w:rPr>
          <w:rFonts w:ascii="Times New Roman" w:eastAsia="Times New Roman" w:hAnsi="Times New Roman" w:cs="Times New Roman"/>
          <w:sz w:val="24"/>
          <w:szCs w:val="24"/>
        </w:rPr>
        <w:br/>
        <w:t>и ответственного члена российского общества;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осознание своих конституционных прав и обязанностей, уважение закона </w:t>
      </w:r>
      <w:r w:rsidRPr="00B217FD">
        <w:rPr>
          <w:rFonts w:ascii="Times New Roman" w:eastAsia="Times New Roman" w:hAnsi="Times New Roman" w:cs="Times New Roman"/>
          <w:sz w:val="24"/>
          <w:szCs w:val="24"/>
        </w:rPr>
        <w:br/>
        <w:t>и правопорядка;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определять собственную позицию по отношению к явлениям современной жизни и объяснять её;</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гуманитарной и волонтёрской деятельности;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2) патриотического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4"/>
          <w:szCs w:val="24"/>
        </w:rPr>
      </w:pPr>
      <w:r w:rsidRPr="00B217FD">
        <w:rPr>
          <w:rFonts w:ascii="Times New Roman" w:eastAsia="Times New Roman" w:hAnsi="Times New Roman" w:cs="Times New Roman"/>
          <w:sz w:val="24"/>
          <w:szCs w:val="24"/>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3) духовно-нравственного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осознание духовных ценностей российского народа;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нравственного сознания, этического поведения;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4) эстетического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эмоционального воздействия живой природы и её ценности;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5) физического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последствий и неприятия вредных привычек (употребления алкоголя, наркотиков, курения);</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6) трудового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7) экологического воспитания: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глобального характера экологических проблем и путей их решения;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217FD" w:rsidRPr="00B217FD" w:rsidRDefault="00B217FD" w:rsidP="00B217FD">
      <w:pPr>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8) ценности научного познания: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4"/>
          <w:szCs w:val="24"/>
        </w:rPr>
      </w:pPr>
      <w:r w:rsidRPr="00B217FD">
        <w:rPr>
          <w:rFonts w:ascii="Times New Roman" w:eastAsia="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 процессе достижения </w:t>
      </w:r>
      <w:r w:rsidRPr="00593058">
        <w:rPr>
          <w:rFonts w:ascii="Times New Roman" w:eastAsia="Times New Roman" w:hAnsi="Times New Roman" w:cs="Times New Roman"/>
          <w:i/>
          <w:sz w:val="24"/>
          <w:szCs w:val="24"/>
        </w:rPr>
        <w:t>личностных результатов</w:t>
      </w:r>
      <w:r w:rsidRPr="00B217FD">
        <w:rPr>
          <w:rFonts w:ascii="Times New Roman" w:eastAsia="Times New Roman" w:hAnsi="Times New Roman" w:cs="Times New Roman"/>
          <w:sz w:val="24"/>
          <w:szCs w:val="24"/>
        </w:rPr>
        <w:t xml:space="preserve"> освоения обучающимися программы среднего общего образования у обучающихся совершенствуется </w:t>
      </w:r>
      <w:r w:rsidRPr="00B217FD">
        <w:rPr>
          <w:rFonts w:ascii="Times New Roman" w:eastAsia="Times New Roman" w:hAnsi="Times New Roman" w:cs="Times New Roman"/>
          <w:i/>
          <w:iCs/>
          <w:sz w:val="24"/>
          <w:szCs w:val="24"/>
        </w:rPr>
        <w:t>эмоциональный интеллект</w:t>
      </w:r>
      <w:r w:rsidRPr="00B217FD">
        <w:rPr>
          <w:rFonts w:ascii="Times New Roman" w:eastAsia="Times New Roman" w:hAnsi="Times New Roman" w:cs="Times New Roman"/>
          <w:sz w:val="24"/>
          <w:szCs w:val="24"/>
        </w:rPr>
        <w:t>, предполагающий сформированность: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самосознания</w:t>
      </w:r>
      <w:r w:rsidRPr="00B217FD">
        <w:rPr>
          <w:rFonts w:ascii="Times New Roman" w:eastAsia="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саморегулирования</w:t>
      </w:r>
      <w:r w:rsidRPr="00B217FD">
        <w:rPr>
          <w:rFonts w:ascii="Times New Roman" w:eastAsia="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внутренней мотивации</w:t>
      </w:r>
      <w:r w:rsidRPr="00B217FD">
        <w:rPr>
          <w:rFonts w:ascii="Times New Roman" w:eastAsia="Times New Roman" w:hAnsi="Times New Roman" w:cs="Times New Roman"/>
          <w:sz w:val="24"/>
          <w:szCs w:val="24"/>
        </w:rPr>
        <w:t xml:space="preserve">, включающей стремление к достижению цели </w:t>
      </w:r>
      <w:r w:rsidRPr="00B217FD">
        <w:rPr>
          <w:rFonts w:ascii="Times New Roman" w:eastAsia="Times New Roman" w:hAnsi="Times New Roman" w:cs="Times New Roman"/>
          <w:sz w:val="24"/>
          <w:szCs w:val="24"/>
        </w:rPr>
        <w:br/>
        <w:t>и успеху, оптимизм, инициативность, умение действовать, исходя из своих возможностей;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эмпатии</w:t>
      </w:r>
      <w:r w:rsidRPr="00B217FD">
        <w:rPr>
          <w:rFonts w:ascii="Times New Roman" w:eastAsia="Times New Roman" w:hAnsi="Times New Roman" w:cs="Times New Roman"/>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i/>
          <w:iCs/>
          <w:sz w:val="24"/>
          <w:szCs w:val="24"/>
        </w:rPr>
        <w:t>социальных навыков</w:t>
      </w:r>
      <w:r w:rsidRPr="00B217FD">
        <w:rPr>
          <w:rFonts w:ascii="Times New Roman" w:eastAsia="Times New Roman" w:hAnsi="Times New Roman" w:cs="Times New Roman"/>
          <w:sz w:val="24"/>
          <w:szCs w:val="24"/>
        </w:rPr>
        <w:t>,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Метапредметные результаты освоения учебного предмета «Биология» </w:t>
      </w:r>
      <w:r w:rsidRPr="00B217FD">
        <w:rPr>
          <w:rFonts w:ascii="Times New Roman" w:eastAsia="Times New Roman" w:hAnsi="Times New Roman" w:cs="Times New Roman"/>
          <w:iCs/>
          <w:sz w:val="24"/>
          <w:szCs w:val="24"/>
        </w:rPr>
        <w:t>включают</w:t>
      </w:r>
      <w:r w:rsidRPr="00B217FD">
        <w:rPr>
          <w:rFonts w:ascii="Times New Roman" w:eastAsia="Times New Roman" w:hAnsi="Times New Roman" w:cs="Times New Roman"/>
          <w:sz w:val="24"/>
          <w:szCs w:val="24"/>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sz w:val="24"/>
          <w:szCs w:val="24"/>
        </w:rPr>
        <w:t xml:space="preserve">В результате изучения биологии на уровне среднего общего образования у обучающегося будут сформированы </w:t>
      </w:r>
      <w:r w:rsidRPr="00B217FD">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Times New Roman" w:hAnsi="Times New Roman" w:cs="Times New Roman"/>
          <w:caps/>
          <w:sz w:val="24"/>
          <w:szCs w:val="24"/>
        </w:rPr>
      </w:pPr>
      <w:r w:rsidRPr="00593058">
        <w:rPr>
          <w:rFonts w:ascii="Times New Roman" w:eastAsia="Times New Roman" w:hAnsi="Times New Roman" w:cs="Times New Roman"/>
          <w:i/>
          <w:sz w:val="24"/>
          <w:szCs w:val="24"/>
        </w:rPr>
        <w:t>Метапредметные результаты</w:t>
      </w:r>
      <w:r w:rsidRPr="00B217FD">
        <w:rPr>
          <w:rFonts w:ascii="Times New Roman" w:eastAsia="Times New Roman" w:hAnsi="Times New Roman" w:cs="Times New Roman"/>
          <w:sz w:val="24"/>
          <w:szCs w:val="24"/>
        </w:rPr>
        <w:t xml:space="preserve"> освоения программы среднего общего образования должны отражать:</w:t>
      </w:r>
    </w:p>
    <w:p w:rsidR="00B217FD" w:rsidRPr="00593058" w:rsidRDefault="00B217FD" w:rsidP="00B217FD">
      <w:pPr>
        <w:spacing w:after="0" w:line="240" w:lineRule="auto"/>
        <w:ind w:firstLine="709"/>
        <w:jc w:val="both"/>
        <w:rPr>
          <w:rFonts w:ascii="Times New Roman" w:eastAsia="Times New Roman" w:hAnsi="Times New Roman" w:cs="Times New Roman"/>
          <w:i/>
          <w:sz w:val="24"/>
          <w:szCs w:val="24"/>
        </w:rPr>
      </w:pPr>
      <w:r w:rsidRPr="00593058">
        <w:rPr>
          <w:rFonts w:ascii="Times New Roman" w:eastAsia="Times New Roman" w:hAnsi="Times New Roman" w:cs="Times New Roman"/>
          <w:i/>
          <w:sz w:val="24"/>
          <w:szCs w:val="24"/>
        </w:rPr>
        <w:t>Овладение универсальными учебными познавательными действиями: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Times New Roman" w:hAnsi="Times New Roman" w:cs="Times New Roman"/>
          <w:caps/>
          <w:sz w:val="24"/>
          <w:szCs w:val="24"/>
        </w:rPr>
        <w:t>1)</w:t>
      </w:r>
      <w:r w:rsidRPr="00B217FD">
        <w:rPr>
          <w:rFonts w:ascii="Times New Roman" w:eastAsia="SchoolBookSanPin" w:hAnsi="Times New Roman" w:cs="Times New Roman"/>
          <w:sz w:val="24"/>
          <w:szCs w:val="24"/>
        </w:rPr>
        <w:t xml:space="preserve"> базовые логические действия: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использовать биологические понятия для объяснения фактов и явлений живой природы;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разрабатывать план решения проблемы с учётом анализа имеющихся материальных и нематериальных ресурсов;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Times New Roman" w:hAnsi="Times New Roman" w:cs="Times New Roman"/>
          <w:caps/>
          <w:sz w:val="24"/>
          <w:szCs w:val="24"/>
        </w:rPr>
        <w:t>2)</w:t>
      </w:r>
      <w:r w:rsidRPr="00B217FD">
        <w:rPr>
          <w:rFonts w:ascii="Times New Roman" w:eastAsia="SchoolBookSanPin" w:hAnsi="Times New Roman" w:cs="Times New Roman"/>
          <w:sz w:val="24"/>
          <w:szCs w:val="24"/>
        </w:rPr>
        <w:t xml:space="preserve"> базовые исследовательские действия: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формировать научный тип мышления, владеть научной терминологией, ключевыми понятиями и методами;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давать оценку новым ситуациям, оценивать приобретённый опыт;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осуществлять целенаправленный поиск переноса средств и способов действия в профессиональную среду;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уметь переносить знания в познавательную и практическую области жизнедеятельности;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Times New Roman" w:hAnsi="Times New Roman" w:cs="Times New Roman"/>
          <w:caps/>
          <w:sz w:val="24"/>
          <w:szCs w:val="24"/>
        </w:rPr>
        <w:t>3)</w:t>
      </w:r>
      <w:r w:rsidRPr="00B217FD">
        <w:rPr>
          <w:rFonts w:ascii="Times New Roman" w:eastAsia="SchoolBookSanPin" w:hAnsi="Times New Roman" w:cs="Times New Roman"/>
          <w:sz w:val="24"/>
          <w:szCs w:val="24"/>
        </w:rPr>
        <w:t xml:space="preserve"> работа с информацией:</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B217FD">
        <w:rPr>
          <w:rFonts w:ascii="Times New Roman" w:eastAsia="Times New Roman" w:hAnsi="Times New Roman" w:cs="Times New Roman"/>
          <w:sz w:val="24"/>
          <w:szCs w:val="24"/>
        </w:rPr>
        <w:br/>
        <w:t>и символы, формулы, аббревиатуру, номенклатуру, использовать и преобразовывать знаково-символические средства наглядности;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59305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i/>
          <w:sz w:val="24"/>
          <w:szCs w:val="24"/>
        </w:rPr>
      </w:pPr>
      <w:r w:rsidRPr="00593058">
        <w:rPr>
          <w:rFonts w:ascii="Times New Roman" w:eastAsia="SchoolBookSanPin" w:hAnsi="Times New Roman" w:cs="Times New Roman"/>
          <w:i/>
          <w:sz w:val="24"/>
          <w:szCs w:val="24"/>
        </w:rPr>
        <w:t>Овладение универсальными коммуникативными действиями: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SchoolBookSanPin" w:hAnsi="Times New Roman" w:cs="Times New Roman"/>
          <w:sz w:val="24"/>
          <w:szCs w:val="24"/>
        </w:rPr>
        <w:lastRenderedPageBreak/>
        <w:t>1) общение: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Times New Roman" w:hAnsi="Times New Roman" w:cs="Times New Roman"/>
          <w:caps/>
          <w:sz w:val="24"/>
          <w:szCs w:val="24"/>
        </w:rPr>
        <w:t>2) </w:t>
      </w:r>
      <w:r w:rsidRPr="00B217FD">
        <w:rPr>
          <w:rFonts w:ascii="Times New Roman" w:eastAsia="SchoolBookSanPin" w:hAnsi="Times New Roman" w:cs="Times New Roman"/>
          <w:sz w:val="24"/>
          <w:szCs w:val="24"/>
        </w:rPr>
        <w:t>совместная деятельность: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iCs/>
          <w:sz w:val="24"/>
          <w:szCs w:val="24"/>
        </w:rPr>
      </w:pPr>
      <w:r w:rsidRPr="00B217FD">
        <w:rPr>
          <w:rFonts w:ascii="Times New Roman" w:eastAsia="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оценивать качество своего вклада и каждого участника команды в общий результат по разработанным критериям;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59305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i/>
          <w:sz w:val="24"/>
          <w:szCs w:val="24"/>
        </w:rPr>
      </w:pPr>
      <w:r w:rsidRPr="00593058">
        <w:rPr>
          <w:rFonts w:ascii="Times New Roman" w:eastAsia="SchoolBookSanPin" w:hAnsi="Times New Roman" w:cs="Times New Roman"/>
          <w:i/>
          <w:sz w:val="24"/>
          <w:szCs w:val="24"/>
        </w:rPr>
        <w:t>Овладение универсальными регулятивными действиями: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SchoolBookSanPin" w:hAnsi="Times New Roman" w:cs="Times New Roman"/>
          <w:sz w:val="24"/>
          <w:szCs w:val="24"/>
        </w:rPr>
        <w:t>1) самоорганизация: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iCs/>
          <w:sz w:val="24"/>
          <w:szCs w:val="24"/>
        </w:rPr>
      </w:pPr>
      <w:r w:rsidRPr="00B217FD">
        <w:rPr>
          <w:rFonts w:ascii="Times New Roman" w:eastAsia="Times New Roman" w:hAnsi="Times New Roman" w:cs="Times New Roman"/>
          <w:sz w:val="24"/>
          <w:szCs w:val="24"/>
        </w:rP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w:t>
      </w:r>
      <w:r w:rsidRPr="00B217FD">
        <w:rPr>
          <w:rFonts w:ascii="Times New Roman" w:eastAsia="Times New Roman" w:hAnsi="Times New Roman" w:cs="Times New Roman"/>
          <w:sz w:val="24"/>
          <w:szCs w:val="24"/>
        </w:rPr>
        <w:br/>
        <w:t>и здоровью окружающих;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самостоятельно составлять план решения проблемы с учётом имеющихся ресурсов, собственных возможностей и предпочтений;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давать оценку новым ситуациям;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расширять рамки учебного предмета на основе личных предпочтений;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делать осознанный выбор, аргументировать его, брать ответственность за решение;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оценивать приобретённый опыт;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SchoolBookSanPin" w:hAnsi="Times New Roman" w:cs="Times New Roman"/>
          <w:sz w:val="24"/>
          <w:szCs w:val="24"/>
        </w:rPr>
        <w:t>2) самоконтроль:</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 xml:space="preserve">давать оценку новым ситуациям, вносить коррективы в деятельность, оценивать соответствие результатов целям;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уметь оценивать риски и своевременно принимать решения по их снижению;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3) принятия себя и других: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принимать себя, понимая свои недостатки и достоинства;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bCs/>
          <w:sz w:val="24"/>
          <w:szCs w:val="24"/>
        </w:rPr>
      </w:pPr>
      <w:r w:rsidRPr="00B217FD">
        <w:rPr>
          <w:rFonts w:ascii="Times New Roman" w:eastAsia="Times New Roman" w:hAnsi="Times New Roman" w:cs="Times New Roman"/>
          <w:sz w:val="24"/>
          <w:szCs w:val="24"/>
        </w:rPr>
        <w:t>признавать своё право и право других на ошибки;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caps/>
          <w:sz w:val="24"/>
          <w:szCs w:val="24"/>
        </w:rPr>
      </w:pPr>
      <w:r w:rsidRPr="00B217FD">
        <w:rPr>
          <w:rFonts w:ascii="Times New Roman" w:eastAsia="OfficinaSansBoldITC" w:hAnsi="Times New Roman" w:cs="Times New Roman"/>
          <w:sz w:val="24"/>
          <w:szCs w:val="24"/>
        </w:rPr>
        <w:t>Предметные результаты освоения учебного предмета «Биология» в 10 классе должны отражать</w:t>
      </w:r>
      <w:r w:rsidRPr="00B217FD">
        <w:rPr>
          <w:rFonts w:ascii="Times New Roman" w:eastAsia="SchoolBookSanPin" w:hAnsi="Times New Roman" w:cs="Times New Roman"/>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выявлять отличительные признаки живых систем, в том числе растений, животных и человека;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trike/>
          <w:sz w:val="24"/>
          <w:szCs w:val="24"/>
        </w:rPr>
      </w:pPr>
      <w:r w:rsidRPr="00B217FD">
        <w:rPr>
          <w:rFonts w:ascii="Times New Roman" w:eastAsia="Times New Roman" w:hAnsi="Times New Roman" w:cs="Times New Roman"/>
          <w:sz w:val="24"/>
          <w:szCs w:val="24"/>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выполнять лабораторные и практические работы, соблюдать</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правила при работе с учебным и лабораторным оборудованием;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B217FD" w:rsidRPr="00593058" w:rsidRDefault="00B217FD" w:rsidP="00B217FD">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cs="Times New Roman"/>
          <w:b/>
          <w:sz w:val="24"/>
          <w:szCs w:val="24"/>
        </w:rPr>
      </w:pPr>
      <w:r w:rsidRPr="00593058">
        <w:rPr>
          <w:rFonts w:ascii="Times New Roman" w:eastAsia="OfficinaSansBoldITC" w:hAnsi="Times New Roman" w:cs="Times New Roman"/>
          <w:b/>
          <w:sz w:val="24"/>
          <w:szCs w:val="24"/>
        </w:rPr>
        <w:t>Предметные результаты освоения учебного предмета «Биология» в 11 классе должны отражать</w:t>
      </w:r>
      <w:r w:rsidRPr="00593058">
        <w:rPr>
          <w:rFonts w:ascii="Times New Roman" w:eastAsia="SchoolBookSanPin" w:hAnsi="Times New Roman" w:cs="Times New Roman"/>
          <w:b/>
          <w:sz w:val="24"/>
          <w:szCs w:val="24"/>
        </w:rPr>
        <w:t>:</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выполнять лабораторные и практические работы, соблюдать</w:t>
      </w:r>
      <w:r w:rsidRPr="00B217FD">
        <w:rPr>
          <w:rFonts w:ascii="Times New Roman" w:eastAsia="Times New Roman" w:hAnsi="Times New Roman" w:cs="Times New Roman"/>
          <w:iCs/>
          <w:sz w:val="24"/>
          <w:szCs w:val="24"/>
        </w:rPr>
        <w:t xml:space="preserve"> </w:t>
      </w:r>
      <w:r w:rsidRPr="00B217FD">
        <w:rPr>
          <w:rFonts w:ascii="Times New Roman" w:eastAsia="Times New Roman" w:hAnsi="Times New Roman" w:cs="Times New Roman"/>
          <w:sz w:val="24"/>
          <w:szCs w:val="24"/>
        </w:rPr>
        <w:t>правила при работе с учебным и лабораторным оборудованием;</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w:t>
      </w:r>
      <w:r w:rsidRPr="00B217FD">
        <w:rPr>
          <w:rFonts w:ascii="Times New Roman" w:eastAsia="Times New Roman" w:hAnsi="Times New Roman" w:cs="Times New Roman"/>
          <w:sz w:val="24"/>
          <w:szCs w:val="24"/>
        </w:rPr>
        <w:lastRenderedPageBreak/>
        <w:t>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p>
    <w:p w:rsidR="00B217FD" w:rsidRPr="00B217FD" w:rsidRDefault="00B217FD" w:rsidP="00B217FD">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rPr>
      </w:pPr>
    </w:p>
    <w:p w:rsidR="00B217FD" w:rsidRPr="00B217FD" w:rsidRDefault="00593058" w:rsidP="00B217FD">
      <w:pPr>
        <w:pStyle w:val="1"/>
        <w:pBdr>
          <w:bottom w:val="none" w:sz="0" w:space="0" w:color="auto"/>
        </w:pBdr>
        <w:spacing w:before="0" w:line="240" w:lineRule="auto"/>
        <w:ind w:firstLine="709"/>
        <w:jc w:val="both"/>
        <w:rPr>
          <w:sz w:val="24"/>
          <w:szCs w:val="24"/>
        </w:rPr>
      </w:pPr>
      <w:r>
        <w:rPr>
          <w:rFonts w:eastAsia="SchoolBookSanPin"/>
          <w:sz w:val="24"/>
          <w:szCs w:val="24"/>
        </w:rPr>
        <w:t>2.1.10</w:t>
      </w:r>
      <w:r w:rsidR="00B217FD" w:rsidRPr="00B217FD">
        <w:rPr>
          <w:rFonts w:eastAsia="SchoolBookSanPin"/>
          <w:sz w:val="24"/>
          <w:szCs w:val="24"/>
        </w:rPr>
        <w:t> </w:t>
      </w:r>
      <w:r w:rsidR="007C170F">
        <w:rPr>
          <w:rFonts w:eastAsia="SchoolBookSanPin"/>
          <w:sz w:val="24"/>
          <w:szCs w:val="24"/>
        </w:rPr>
        <w:t>Р</w:t>
      </w:r>
      <w:r w:rsidR="00B217FD" w:rsidRPr="00B217FD">
        <w:rPr>
          <w:rFonts w:eastAsia="SchoolBookSanPin"/>
          <w:sz w:val="24"/>
          <w:szCs w:val="24"/>
        </w:rPr>
        <w:t xml:space="preserve">абочая программа по учебному предмету «История» </w:t>
      </w:r>
    </w:p>
    <w:p w:rsidR="00B217FD" w:rsidRPr="00B217FD" w:rsidRDefault="007C170F"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B217FD" w:rsidRPr="00B217FD">
        <w:rPr>
          <w:rFonts w:ascii="Times New Roman" w:eastAsia="SchoolBookSanPi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217FD" w:rsidRPr="00593058" w:rsidRDefault="00B217FD" w:rsidP="00B217FD">
      <w:pPr>
        <w:spacing w:after="0" w:line="240" w:lineRule="auto"/>
        <w:ind w:firstLine="709"/>
        <w:jc w:val="both"/>
        <w:rPr>
          <w:rFonts w:ascii="Times New Roman" w:eastAsia="OfficinaSansBoldITC" w:hAnsi="Times New Roman" w:cs="Times New Roman"/>
          <w:b/>
          <w:sz w:val="24"/>
          <w:szCs w:val="24"/>
        </w:rPr>
      </w:pPr>
      <w:r w:rsidRPr="00593058">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Задачами изучения истории являются: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освоение систематических знаний об истории России и всеобщей истории</w:t>
      </w:r>
      <w:r w:rsidRPr="00B217FD">
        <w:rPr>
          <w:rFonts w:ascii="Times New Roman" w:eastAsia="SchoolBookSanPin" w:hAnsi="Times New Roman" w:cs="Times New Roman"/>
          <w:position w:val="1"/>
          <w:sz w:val="24"/>
          <w:szCs w:val="24"/>
        </w:rPr>
        <w:br/>
        <w:t>XX — начала XXI в.;</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воспитание обучающихся в духе патриотизма, уважения к своему </w:t>
      </w:r>
      <w:r w:rsidRPr="00B217FD">
        <w:rPr>
          <w:rFonts w:ascii="Times New Roman" w:eastAsia="SchoolBookSanPin" w:hAnsi="Times New Roman" w:cs="Times New Roman"/>
          <w:position w:val="1"/>
          <w:sz w:val="24"/>
          <w:szCs w:val="24"/>
        </w:rPr>
        <w:br/>
        <w:t xml:space="preserve">Отечеству — многонациональному Российскому государству в соответствии </w:t>
      </w:r>
      <w:r w:rsidRPr="00B217FD">
        <w:rPr>
          <w:rFonts w:ascii="Times New Roman" w:eastAsia="SchoolBookSanPin" w:hAnsi="Times New Roman" w:cs="Times New Roman"/>
          <w:position w:val="1"/>
          <w:sz w:val="24"/>
          <w:szCs w:val="24"/>
        </w:rPr>
        <w:br/>
        <w:t>с идеями взаимопонимания, согласия и мира между людьми и народами, в духе демократических ценностей современного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lastRenderedPageBreak/>
        <w:t>развитие практики применения знаний и умений в социальной среде, общественной деятельности, межкультурном общении.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Общее число часов, рекомендованных для изучения истории, – 136, в 10-11 классах по 2 часа в неделю при 34 учебных неделях.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Последовательность изучения тем в рамках программы по истории </w:t>
      </w:r>
      <w:r w:rsidRPr="00B217FD">
        <w:rPr>
          <w:rFonts w:ascii="Times New Roman" w:eastAsia="SchoolBookSanPin;Cambria" w:hAnsi="Times New Roman" w:cs="Times New Roman"/>
          <w:sz w:val="24"/>
          <w:szCs w:val="24"/>
          <w:lang w:eastAsia="zh-CN"/>
        </w:rPr>
        <w:br/>
        <w:t>в пределах одного класса может варьироваться.</w:t>
      </w:r>
    </w:p>
    <w:p w:rsidR="00B217FD" w:rsidRPr="00593058" w:rsidRDefault="00B217FD" w:rsidP="00B217FD">
      <w:pPr>
        <w:suppressAutoHyphens/>
        <w:spacing w:after="0" w:line="240" w:lineRule="auto"/>
        <w:ind w:firstLine="709"/>
        <w:jc w:val="both"/>
        <w:rPr>
          <w:rFonts w:ascii="Times New Roman" w:eastAsia="OfficinaSansBoldITC;Franklin Go" w:hAnsi="Times New Roman" w:cs="Times New Roman"/>
          <w:b/>
          <w:sz w:val="24"/>
          <w:szCs w:val="24"/>
          <w:lang w:eastAsia="zh-CN"/>
        </w:rPr>
      </w:pPr>
      <w:r w:rsidRPr="00593058">
        <w:rPr>
          <w:rFonts w:ascii="Times New Roman" w:eastAsia="OfficinaSansBoldITC;Franklin Go" w:hAnsi="Times New Roman" w:cs="Times New Roman"/>
          <w:b/>
          <w:sz w:val="24"/>
          <w:szCs w:val="24"/>
          <w:lang w:eastAsia="zh-CN"/>
        </w:rPr>
        <w:t>Содержание обучения в 10 классе.</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Всеобщая история. 1914—1945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Мир накануне и в годы Первой мировой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Первая мировая война</w:t>
      </w:r>
      <w:r w:rsidRPr="00B217FD">
        <w:rPr>
          <w:rFonts w:ascii="Times New Roman" w:eastAsia="SchoolBookSanPin;Cambria" w:hAnsi="Times New Roman" w:cs="Times New Roman"/>
          <w:sz w:val="24"/>
          <w:szCs w:val="24"/>
          <w:lang w:eastAsia="zh-CN"/>
        </w:rPr>
        <w:t xml:space="preserve">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Мир в 1918—1939 гг. </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От войны к миру.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Революционные события 1918—1919 гг. в Европе. Ноябрьская революция </w:t>
      </w:r>
      <w:r w:rsidRPr="00B217FD">
        <w:rPr>
          <w:rFonts w:ascii="Times New Roman" w:eastAsia="SchoolBookSanPin;Cambria" w:hAnsi="Times New Roman" w:cs="Times New Roman"/>
          <w:sz w:val="24"/>
          <w:szCs w:val="24"/>
          <w:lang w:eastAsia="zh-CN"/>
        </w:rPr>
        <w:br/>
        <w:t>в Германии. Веймарская республика. Образование Коминтерна. Венгерская советская республика.</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Страны Европы и Северной Америки в 1920—1930-е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w:t>
      </w:r>
      <w:r w:rsidRPr="00B217FD">
        <w:rPr>
          <w:rFonts w:ascii="Times New Roman" w:eastAsia="SchoolBookSanPin;Cambria" w:hAnsi="Times New Roman" w:cs="Times New Roman"/>
          <w:sz w:val="24"/>
          <w:szCs w:val="24"/>
          <w:lang w:eastAsia="zh-CN"/>
        </w:rPr>
        <w:lastRenderedPageBreak/>
        <w:t>Позиции европейских держав в отношении Испании. Советская помощь Испании. Оборона Мадрида. Поражение Испанской Республики.</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Страны Азии, Латинской Америки в 1918—1930-е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Международные отношения в 1920—1930-х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Развитие культуры в 1914—1930-х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Вторая мировая война (4 ч).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Начало Второй мировой войны. Причины Второй мировой войны. Нападение</w:t>
      </w:r>
      <w:r w:rsidRPr="00B217FD">
        <w:rPr>
          <w:rFonts w:ascii="Times New Roman" w:eastAsia="SchoolBookSanPin;Cambria" w:hAnsi="Times New Roman" w:cs="Times New Roman"/>
          <w:sz w:val="24"/>
          <w:szCs w:val="24"/>
          <w:lang w:eastAsia="zh-CN"/>
        </w:rPr>
        <w:t xml:space="preserve">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1941 год.</w:t>
      </w:r>
      <w:r w:rsidRPr="00B217FD">
        <w:rPr>
          <w:rFonts w:ascii="Times New Roman" w:eastAsia="SchoolBookSanPin;Cambria" w:hAnsi="Times New Roman" w:cs="Times New Roman"/>
          <w:sz w:val="24"/>
          <w:szCs w:val="24"/>
          <w:lang w:eastAsia="zh-CN"/>
        </w:rPr>
        <w:t xml:space="preserve">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w:t>
      </w:r>
      <w:smartTag w:uri="urn:schemas-microsoft-com:office:smarttags" w:element="metricconverter">
        <w:smartTagPr>
          <w:attr w:name="ProductID" w:val="1941 г"/>
        </w:smartTagPr>
        <w:r w:rsidRPr="00B217FD">
          <w:rPr>
            <w:rFonts w:ascii="Times New Roman" w:eastAsia="SchoolBookSanPin;Cambria" w:hAnsi="Times New Roman" w:cs="Times New Roman"/>
            <w:sz w:val="24"/>
            <w:szCs w:val="24"/>
            <w:lang w:eastAsia="zh-CN"/>
          </w:rPr>
          <w:t>1941 г</w:t>
        </w:r>
      </w:smartTag>
      <w:r w:rsidRPr="00B217FD">
        <w:rPr>
          <w:rFonts w:ascii="Times New Roman" w:eastAsia="SchoolBookSanPin;Cambria" w:hAnsi="Times New Roman" w:cs="Times New Roman"/>
          <w:sz w:val="24"/>
          <w:szCs w:val="24"/>
          <w:lang w:eastAsia="zh-CN"/>
        </w:rPr>
        <w:t>. Нападение японских войск на Перл-Харбор, вступление США в войну. Формирование Антигитлеровской коалиции. Ленд-лиз.</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Положение в оккупированных странах</w:t>
      </w:r>
      <w:r w:rsidRPr="00B217FD">
        <w:rPr>
          <w:rFonts w:ascii="Times New Roman" w:eastAsia="SchoolBookSanPin;Cambria" w:hAnsi="Times New Roman" w:cs="Times New Roman"/>
          <w:sz w:val="24"/>
          <w:szCs w:val="24"/>
          <w:lang w:eastAsia="zh-CN"/>
        </w:rPr>
        <w:t>.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Коренной перелом в войне</w:t>
      </w:r>
      <w:r w:rsidRPr="00B217FD">
        <w:rPr>
          <w:rFonts w:ascii="Times New Roman" w:eastAsia="SchoolBookSanPin;Cambria" w:hAnsi="Times New Roman" w:cs="Times New Roman"/>
          <w:sz w:val="24"/>
          <w:szCs w:val="24"/>
          <w:lang w:eastAsia="zh-CN"/>
        </w:rPr>
        <w:t>.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Разгром Германии, Японии и их союзников</w:t>
      </w:r>
      <w:r w:rsidRPr="00B217FD">
        <w:rPr>
          <w:rFonts w:ascii="Times New Roman" w:eastAsia="SchoolBookSanPin;Cambria" w:hAnsi="Times New Roman" w:cs="Times New Roman"/>
          <w:sz w:val="24"/>
          <w:szCs w:val="24"/>
          <w:lang w:eastAsia="zh-CN"/>
        </w:rPr>
        <w:t>.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Обобщение.</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История России. 1914—1945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Введение. Россия в начале ХХ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593058">
        <w:rPr>
          <w:rFonts w:ascii="Times New Roman" w:eastAsia="SchoolBookSanPin;Cambria" w:hAnsi="Times New Roman" w:cs="Times New Roman"/>
          <w:i/>
          <w:sz w:val="24"/>
          <w:szCs w:val="24"/>
          <w:lang w:eastAsia="zh-CN"/>
        </w:rPr>
        <w:t>Россия в годы Первой мировой войны</w:t>
      </w:r>
      <w:r w:rsidRPr="00B217FD">
        <w:rPr>
          <w:rFonts w:ascii="Times New Roman" w:eastAsia="SchoolBookSanPin;Cambria" w:hAnsi="Times New Roman" w:cs="Times New Roman"/>
          <w:sz w:val="24"/>
          <w:szCs w:val="24"/>
          <w:lang w:eastAsia="zh-CN"/>
        </w:rPr>
        <w:t xml:space="preserve"> и Великой российской революции (1914—1922).</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Россия в Первой мировой войне (1914—1918).</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Великая российская революция (1917—1922).</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Основные этапы и хронология революционных событий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B217FD">
        <w:rPr>
          <w:rFonts w:ascii="Times New Roman" w:hAnsi="Times New Roman" w:cs="Times New Roman"/>
          <w:sz w:val="24"/>
          <w:szCs w:val="24"/>
          <w:lang w:eastAsia="zh-CN"/>
        </w:rPr>
        <w:t xml:space="preserve"> </w:t>
      </w:r>
      <w:r w:rsidRPr="00B217FD">
        <w:rPr>
          <w:rFonts w:ascii="Times New Roman" w:eastAsia="SchoolBookSanPin;Cambria" w:hAnsi="Times New Roman" w:cs="Times New Roman"/>
          <w:sz w:val="24"/>
          <w:szCs w:val="24"/>
          <w:lang w:eastAsia="zh-CN"/>
        </w:rPr>
        <w:t xml:space="preserve">Весна — лето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xml:space="preserve">.: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В. И. Ленин как политический деятель.</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Первые революционные преобразования большевиков.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w:t>
      </w:r>
      <w:smartTag w:uri="urn:schemas-microsoft-com:office:smarttags" w:element="metricconverter">
        <w:smartTagPr>
          <w:attr w:name="ProductID" w:val="1918 г"/>
        </w:smartTagPr>
        <w:r w:rsidRPr="00B217FD">
          <w:rPr>
            <w:rFonts w:ascii="Times New Roman" w:eastAsia="SchoolBookSanPin;Cambria" w:hAnsi="Times New Roman" w:cs="Times New Roman"/>
            <w:sz w:val="24"/>
            <w:szCs w:val="24"/>
            <w:lang w:eastAsia="zh-CN"/>
          </w:rPr>
          <w:t>1918 г</w:t>
        </w:r>
      </w:smartTag>
      <w:r w:rsidRPr="00B217FD">
        <w:rPr>
          <w:rFonts w:ascii="Times New Roman" w:eastAsia="SchoolBookSanPin;Cambria" w:hAnsi="Times New Roman" w:cs="Times New Roman"/>
          <w:sz w:val="24"/>
          <w:szCs w:val="24"/>
          <w:lang w:eastAsia="zh-CN"/>
        </w:rPr>
        <w:t>.</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OfficinaSansBoldITC;Franklin Go" w:hAnsi="Times New Roman" w:cs="Times New Roman"/>
          <w:i/>
          <w:sz w:val="24"/>
          <w:szCs w:val="24"/>
          <w:lang w:eastAsia="zh-CN"/>
        </w:rPr>
        <w:t>Гражданская война и ее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Установление советской власти в центре и на местах осенью 1917 — весной </w:t>
      </w:r>
      <w:smartTag w:uri="urn:schemas-microsoft-com:office:smarttags" w:element="metricconverter">
        <w:smartTagPr>
          <w:attr w:name="ProductID" w:val="1918 г"/>
        </w:smartTagPr>
        <w:r w:rsidRPr="00B217FD">
          <w:rPr>
            <w:rFonts w:ascii="Times New Roman" w:eastAsia="SchoolBookSanPin;Cambria" w:hAnsi="Times New Roman" w:cs="Times New Roman"/>
            <w:sz w:val="24"/>
            <w:szCs w:val="24"/>
            <w:lang w:eastAsia="zh-CN"/>
          </w:rPr>
          <w:t>1918 г</w:t>
        </w:r>
      </w:smartTag>
      <w:r w:rsidRPr="00B217FD">
        <w:rPr>
          <w:rFonts w:ascii="Times New Roman" w:eastAsia="SchoolBookSanPin;Cambria" w:hAnsi="Times New Roman" w:cs="Times New Roman"/>
          <w:sz w:val="24"/>
          <w:szCs w:val="24"/>
          <w:lang w:eastAsia="zh-CN"/>
        </w:rPr>
        <w:t xml:space="preserve">.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Причины победы Красной Армии в Гражданской войне. </w:t>
      </w:r>
      <w:r w:rsidRPr="00B217FD">
        <w:rPr>
          <w:rFonts w:ascii="Times New Roman" w:eastAsia="SchoolBookSanPin;Cambria" w:hAnsi="Times New Roman" w:cs="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Идеология и культура Советской России периода Гражданской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Наш край в 1914—1922 гг. </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Советский Союз в 1920—1930-е гг. </w:t>
      </w:r>
    </w:p>
    <w:p w:rsidR="00B217FD" w:rsidRPr="00593058"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593058">
        <w:rPr>
          <w:rFonts w:ascii="Times New Roman" w:eastAsia="SchoolBookSanPin;Cambria" w:hAnsi="Times New Roman" w:cs="Times New Roman"/>
          <w:i/>
          <w:sz w:val="24"/>
          <w:szCs w:val="24"/>
          <w:lang w:eastAsia="zh-CN"/>
        </w:rPr>
        <w:t xml:space="preserve">СССР в годы нэпа (1921—1928).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w:t>
      </w:r>
      <w:smartTag w:uri="urn:schemas-microsoft-com:office:smarttags" w:element="metricconverter">
        <w:smartTagPr>
          <w:attr w:name="ProductID" w:val="1927 г"/>
        </w:smartTagPr>
        <w:r w:rsidRPr="00B217FD">
          <w:rPr>
            <w:rFonts w:ascii="Times New Roman" w:eastAsia="SchoolBookSanPin;Cambria" w:hAnsi="Times New Roman" w:cs="Times New Roman"/>
            <w:sz w:val="24"/>
            <w:szCs w:val="24"/>
            <w:lang w:eastAsia="zh-CN"/>
          </w:rPr>
          <w:t>1927 г</w:t>
        </w:r>
      </w:smartTag>
      <w:r w:rsidRPr="00B217FD">
        <w:rPr>
          <w:rFonts w:ascii="Times New Roman" w:eastAsia="SchoolBookSanPin;Cambria" w:hAnsi="Times New Roman" w:cs="Times New Roman"/>
          <w:sz w:val="24"/>
          <w:szCs w:val="24"/>
          <w:lang w:eastAsia="zh-CN"/>
        </w:rPr>
        <w:t xml:space="preserve">., с </w:t>
      </w:r>
      <w:smartTag w:uri="urn:schemas-microsoft-com:office:smarttags" w:element="metricconverter">
        <w:smartTagPr>
          <w:attr w:name="ProductID" w:val="1938 г"/>
        </w:smartTagPr>
        <w:r w:rsidRPr="00B217FD">
          <w:rPr>
            <w:rFonts w:ascii="Times New Roman" w:eastAsia="SchoolBookSanPin;Cambria" w:hAnsi="Times New Roman" w:cs="Times New Roman"/>
            <w:sz w:val="24"/>
            <w:szCs w:val="24"/>
            <w:lang w:eastAsia="zh-CN"/>
          </w:rPr>
          <w:t>1938 г</w:t>
        </w:r>
      </w:smartTag>
      <w:r w:rsidRPr="00B217FD">
        <w:rPr>
          <w:rFonts w:ascii="Times New Roman" w:eastAsia="SchoolBookSanPin;Cambria" w:hAnsi="Times New Roman" w:cs="Times New Roman"/>
          <w:sz w:val="24"/>
          <w:szCs w:val="24"/>
          <w:lang w:eastAsia="zh-CN"/>
        </w:rPr>
        <w:t>. — Герой Социалистического Труда).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Предпосылки и значение образования СССР. Принятие Конституции СССР </w:t>
      </w:r>
      <w:smartTag w:uri="urn:schemas-microsoft-com:office:smarttags" w:element="metricconverter">
        <w:smartTagPr>
          <w:attr w:name="ProductID" w:val="1924 г"/>
        </w:smartTagPr>
        <w:r w:rsidRPr="00B217FD">
          <w:rPr>
            <w:rFonts w:ascii="Times New Roman" w:eastAsia="SchoolBookSanPin;Cambria" w:hAnsi="Times New Roman" w:cs="Times New Roman"/>
            <w:sz w:val="24"/>
            <w:szCs w:val="24"/>
            <w:lang w:eastAsia="zh-CN"/>
          </w:rPr>
          <w:t>1924 г</w:t>
        </w:r>
      </w:smartTag>
      <w:r w:rsidRPr="00B217FD">
        <w:rPr>
          <w:rFonts w:ascii="Times New Roman" w:eastAsia="SchoolBookSanPin;Cambria" w:hAnsi="Times New Roman" w:cs="Times New Roman"/>
          <w:sz w:val="24"/>
          <w:szCs w:val="24"/>
          <w:lang w:eastAsia="zh-CN"/>
        </w:rPr>
        <w:t>.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00781392">
        <w:rPr>
          <w:rFonts w:ascii="Times New Roman" w:eastAsia="SchoolBookSanPin;Cambria" w:hAnsi="Times New Roman" w:cs="Times New Roman"/>
          <w:sz w:val="24"/>
          <w:szCs w:val="24"/>
          <w:lang w:eastAsia="zh-CN"/>
        </w:rPr>
        <w:t>к</w:t>
      </w:r>
      <w:r w:rsidRPr="00B217FD">
        <w:rPr>
          <w:rFonts w:ascii="Times New Roman" w:eastAsia="SchoolBookSanPin;Cambria" w:hAnsi="Times New Roman" w:cs="Times New Roman"/>
          <w:sz w:val="24"/>
          <w:szCs w:val="24"/>
          <w:lang w:eastAsia="zh-CN"/>
        </w:rPr>
        <w:t xml:space="preserve"> концу 1920-х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Советский Союз в 1929—1941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«Великий перелом». Перестройка экономики на основе </w:t>
      </w:r>
      <w:r w:rsidRPr="00B217FD">
        <w:rPr>
          <w:rFonts w:ascii="Times New Roman" w:eastAsia="SchoolBookSanPin;Cambria" w:hAnsi="Times New Roman" w:cs="Times New Roman"/>
          <w:sz w:val="24"/>
          <w:szCs w:val="24"/>
          <w:lang w:eastAsia="zh-CN"/>
        </w:rPr>
        <w:softHyphen/>
        <w:t xml:space="preserve">командного администрирования. Форсированная индустриализация. Создание рабочих и инженерных кадров. Социалистическое </w:t>
      </w:r>
      <w:r w:rsidRPr="00B217FD">
        <w:rPr>
          <w:rFonts w:ascii="Times New Roman" w:eastAsia="SchoolBookSanPin;Cambria" w:hAnsi="Times New Roman" w:cs="Times New Roman"/>
          <w:sz w:val="24"/>
          <w:szCs w:val="24"/>
          <w:lang w:eastAsia="zh-CN"/>
        </w:rPr>
        <w:lastRenderedPageBreak/>
        <w:t>соревнование. Ударники и стахановцы. Ликвидация частной торговли и предпринимательства. Кризис снабжения и введение карточной системы.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Советская социальная и национальная политика 1930-х гг. Пропаганда и реальные достижения. Конституция СССР </w:t>
      </w:r>
      <w:smartTag w:uri="urn:schemas-microsoft-com:office:smarttags" w:element="metricconverter">
        <w:smartTagPr>
          <w:attr w:name="ProductID" w:val="1936 г"/>
        </w:smartTagPr>
        <w:r w:rsidRPr="00B217FD">
          <w:rPr>
            <w:rFonts w:ascii="Times New Roman" w:eastAsia="SchoolBookSanPin;Cambria" w:hAnsi="Times New Roman" w:cs="Times New Roman"/>
            <w:sz w:val="24"/>
            <w:szCs w:val="24"/>
            <w:lang w:eastAsia="zh-CN"/>
          </w:rPr>
          <w:t>1936 г</w:t>
        </w:r>
      </w:smartTag>
      <w:r w:rsidRPr="00B217FD">
        <w:rPr>
          <w:rFonts w:ascii="Times New Roman" w:eastAsia="SchoolBookSanPin;Cambria" w:hAnsi="Times New Roman" w:cs="Times New Roman"/>
          <w:sz w:val="24"/>
          <w:szCs w:val="24"/>
          <w:lang w:eastAsia="zh-CN"/>
        </w:rPr>
        <w:t>.</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Культурное пространство советского общества в 1920—1930-е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Внешняя политика СССР в 1920—1930-е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СССР накануне Великой Отечественной войны. Мюнхенский договор </w:t>
      </w:r>
      <w:r w:rsidRPr="00B217FD">
        <w:rPr>
          <w:rFonts w:ascii="Times New Roman" w:eastAsia="SchoolBookSanPin;Cambria" w:hAnsi="Times New Roman" w:cs="Times New Roman"/>
          <w:sz w:val="24"/>
          <w:szCs w:val="24"/>
          <w:lang w:eastAsia="zh-CN"/>
        </w:rPr>
        <w:br/>
        <w:t xml:space="preserve">1938 г. и угроза международной изоляции СССР. Заключение договора о ненападении между СССР и Германией в </w:t>
      </w:r>
      <w:smartTag w:uri="urn:schemas-microsoft-com:office:smarttags" w:element="metricconverter">
        <w:smartTagPr>
          <w:attr w:name="ProductID" w:val="1939 г"/>
        </w:smartTagPr>
        <w:r w:rsidRPr="00B217FD">
          <w:rPr>
            <w:rFonts w:ascii="Times New Roman" w:eastAsia="SchoolBookSanPin;Cambria" w:hAnsi="Times New Roman" w:cs="Times New Roman"/>
            <w:sz w:val="24"/>
            <w:szCs w:val="24"/>
            <w:lang w:eastAsia="zh-CN"/>
          </w:rPr>
          <w:t>1939 г</w:t>
        </w:r>
      </w:smartTag>
      <w:r w:rsidRPr="00B217FD">
        <w:rPr>
          <w:rFonts w:ascii="Times New Roman" w:eastAsia="SchoolBookSanPin;Cambria" w:hAnsi="Times New Roman" w:cs="Times New Roman"/>
          <w:sz w:val="24"/>
          <w:szCs w:val="24"/>
          <w:lang w:eastAsia="zh-CN"/>
        </w:rPr>
        <w:t>.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Наш край в 1920—1930-е гг. (1 ч)</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Великая Отечественная война (1941—1945)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Первый период войны (июнь 1941 — осень </w:t>
      </w:r>
      <w:smartTag w:uri="urn:schemas-microsoft-com:office:smarttags" w:element="metricconverter">
        <w:smartTagPr>
          <w:attr w:name="ProductID" w:val="1942 г"/>
        </w:smartTagPr>
        <w:r w:rsidRPr="00781392">
          <w:rPr>
            <w:rFonts w:ascii="Times New Roman" w:eastAsia="SchoolBookSanPin;Cambria" w:hAnsi="Times New Roman" w:cs="Times New Roman"/>
            <w:i/>
            <w:sz w:val="24"/>
            <w:szCs w:val="24"/>
            <w:lang w:eastAsia="zh-CN"/>
          </w:rPr>
          <w:t>1942 г</w:t>
        </w:r>
      </w:smartTag>
      <w:r w:rsidRPr="00781392">
        <w:rPr>
          <w:rFonts w:ascii="Times New Roman" w:eastAsia="SchoolBookSanPin;Cambria" w:hAnsi="Times New Roman" w:cs="Times New Roman"/>
          <w:i/>
          <w:sz w:val="24"/>
          <w:szCs w:val="24"/>
          <w:lang w:eastAsia="zh-CN"/>
        </w:rPr>
        <w:t xml:space="preserve">.)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План «Барбаросса». Соотношение сил противников на 22  июня </w:t>
      </w:r>
      <w:smartTag w:uri="urn:schemas-microsoft-com:office:smarttags" w:element="metricconverter">
        <w:smartTagPr>
          <w:attr w:name="ProductID" w:val="1941 г"/>
        </w:smartTagPr>
        <w:r w:rsidRPr="00B217FD">
          <w:rPr>
            <w:rFonts w:ascii="Times New Roman" w:eastAsia="SchoolBookSanPin;Cambria" w:hAnsi="Times New Roman" w:cs="Times New Roman"/>
            <w:sz w:val="24"/>
            <w:szCs w:val="24"/>
            <w:lang w:eastAsia="zh-CN"/>
          </w:rPr>
          <w:t>1941 г</w:t>
        </w:r>
      </w:smartTag>
      <w:r w:rsidRPr="00B217FD">
        <w:rPr>
          <w:rFonts w:ascii="Times New Roman" w:eastAsia="SchoolBookSanPin;Cambria" w:hAnsi="Times New Roman" w:cs="Times New Roman"/>
          <w:sz w:val="24"/>
          <w:szCs w:val="24"/>
          <w:lang w:eastAsia="zh-CN"/>
        </w:rPr>
        <w:t>.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Битва за Москву. Наступление гитлеровских войск: Москва на осадном положении. Парад 7 ноября </w:t>
      </w:r>
      <w:smartTag w:uri="urn:schemas-microsoft-com:office:smarttags" w:element="metricconverter">
        <w:smartTagPr>
          <w:attr w:name="ProductID" w:val="1941 г"/>
        </w:smartTagPr>
        <w:r w:rsidRPr="00B217FD">
          <w:rPr>
            <w:rFonts w:ascii="Times New Roman" w:eastAsia="SchoolBookSanPin;Cambria" w:hAnsi="Times New Roman" w:cs="Times New Roman"/>
            <w:sz w:val="24"/>
            <w:szCs w:val="24"/>
            <w:lang w:eastAsia="zh-CN"/>
          </w:rPr>
          <w:t>1941 г</w:t>
        </w:r>
      </w:smartTag>
      <w:r w:rsidRPr="00B217FD">
        <w:rPr>
          <w:rFonts w:ascii="Times New Roman" w:eastAsia="SchoolBookSanPin;Cambria" w:hAnsi="Times New Roman" w:cs="Times New Roman"/>
          <w:sz w:val="24"/>
          <w:szCs w:val="24"/>
          <w:lang w:eastAsia="zh-CN"/>
        </w:rPr>
        <w:t xml:space="preserve">. на Красной площади. Переход в контрнаступление и разгром немецкой группировки под Москвой. Наступательные операции Красной Армии зимой — весной </w:t>
      </w:r>
      <w:smartTag w:uri="urn:schemas-microsoft-com:office:smarttags" w:element="metricconverter">
        <w:smartTagPr>
          <w:attr w:name="ProductID" w:val="1942 г"/>
        </w:smartTagPr>
        <w:r w:rsidRPr="00B217FD">
          <w:rPr>
            <w:rFonts w:ascii="Times New Roman" w:eastAsia="SchoolBookSanPin;Cambria" w:hAnsi="Times New Roman" w:cs="Times New Roman"/>
            <w:sz w:val="24"/>
            <w:szCs w:val="24"/>
            <w:lang w:eastAsia="zh-CN"/>
          </w:rPr>
          <w:t>1942 г</w:t>
        </w:r>
      </w:smartTag>
      <w:r w:rsidRPr="00B217FD">
        <w:rPr>
          <w:rFonts w:ascii="Times New Roman" w:eastAsia="SchoolBookSanPin;Cambria" w:hAnsi="Times New Roman" w:cs="Times New Roman"/>
          <w:sz w:val="24"/>
          <w:szCs w:val="24"/>
          <w:lang w:eastAsia="zh-CN"/>
        </w:rPr>
        <w:t>. Итоги Московской битвы. Блокада Ленинграда. Героизм и трагедия гражданского населения. Эвакуация ленинградцев. Дорога жизни.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Начало массового сопротивления врагу. Восстания в нацистских лагерях. Развертывание партизанского движения.</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Коренной перелом в ходе войны (осень 1942—1943 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Сталинградская битва. Германское наступление весной — летом </w:t>
      </w:r>
      <w:smartTag w:uri="urn:schemas-microsoft-com:office:smarttags" w:element="metricconverter">
        <w:smartTagPr>
          <w:attr w:name="ProductID" w:val="1942 г"/>
        </w:smartTagPr>
        <w:r w:rsidRPr="00B217FD">
          <w:rPr>
            <w:rFonts w:ascii="Times New Roman" w:eastAsia="SchoolBookSanPin;Cambria" w:hAnsi="Times New Roman" w:cs="Times New Roman"/>
            <w:sz w:val="24"/>
            <w:szCs w:val="24"/>
            <w:lang w:eastAsia="zh-CN"/>
          </w:rPr>
          <w:t>1942 г</w:t>
        </w:r>
      </w:smartTag>
      <w:r w:rsidRPr="00B217FD">
        <w:rPr>
          <w:rFonts w:ascii="Times New Roman" w:eastAsia="SchoolBookSanPin;Cambria" w:hAnsi="Times New Roman" w:cs="Times New Roman"/>
          <w:sz w:val="24"/>
          <w:szCs w:val="24"/>
          <w:lang w:eastAsia="zh-CN"/>
        </w:rPr>
        <w:t>.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Прорыв блокады Ленинграда в январе </w:t>
      </w:r>
      <w:smartTag w:uri="urn:schemas-microsoft-com:office:smarttags" w:element="metricconverter">
        <w:smartTagPr>
          <w:attr w:name="ProductID" w:val="1943 г"/>
        </w:smartTagPr>
        <w:r w:rsidRPr="00B217FD">
          <w:rPr>
            <w:rFonts w:ascii="Times New Roman" w:eastAsia="SchoolBookSanPin;Cambria" w:hAnsi="Times New Roman" w:cs="Times New Roman"/>
            <w:sz w:val="24"/>
            <w:szCs w:val="24"/>
            <w:lang w:eastAsia="zh-CN"/>
          </w:rPr>
          <w:t>1943 г</w:t>
        </w:r>
      </w:smartTag>
      <w:r w:rsidRPr="00B217FD">
        <w:rPr>
          <w:rFonts w:ascii="Times New Roman" w:eastAsia="SchoolBookSanPin;Cambria" w:hAnsi="Times New Roman" w:cs="Times New Roman"/>
          <w:sz w:val="24"/>
          <w:szCs w:val="24"/>
          <w:lang w:eastAsia="zh-CN"/>
        </w:rPr>
        <w:t xml:space="preserve">.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w:t>
      </w:r>
      <w:smartTag w:uri="urn:schemas-microsoft-com:office:smarttags" w:element="metricconverter">
        <w:smartTagPr>
          <w:attr w:name="ProductID" w:val="1943 г"/>
        </w:smartTagPr>
        <w:r w:rsidRPr="00B217FD">
          <w:rPr>
            <w:rFonts w:ascii="Times New Roman" w:eastAsia="SchoolBookSanPin;Cambria" w:hAnsi="Times New Roman" w:cs="Times New Roman"/>
            <w:sz w:val="24"/>
            <w:szCs w:val="24"/>
            <w:lang w:eastAsia="zh-CN"/>
          </w:rPr>
          <w:t>1943 г</w:t>
        </w:r>
      </w:smartTag>
      <w:r w:rsidRPr="00B217FD">
        <w:rPr>
          <w:rFonts w:ascii="Times New Roman" w:eastAsia="SchoolBookSanPin;Cambria" w:hAnsi="Times New Roman" w:cs="Times New Roman"/>
          <w:sz w:val="24"/>
          <w:szCs w:val="24"/>
          <w:lang w:eastAsia="zh-CN"/>
        </w:rPr>
        <w:t xml:space="preserve">. СССР и союзники. Проблема второго фронта. Ленд-лиз. Тегеранская конференция </w:t>
      </w:r>
      <w:smartTag w:uri="urn:schemas-microsoft-com:office:smarttags" w:element="metricconverter">
        <w:smartTagPr>
          <w:attr w:name="ProductID" w:val="1943 г"/>
        </w:smartTagPr>
        <w:r w:rsidRPr="00B217FD">
          <w:rPr>
            <w:rFonts w:ascii="Times New Roman" w:eastAsia="SchoolBookSanPin;Cambria" w:hAnsi="Times New Roman" w:cs="Times New Roman"/>
            <w:sz w:val="24"/>
            <w:szCs w:val="24"/>
            <w:lang w:eastAsia="zh-CN"/>
          </w:rPr>
          <w:t>1943 г</w:t>
        </w:r>
      </w:smartTag>
      <w:r w:rsidRPr="00B217FD">
        <w:rPr>
          <w:rFonts w:ascii="Times New Roman" w:eastAsia="SchoolBookSanPin;Cambria" w:hAnsi="Times New Roman" w:cs="Times New Roman"/>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Человек и война: единство фронта и тыла.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w:t>
      </w:r>
      <w:r w:rsidRPr="00B217FD">
        <w:rPr>
          <w:rFonts w:ascii="Times New Roman" w:eastAsia="SchoolBookSanPin;Cambria" w:hAnsi="Times New Roman" w:cs="Times New Roman"/>
          <w:sz w:val="24"/>
          <w:szCs w:val="24"/>
          <w:lang w:eastAsia="zh-CN"/>
        </w:rPr>
        <w:lastRenderedPageBreak/>
        <w:t>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Победа СССР в Великой Отечественной войне. Окончание Второй мировой войны (1944 — сентябрь </w:t>
      </w:r>
      <w:smartTag w:uri="urn:schemas-microsoft-com:office:smarttags" w:element="metricconverter">
        <w:smartTagPr>
          <w:attr w:name="ProductID" w:val="1945 г"/>
        </w:smartTagPr>
        <w:r w:rsidRPr="00781392">
          <w:rPr>
            <w:rFonts w:ascii="Times New Roman" w:eastAsia="SchoolBookSanPin;Cambria" w:hAnsi="Times New Roman" w:cs="Times New Roman"/>
            <w:i/>
            <w:sz w:val="24"/>
            <w:szCs w:val="24"/>
            <w:lang w:eastAsia="zh-CN"/>
          </w:rPr>
          <w:t>1945 г</w:t>
        </w:r>
      </w:smartTag>
      <w:r w:rsidRPr="00781392">
        <w:rPr>
          <w:rFonts w:ascii="Times New Roman" w:eastAsia="SchoolBookSanPin;Cambria" w:hAnsi="Times New Roman" w:cs="Times New Roman"/>
          <w:i/>
          <w:sz w:val="24"/>
          <w:szCs w:val="24"/>
          <w:lang w:eastAsia="zh-CN"/>
        </w:rPr>
        <w:t xml:space="preserve">.)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Открытие второго фронта в Европе. Ялтинская конференция </w:t>
      </w:r>
      <w:smartTag w:uri="urn:schemas-microsoft-com:office:smarttags" w:element="metricconverter">
        <w:smartTagPr>
          <w:attr w:name="ProductID" w:val="1945 г"/>
        </w:smartTagPr>
        <w:r w:rsidRPr="00B217FD">
          <w:rPr>
            <w:rFonts w:ascii="Times New Roman" w:eastAsia="SchoolBookSanPin;Cambria" w:hAnsi="Times New Roman" w:cs="Times New Roman"/>
            <w:sz w:val="24"/>
            <w:szCs w:val="24"/>
            <w:lang w:eastAsia="zh-CN"/>
          </w:rPr>
          <w:t>1945 г</w:t>
        </w:r>
      </w:smartTag>
      <w:r w:rsidRPr="00B217FD">
        <w:rPr>
          <w:rFonts w:ascii="Times New Roman" w:eastAsia="SchoolBookSanPin;Cambria" w:hAnsi="Times New Roman" w:cs="Times New Roman"/>
          <w:sz w:val="24"/>
          <w:szCs w:val="24"/>
          <w:lang w:eastAsia="zh-CN"/>
        </w:rPr>
        <w:t>.: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Советско-японская война </w:t>
      </w:r>
      <w:smartTag w:uri="urn:schemas-microsoft-com:office:smarttags" w:element="metricconverter">
        <w:smartTagPr>
          <w:attr w:name="ProductID" w:val="1945 г"/>
        </w:smartTagPr>
        <w:r w:rsidRPr="00B217FD">
          <w:rPr>
            <w:rFonts w:ascii="Times New Roman" w:eastAsia="SchoolBookSanPin;Cambria" w:hAnsi="Times New Roman" w:cs="Times New Roman"/>
            <w:sz w:val="24"/>
            <w:szCs w:val="24"/>
            <w:lang w:eastAsia="zh-CN"/>
          </w:rPr>
          <w:t>1945 г</w:t>
        </w:r>
      </w:smartTag>
      <w:r w:rsidRPr="00B217FD">
        <w:rPr>
          <w:rFonts w:ascii="Times New Roman" w:eastAsia="SchoolBookSanPin;Cambria" w:hAnsi="Times New Roman" w:cs="Times New Roman"/>
          <w:sz w:val="24"/>
          <w:szCs w:val="24"/>
          <w:lang w:eastAsia="zh-CN"/>
        </w:rPr>
        <w:t>. Разгром Квантунской армии. Ядерные бомбардировки японских городов американской авиацией и их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Создание ООН. Осуждение главных военных преступников. Нюрнбергский и Токийский судебные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Наш край в 1941—1945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Обобщение.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OfficinaSansBoldITC;Franklin Go" w:hAnsi="Times New Roman" w:cs="Times New Roman"/>
          <w:i/>
          <w:sz w:val="24"/>
          <w:szCs w:val="24"/>
          <w:lang w:eastAsia="zh-CN"/>
        </w:rPr>
        <w:t>Содержание обучения в 11 классе.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Всеобщая история. 1945—2022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Введение. Мир во второй половине ХХ — начале XXI в. Научно-технический</w:t>
      </w:r>
      <w:r w:rsidRPr="00B217FD">
        <w:rPr>
          <w:rFonts w:ascii="Times New Roman" w:eastAsia="SchoolBookSanPin;Cambria" w:hAnsi="Times New Roman" w:cs="Times New Roman"/>
          <w:sz w:val="24"/>
          <w:szCs w:val="24"/>
          <w:lang w:eastAsia="zh-CN"/>
        </w:rPr>
        <w:t xml:space="preserve">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Страны Северной Америки и Европы во второй половине ХХ — начале XXI 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Соединенные Штаты Америки. Послевоенный экономический подъем.</w:t>
      </w:r>
      <w:r w:rsidRPr="00B217FD">
        <w:rPr>
          <w:rFonts w:ascii="Times New Roman" w:eastAsia="SchoolBookSanPin;Cambria" w:hAnsi="Times New Roman" w:cs="Times New Roman"/>
          <w:sz w:val="24"/>
          <w:szCs w:val="24"/>
          <w:lang w:eastAsia="zh-CN"/>
        </w:rPr>
        <w:t xml:space="preserve">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B217FD">
        <w:rPr>
          <w:rFonts w:ascii="Times New Roman" w:eastAsia="SchoolBookSanPin;Cambria" w:hAnsi="Times New Roman" w:cs="Times New Roman"/>
          <w:sz w:val="24"/>
          <w:szCs w:val="24"/>
          <w:lang w:eastAsia="zh-CN"/>
        </w:rPr>
        <w:softHyphen/>
        <w:t xml:space="preserve">наме). Внешняя политика США во второй половине ХХ — </w:t>
      </w:r>
      <w:r w:rsidRPr="00B217FD">
        <w:rPr>
          <w:rFonts w:ascii="Times New Roman" w:eastAsia="SchoolBookSanPin;Cambria" w:hAnsi="Times New Roman" w:cs="Times New Roman"/>
          <w:sz w:val="24"/>
          <w:szCs w:val="24"/>
          <w:lang w:eastAsia="zh-CN"/>
        </w:rPr>
        <w:softHyphen/>
        <w:t>начале XXI в. Развитие отношений с СССР, Российской Федерацией.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Страны Западной Европы. Экономическая и полити</w:t>
      </w:r>
      <w:r w:rsidRPr="00B217FD">
        <w:rPr>
          <w:rFonts w:ascii="Times New Roman" w:eastAsia="SchoolBookSanPin;Cambria" w:hAnsi="Times New Roman" w:cs="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B217FD">
        <w:rPr>
          <w:rFonts w:ascii="Times New Roman" w:eastAsia="SchoolBookSanPin;Cambria" w:hAnsi="Times New Roman" w:cs="Times New Roman"/>
          <w:sz w:val="24"/>
          <w:szCs w:val="24"/>
          <w:lang w:eastAsia="zh-CN"/>
        </w:rPr>
        <w:softHyphen/>
        <w:t xml:space="preserve">модель» социально-экономического развития. </w:t>
      </w:r>
      <w:r w:rsidRPr="00B217FD">
        <w:rPr>
          <w:rFonts w:ascii="Times New Roman" w:eastAsia="SchoolBookSanPin;Cambria" w:hAnsi="Times New Roman" w:cs="Times New Roman"/>
          <w:sz w:val="24"/>
          <w:szCs w:val="24"/>
          <w:lang w:eastAsia="zh-CN"/>
        </w:rPr>
        <w:lastRenderedPageBreak/>
        <w:t>Падение диктатур в Греции, Португалии, Испании. Экономические кризисы 1970-х — начала 1980-х гг. Неоконсерватизм. Европейский союз.</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w:t>
      </w:r>
      <w:smartTag w:uri="urn:schemas-microsoft-com:office:smarttags" w:element="metricconverter">
        <w:smartTagPr>
          <w:attr w:name="ProductID" w:val="1968 г"/>
        </w:smartTagPr>
        <w:r w:rsidRPr="00B217FD">
          <w:rPr>
            <w:rFonts w:ascii="Times New Roman" w:eastAsia="SchoolBookSanPin;Cambria" w:hAnsi="Times New Roman" w:cs="Times New Roman"/>
            <w:sz w:val="24"/>
            <w:szCs w:val="24"/>
            <w:lang w:eastAsia="zh-CN"/>
          </w:rPr>
          <w:t>1968 г</w:t>
        </w:r>
      </w:smartTag>
      <w:r w:rsidRPr="00B217FD">
        <w:rPr>
          <w:rFonts w:ascii="Times New Roman" w:eastAsia="SchoolBookSanPin;Cambria" w:hAnsi="Times New Roman" w:cs="Times New Roman"/>
          <w:sz w:val="24"/>
          <w:szCs w:val="24"/>
          <w:lang w:eastAsia="zh-CN"/>
        </w:rPr>
        <w:t>.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Страны Азии, Африки во второй половине ХХ — начале XXI в.: проблемы и пути модернизации.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Обретение независимости и выбор путей развития странами Азии и Африки.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Страны Восточной, Юго-Восточной и Южной Азии</w:t>
      </w:r>
      <w:r w:rsidRPr="00B217FD">
        <w:rPr>
          <w:rFonts w:ascii="Times New Roman" w:eastAsia="SchoolBookSanPin;Cambria" w:hAnsi="Times New Roman" w:cs="Times New Roman"/>
          <w:sz w:val="24"/>
          <w:szCs w:val="24"/>
          <w:lang w:eastAsia="zh-CN"/>
        </w:rPr>
        <w:t>.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Страны Латинской Америки во второй половине ХХ — начале XXI 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Международные отношения во второй половине ХХ — начале XXI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w:t>
      </w:r>
      <w:smartTag w:uri="urn:schemas-microsoft-com:office:smarttags" w:element="metricconverter">
        <w:smartTagPr>
          <w:attr w:name="ProductID" w:val="1968 г"/>
        </w:smartTagPr>
        <w:r w:rsidRPr="00B217FD">
          <w:rPr>
            <w:rFonts w:ascii="Times New Roman" w:eastAsia="SchoolBookSanPin;Cambria" w:hAnsi="Times New Roman" w:cs="Times New Roman"/>
            <w:sz w:val="24"/>
            <w:szCs w:val="24"/>
            <w:lang w:eastAsia="zh-CN"/>
          </w:rPr>
          <w:t>1968 г</w:t>
        </w:r>
      </w:smartTag>
      <w:r w:rsidRPr="00B217FD">
        <w:rPr>
          <w:rFonts w:ascii="Times New Roman" w:eastAsia="SchoolBookSanPin;Cambria" w:hAnsi="Times New Roman" w:cs="Times New Roman"/>
          <w:sz w:val="24"/>
          <w:szCs w:val="24"/>
          <w:lang w:eastAsia="zh-CN"/>
        </w:rPr>
        <w:t xml:space="preserve">. и ввод войск государств — участников ОВД в Чехословакию. Урегулирование германского вопроса (договоры ФРГ с СССР и Польшей, </w:t>
      </w:r>
      <w:r w:rsidRPr="00B217FD">
        <w:rPr>
          <w:rFonts w:ascii="Times New Roman" w:eastAsia="SchoolBookSanPin;Cambria" w:hAnsi="Times New Roman" w:cs="Times New Roman"/>
          <w:sz w:val="24"/>
          <w:szCs w:val="24"/>
          <w:lang w:eastAsia="zh-CN"/>
        </w:rPr>
        <w:lastRenderedPageBreak/>
        <w:t xml:space="preserve">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w:t>
      </w:r>
      <w:smartTag w:uri="urn:schemas-microsoft-com:office:smarttags" w:element="metricconverter">
        <w:smartTagPr>
          <w:attr w:name="ProductID" w:val="1975 г"/>
        </w:smartTagPr>
        <w:r w:rsidRPr="00B217FD">
          <w:rPr>
            <w:rFonts w:ascii="Times New Roman" w:eastAsia="SchoolBookSanPin;Cambria" w:hAnsi="Times New Roman" w:cs="Times New Roman"/>
            <w:sz w:val="24"/>
            <w:szCs w:val="24"/>
            <w:lang w:eastAsia="zh-CN"/>
          </w:rPr>
          <w:t>1975 г</w:t>
        </w:r>
      </w:smartTag>
      <w:r w:rsidRPr="00B217FD">
        <w:rPr>
          <w:rFonts w:ascii="Times New Roman" w:eastAsia="SchoolBookSanPin;Cambria" w:hAnsi="Times New Roman" w:cs="Times New Roman"/>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Международные отношения в конце ХХ — начале XXI в. От биполярного к многополюсному миру. Региональная и межрегиональная интеграция. Россия </w:t>
      </w:r>
      <w:r w:rsidRPr="00B217FD">
        <w:rPr>
          <w:rFonts w:ascii="Times New Roman" w:eastAsia="SchoolBookSanPin;Cambria" w:hAnsi="Times New Roman" w:cs="Times New Roman"/>
          <w:sz w:val="24"/>
          <w:szCs w:val="24"/>
          <w:lang w:eastAsia="zh-CN"/>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Развитие науки и культуры во второй половине ХХ — начале XXI 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Современный мир.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217FD" w:rsidRPr="00781392" w:rsidRDefault="00B217FD" w:rsidP="00B217FD">
      <w:pPr>
        <w:suppressAutoHyphens/>
        <w:spacing w:after="0" w:line="240" w:lineRule="auto"/>
        <w:ind w:firstLine="709"/>
        <w:jc w:val="both"/>
        <w:rPr>
          <w:rFonts w:ascii="Times New Roman" w:eastAsia="SchoolBookSanPin;Cambria" w:hAnsi="Times New Roman" w:cs="Times New Roman"/>
          <w:i/>
          <w:sz w:val="24"/>
          <w:szCs w:val="24"/>
          <w:lang w:eastAsia="zh-CN"/>
        </w:rPr>
      </w:pPr>
      <w:r w:rsidRPr="00781392">
        <w:rPr>
          <w:rFonts w:ascii="Times New Roman" w:eastAsia="SchoolBookSanPin;Cambria" w:hAnsi="Times New Roman" w:cs="Times New Roman"/>
          <w:i/>
          <w:sz w:val="24"/>
          <w:szCs w:val="24"/>
          <w:lang w:eastAsia="zh-CN"/>
        </w:rPr>
        <w:t>Обобщение.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История России. 1945—2022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Введение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СССР в 1945—1991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СССР в 1945—1953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СССР в середине 1950-х — первой половине 1960-х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w:t>
      </w:r>
      <w:smartTag w:uri="urn:schemas-microsoft-com:office:smarttags" w:element="metricconverter">
        <w:smartTagPr>
          <w:attr w:name="ProductID" w:val="1957 г"/>
        </w:smartTagPr>
        <w:r w:rsidRPr="00B217FD">
          <w:rPr>
            <w:rFonts w:ascii="Times New Roman" w:eastAsia="SchoolBookSanPin;Cambria" w:hAnsi="Times New Roman" w:cs="Times New Roman"/>
            <w:sz w:val="24"/>
            <w:szCs w:val="24"/>
            <w:lang w:eastAsia="zh-CN"/>
          </w:rPr>
          <w:t>1957 г</w:t>
        </w:r>
      </w:smartTag>
      <w:r w:rsidRPr="00B217FD">
        <w:rPr>
          <w:rFonts w:ascii="Times New Roman" w:eastAsia="SchoolBookSanPin;Cambria" w:hAnsi="Times New Roman" w:cs="Times New Roman"/>
          <w:sz w:val="24"/>
          <w:szCs w:val="24"/>
          <w:lang w:eastAsia="zh-CN"/>
        </w:rPr>
        <w:t>.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w:t>
      </w:r>
      <w:smartTag w:uri="urn:schemas-microsoft-com:office:smarttags" w:element="metricconverter">
        <w:smartTagPr>
          <w:attr w:name="ProductID" w:val="1956 г"/>
        </w:smartTagPr>
        <w:r w:rsidRPr="00B217FD">
          <w:rPr>
            <w:rFonts w:ascii="Times New Roman" w:eastAsia="SchoolBookSanPin;Cambria" w:hAnsi="Times New Roman" w:cs="Times New Roman"/>
            <w:sz w:val="24"/>
            <w:szCs w:val="24"/>
            <w:lang w:eastAsia="zh-CN"/>
          </w:rPr>
          <w:t>1956 г</w:t>
        </w:r>
      </w:smartTag>
      <w:r w:rsidRPr="00B217FD">
        <w:rPr>
          <w:rFonts w:ascii="Times New Roman" w:eastAsia="SchoolBookSanPin;Cambria" w:hAnsi="Times New Roman" w:cs="Times New Roman"/>
          <w:sz w:val="24"/>
          <w:szCs w:val="24"/>
          <w:lang w:eastAsia="zh-CN"/>
        </w:rPr>
        <w:t xml:space="preserve">., Берлинский кризис </w:t>
      </w:r>
      <w:smartTag w:uri="urn:schemas-microsoft-com:office:smarttags" w:element="metricconverter">
        <w:smartTagPr>
          <w:attr w:name="ProductID" w:val="1961 г"/>
        </w:smartTagPr>
        <w:r w:rsidRPr="00B217FD">
          <w:rPr>
            <w:rFonts w:ascii="Times New Roman" w:eastAsia="SchoolBookSanPin;Cambria" w:hAnsi="Times New Roman" w:cs="Times New Roman"/>
            <w:sz w:val="24"/>
            <w:szCs w:val="24"/>
            <w:lang w:eastAsia="zh-CN"/>
          </w:rPr>
          <w:t>1961 г</w:t>
        </w:r>
      </w:smartTag>
      <w:r w:rsidRPr="00B217FD">
        <w:rPr>
          <w:rFonts w:ascii="Times New Roman" w:eastAsia="SchoolBookSanPin;Cambria" w:hAnsi="Times New Roman" w:cs="Times New Roman"/>
          <w:sz w:val="24"/>
          <w:szCs w:val="24"/>
          <w:lang w:eastAsia="zh-CN"/>
        </w:rPr>
        <w:t xml:space="preserve">., Карибский кризис </w:t>
      </w:r>
      <w:smartTag w:uri="urn:schemas-microsoft-com:office:smarttags" w:element="metricconverter">
        <w:smartTagPr>
          <w:attr w:name="ProductID" w:val="1962 г"/>
        </w:smartTagPr>
        <w:r w:rsidRPr="00B217FD">
          <w:rPr>
            <w:rFonts w:ascii="Times New Roman" w:eastAsia="SchoolBookSanPin;Cambria" w:hAnsi="Times New Roman" w:cs="Times New Roman"/>
            <w:sz w:val="24"/>
            <w:szCs w:val="24"/>
            <w:lang w:eastAsia="zh-CN"/>
          </w:rPr>
          <w:t>1962 г</w:t>
        </w:r>
      </w:smartTag>
      <w:r w:rsidRPr="00B217FD">
        <w:rPr>
          <w:rFonts w:ascii="Times New Roman" w:eastAsia="SchoolBookSanPin;Cambria" w:hAnsi="Times New Roman" w:cs="Times New Roman"/>
          <w:sz w:val="24"/>
          <w:szCs w:val="24"/>
          <w:lang w:eastAsia="zh-CN"/>
        </w:rPr>
        <w:t>.). СССР и мировая социалистическая система. Распад колониальных систем и борьба за влияние в странах третьего мира.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Советское государство и общество в середине 1960-х — начале 1980-х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w:t>
      </w:r>
      <w:smartTag w:uri="urn:schemas-microsoft-com:office:smarttags" w:element="metricconverter">
        <w:smartTagPr>
          <w:attr w:name="ProductID" w:val="1977 г"/>
        </w:smartTagPr>
        <w:r w:rsidRPr="00B217FD">
          <w:rPr>
            <w:rFonts w:ascii="Times New Roman" w:eastAsia="SchoolBookSanPin;Cambria" w:hAnsi="Times New Roman" w:cs="Times New Roman"/>
            <w:sz w:val="24"/>
            <w:szCs w:val="24"/>
            <w:lang w:eastAsia="zh-CN"/>
          </w:rPr>
          <w:t>1977 г</w:t>
        </w:r>
      </w:smartTag>
      <w:r w:rsidRPr="00B217FD">
        <w:rPr>
          <w:rFonts w:ascii="Times New Roman" w:eastAsia="SchoolBookSanPin;Cambria" w:hAnsi="Times New Roman" w:cs="Times New Roman"/>
          <w:sz w:val="24"/>
          <w:szCs w:val="24"/>
          <w:lang w:eastAsia="zh-CN"/>
        </w:rPr>
        <w:t>. Концепция «развитого социализма».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Развитие физкультуры и спорта в СССР. XXII летние Олимпийские игры </w:t>
      </w:r>
      <w:r w:rsidRPr="00B217FD">
        <w:rPr>
          <w:rFonts w:ascii="Times New Roman" w:eastAsia="SchoolBookSanPin;Cambria" w:hAnsi="Times New Roman" w:cs="Times New Roman"/>
          <w:sz w:val="24"/>
          <w:szCs w:val="24"/>
          <w:lang w:eastAsia="zh-CN"/>
        </w:rPr>
        <w:br/>
        <w:t>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w:t>
      </w:r>
      <w:r w:rsidRPr="00B217FD">
        <w:rPr>
          <w:rFonts w:ascii="Times New Roman" w:eastAsia="SchoolBookSanPin;Cambria" w:hAnsi="Times New Roman" w:cs="Times New Roman"/>
          <w:sz w:val="24"/>
          <w:szCs w:val="24"/>
          <w:lang w:eastAsia="zh-CN"/>
        </w:rPr>
        <w:lastRenderedPageBreak/>
        <w:t xml:space="preserve">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Л.И. Брежнев в оценках современников и историков.</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Политика перестройки. Распад СССР (1985—1991).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w:t>
      </w:r>
      <w:smartTag w:uri="urn:schemas-microsoft-com:office:smarttags" w:element="metricconverter">
        <w:smartTagPr>
          <w:attr w:name="ProductID" w:val="1985 г"/>
        </w:smartTagPr>
        <w:r w:rsidRPr="00B217FD">
          <w:rPr>
            <w:rFonts w:ascii="Times New Roman" w:eastAsia="SchoolBookSanPin;Cambria" w:hAnsi="Times New Roman" w:cs="Times New Roman"/>
            <w:sz w:val="24"/>
            <w:szCs w:val="24"/>
            <w:lang w:eastAsia="zh-CN"/>
          </w:rPr>
          <w:t>1985 г</w:t>
        </w:r>
      </w:smartTag>
      <w:r w:rsidRPr="00B217FD">
        <w:rPr>
          <w:rFonts w:ascii="Times New Roman" w:eastAsia="SchoolBookSanPin;Cambria" w:hAnsi="Times New Roman" w:cs="Times New Roman"/>
          <w:sz w:val="24"/>
          <w:szCs w:val="24"/>
          <w:lang w:eastAsia="zh-CN"/>
        </w:rPr>
        <w:t xml:space="preserve">.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Новое мышление </w:t>
      </w:r>
      <w:r w:rsidRPr="00B217FD">
        <w:rPr>
          <w:rFonts w:ascii="Times New Roman" w:hAnsi="Times New Roman" w:cs="Times New Roman"/>
          <w:sz w:val="24"/>
          <w:szCs w:val="24"/>
          <w:lang w:eastAsia="zh-CN"/>
        </w:rPr>
        <w:t>М.С. Горбачева</w:t>
      </w:r>
      <w:r w:rsidRPr="00B217FD">
        <w:rPr>
          <w:rFonts w:ascii="Times New Roman" w:eastAsia="SchoolBookSanPin;Cambria" w:hAnsi="Times New Roman" w:cs="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w:t>
      </w:r>
      <w:smartTag w:uri="urn:schemas-microsoft-com:office:smarttags" w:element="metricconverter">
        <w:smartTagPr>
          <w:attr w:name="ProductID" w:val="1991 г"/>
        </w:smartTagPr>
        <w:r w:rsidRPr="00B217FD">
          <w:rPr>
            <w:rFonts w:ascii="Times New Roman" w:eastAsia="SchoolBookSanPin;Cambria" w:hAnsi="Times New Roman" w:cs="Times New Roman"/>
            <w:sz w:val="24"/>
            <w:szCs w:val="24"/>
            <w:lang w:eastAsia="zh-CN"/>
          </w:rPr>
          <w:t>1991 г</w:t>
        </w:r>
      </w:smartTag>
      <w:r w:rsidRPr="00B217FD">
        <w:rPr>
          <w:rFonts w:ascii="Times New Roman" w:eastAsia="SchoolBookSanPin;Cambria" w:hAnsi="Times New Roman" w:cs="Times New Roman"/>
          <w:sz w:val="24"/>
          <w:szCs w:val="24"/>
          <w:lang w:eastAsia="zh-CN"/>
        </w:rPr>
        <w:t>.: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Попытка государственного переворота в августе </w:t>
      </w:r>
      <w:smartTag w:uri="urn:schemas-microsoft-com:office:smarttags" w:element="metricconverter">
        <w:smartTagPr>
          <w:attr w:name="ProductID" w:val="1991 г"/>
        </w:smartTagPr>
        <w:r w:rsidRPr="00B217FD">
          <w:rPr>
            <w:rFonts w:ascii="Times New Roman" w:eastAsia="SchoolBookSanPin;Cambria" w:hAnsi="Times New Roman" w:cs="Times New Roman"/>
            <w:sz w:val="24"/>
            <w:szCs w:val="24"/>
            <w:lang w:eastAsia="zh-CN"/>
          </w:rPr>
          <w:t>1991 г</w:t>
        </w:r>
      </w:smartTag>
      <w:r w:rsidRPr="00B217FD">
        <w:rPr>
          <w:rFonts w:ascii="Times New Roman" w:eastAsia="SchoolBookSanPin;Cambria" w:hAnsi="Times New Roman" w:cs="Times New Roman"/>
          <w:sz w:val="24"/>
          <w:szCs w:val="24"/>
          <w:lang w:eastAsia="zh-CN"/>
        </w:rPr>
        <w:t>.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Реакция мирового сообщества на распад СССР. Россия как преемник СССР на международной арене.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Наш край в 1945—1991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Обобщение.</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Российская Федерация в 1992—2022 гг.</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Становление новой России (1992—1999).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w:t>
      </w:r>
      <w:smartTag w:uri="urn:schemas-microsoft-com:office:smarttags" w:element="metricconverter">
        <w:smartTagPr>
          <w:attr w:name="ProductID" w:val="1993 г"/>
        </w:smartTagPr>
        <w:r w:rsidRPr="00B217FD">
          <w:rPr>
            <w:rFonts w:ascii="Times New Roman" w:eastAsia="SchoolBookSanPin;Cambria" w:hAnsi="Times New Roman" w:cs="Times New Roman"/>
            <w:sz w:val="24"/>
            <w:szCs w:val="24"/>
            <w:lang w:eastAsia="zh-CN"/>
          </w:rPr>
          <w:t>1993 г</w:t>
        </w:r>
      </w:smartTag>
      <w:r w:rsidRPr="00B217FD">
        <w:rPr>
          <w:rFonts w:ascii="Times New Roman" w:eastAsia="SchoolBookSanPin;Cambria" w:hAnsi="Times New Roman" w:cs="Times New Roman"/>
          <w:sz w:val="24"/>
          <w:szCs w:val="24"/>
          <w:lang w:eastAsia="zh-CN"/>
        </w:rPr>
        <w:t xml:space="preserve">. в Москве. Всенародное голосование (плебисцит) по проекту Конституции России </w:t>
      </w:r>
      <w:smartTag w:uri="urn:schemas-microsoft-com:office:smarttags" w:element="metricconverter">
        <w:smartTagPr>
          <w:attr w:name="ProductID" w:val="1993 г"/>
        </w:smartTagPr>
        <w:r w:rsidRPr="00B217FD">
          <w:rPr>
            <w:rFonts w:ascii="Times New Roman" w:eastAsia="SchoolBookSanPin;Cambria" w:hAnsi="Times New Roman" w:cs="Times New Roman"/>
            <w:sz w:val="24"/>
            <w:szCs w:val="24"/>
            <w:lang w:eastAsia="zh-CN"/>
          </w:rPr>
          <w:t>1993 г</w:t>
        </w:r>
      </w:smartTag>
      <w:r w:rsidRPr="00B217FD">
        <w:rPr>
          <w:rFonts w:ascii="Times New Roman" w:eastAsia="SchoolBookSanPin;Cambria" w:hAnsi="Times New Roman" w:cs="Times New Roman"/>
          <w:sz w:val="24"/>
          <w:szCs w:val="24"/>
          <w:lang w:eastAsia="zh-CN"/>
        </w:rPr>
        <w:t xml:space="preserve">. Ликвидация Советов и создание новой системы государственного устройства. Принятие Конституции России </w:t>
      </w:r>
      <w:smartTag w:uri="urn:schemas-microsoft-com:office:smarttags" w:element="metricconverter">
        <w:smartTagPr>
          <w:attr w:name="ProductID" w:val="1993 г"/>
        </w:smartTagPr>
        <w:r w:rsidRPr="00B217FD">
          <w:rPr>
            <w:rFonts w:ascii="Times New Roman" w:eastAsia="SchoolBookSanPin;Cambria" w:hAnsi="Times New Roman" w:cs="Times New Roman"/>
            <w:sz w:val="24"/>
            <w:szCs w:val="24"/>
            <w:lang w:eastAsia="zh-CN"/>
          </w:rPr>
          <w:t>1993 г</w:t>
        </w:r>
      </w:smartTag>
      <w:r w:rsidRPr="00B217FD">
        <w:rPr>
          <w:rFonts w:ascii="Times New Roman" w:eastAsia="SchoolBookSanPin;Cambria" w:hAnsi="Times New Roman" w:cs="Times New Roman"/>
          <w:sz w:val="24"/>
          <w:szCs w:val="24"/>
          <w:lang w:eastAsia="zh-CN"/>
        </w:rPr>
        <w:t xml:space="preserve">.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w:t>
      </w:r>
      <w:smartTag w:uri="urn:schemas-microsoft-com:office:smarttags" w:element="metricconverter">
        <w:smartTagPr>
          <w:attr w:name="ProductID" w:val="1998 г"/>
        </w:smartTagPr>
        <w:r w:rsidRPr="00B217FD">
          <w:rPr>
            <w:rFonts w:ascii="Times New Roman" w:eastAsia="SchoolBookSanPin;Cambria" w:hAnsi="Times New Roman" w:cs="Times New Roman"/>
            <w:sz w:val="24"/>
            <w:szCs w:val="24"/>
            <w:lang w:eastAsia="zh-CN"/>
          </w:rPr>
          <w:t>1998 г</w:t>
        </w:r>
      </w:smartTag>
      <w:r w:rsidRPr="00B217FD">
        <w:rPr>
          <w:rFonts w:ascii="Times New Roman" w:eastAsia="SchoolBookSanPin;Cambria" w:hAnsi="Times New Roman" w:cs="Times New Roman"/>
          <w:sz w:val="24"/>
          <w:szCs w:val="24"/>
          <w:lang w:eastAsia="zh-CN"/>
        </w:rPr>
        <w:t>. и его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Россия в ХХI в.: вызовы времени и задачи модернизации.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Экономический подъем 1999—2007 гг. и кризис </w:t>
      </w:r>
      <w:smartTag w:uri="urn:schemas-microsoft-com:office:smarttags" w:element="metricconverter">
        <w:smartTagPr>
          <w:attr w:name="ProductID" w:val="2008 г"/>
        </w:smartTagPr>
        <w:r w:rsidRPr="00B217FD">
          <w:rPr>
            <w:rFonts w:ascii="Times New Roman" w:eastAsia="SchoolBookSanPin;Cambria" w:hAnsi="Times New Roman" w:cs="Times New Roman"/>
            <w:sz w:val="24"/>
            <w:szCs w:val="24"/>
            <w:lang w:eastAsia="zh-CN"/>
          </w:rPr>
          <w:t>2008 г</w:t>
        </w:r>
      </w:smartTag>
      <w:r w:rsidRPr="00B217FD">
        <w:rPr>
          <w:rFonts w:ascii="Times New Roman" w:eastAsia="SchoolBookSanPin;Cambria" w:hAnsi="Times New Roman" w:cs="Times New Roman"/>
          <w:sz w:val="24"/>
          <w:szCs w:val="24"/>
          <w:lang w:eastAsia="zh-CN"/>
        </w:rPr>
        <w:t xml:space="preserve">.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Избрание В.В. Путина Президентом Российской Федерации в </w:t>
      </w:r>
      <w:smartTag w:uri="urn:schemas-microsoft-com:office:smarttags" w:element="metricconverter">
        <w:smartTagPr>
          <w:attr w:name="ProductID" w:val="2012 г"/>
        </w:smartTagPr>
        <w:r w:rsidRPr="00B217FD">
          <w:rPr>
            <w:rFonts w:ascii="Times New Roman" w:eastAsia="SchoolBookSanPin;Cambria" w:hAnsi="Times New Roman" w:cs="Times New Roman"/>
            <w:sz w:val="24"/>
            <w:szCs w:val="24"/>
            <w:lang w:eastAsia="zh-CN"/>
          </w:rPr>
          <w:t>2012 г</w:t>
        </w:r>
      </w:smartTag>
      <w:r w:rsidRPr="00B217FD">
        <w:rPr>
          <w:rFonts w:ascii="Times New Roman" w:eastAsia="SchoolBookSanPin;Cambria" w:hAnsi="Times New Roman" w:cs="Times New Roman"/>
          <w:sz w:val="24"/>
          <w:szCs w:val="24"/>
          <w:lang w:eastAsia="zh-CN"/>
        </w:rPr>
        <w:t xml:space="preserve">. и переизбрание на новый срок в </w:t>
      </w:r>
      <w:smartTag w:uri="urn:schemas-microsoft-com:office:smarttags" w:element="metricconverter">
        <w:smartTagPr>
          <w:attr w:name="ProductID" w:val="2018 г"/>
        </w:smartTagPr>
        <w:r w:rsidRPr="00B217FD">
          <w:rPr>
            <w:rFonts w:ascii="Times New Roman" w:eastAsia="SchoolBookSanPin;Cambria" w:hAnsi="Times New Roman" w:cs="Times New Roman"/>
            <w:sz w:val="24"/>
            <w:szCs w:val="24"/>
            <w:lang w:eastAsia="zh-CN"/>
          </w:rPr>
          <w:t>2018 г</w:t>
        </w:r>
      </w:smartTag>
      <w:r w:rsidRPr="00B217FD">
        <w:rPr>
          <w:rFonts w:ascii="Times New Roman" w:eastAsia="SchoolBookSanPin;Cambria" w:hAnsi="Times New Roman" w:cs="Times New Roman"/>
          <w:sz w:val="24"/>
          <w:szCs w:val="24"/>
          <w:lang w:eastAsia="zh-CN"/>
        </w:rPr>
        <w:t xml:space="preserve">.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w:t>
      </w:r>
      <w:r w:rsidRPr="00B217FD">
        <w:rPr>
          <w:rFonts w:ascii="Times New Roman" w:eastAsia="SchoolBookSanPin;Cambria" w:hAnsi="Times New Roman" w:cs="Times New Roman"/>
          <w:sz w:val="24"/>
          <w:szCs w:val="24"/>
          <w:lang w:eastAsia="zh-CN"/>
        </w:rPr>
        <w:lastRenderedPageBreak/>
        <w:t>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w:t>
      </w:r>
      <w:smartTag w:uri="urn:schemas-microsoft-com:office:smarttags" w:element="metricconverter">
        <w:smartTagPr>
          <w:attr w:name="ProductID" w:val="2015 г"/>
        </w:smartTagPr>
        <w:r w:rsidRPr="00B217FD">
          <w:rPr>
            <w:rFonts w:ascii="Times New Roman" w:eastAsia="SchoolBookSanPin;Cambria" w:hAnsi="Times New Roman" w:cs="Times New Roman"/>
            <w:sz w:val="24"/>
            <w:szCs w:val="24"/>
            <w:lang w:eastAsia="zh-CN"/>
          </w:rPr>
          <w:t>2015 г</w:t>
        </w:r>
      </w:smartTag>
      <w:r w:rsidRPr="00B217FD">
        <w:rPr>
          <w:rFonts w:ascii="Times New Roman" w:eastAsia="SchoolBookSanPin;Cambria" w:hAnsi="Times New Roman" w:cs="Times New Roman"/>
          <w:sz w:val="24"/>
          <w:szCs w:val="24"/>
          <w:lang w:eastAsia="zh-CN"/>
        </w:rPr>
        <w:t xml:space="preserve">.). Приближение военной инфраструктуры НАТО к российским границам и ответные меры. Односторонний выход США </w:t>
      </w:r>
      <w:r w:rsidRPr="00B217FD">
        <w:rPr>
          <w:rFonts w:ascii="Times New Roman" w:eastAsia="SchoolBookSanPin;Cambria" w:hAnsi="Times New Roman" w:cs="Times New Roman"/>
          <w:sz w:val="24"/>
          <w:szCs w:val="24"/>
          <w:lang w:eastAsia="zh-CN"/>
        </w:rPr>
        <w:br/>
        <w:t xml:space="preserve">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w:t>
      </w:r>
      <w:smartTag w:uri="urn:schemas-microsoft-com:office:smarttags" w:element="metricconverter">
        <w:smartTagPr>
          <w:attr w:name="ProductID" w:val="2008 г"/>
        </w:smartTagPr>
        <w:r w:rsidRPr="00B217FD">
          <w:rPr>
            <w:rFonts w:ascii="Times New Roman" w:eastAsia="SchoolBookSanPin;Cambria" w:hAnsi="Times New Roman" w:cs="Times New Roman"/>
            <w:sz w:val="24"/>
            <w:szCs w:val="24"/>
            <w:lang w:eastAsia="zh-CN"/>
          </w:rPr>
          <w:t>2008 г</w:t>
        </w:r>
      </w:smartTag>
      <w:r w:rsidRPr="00B217FD">
        <w:rPr>
          <w:rFonts w:ascii="Times New Roman" w:eastAsia="SchoolBookSanPin;Cambria" w:hAnsi="Times New Roman" w:cs="Times New Roman"/>
          <w:sz w:val="24"/>
          <w:szCs w:val="24"/>
          <w:lang w:eastAsia="zh-CN"/>
        </w:rPr>
        <w:t xml:space="preserve">.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Государственный переворот на Украине </w:t>
      </w:r>
      <w:smartTag w:uri="urn:schemas-microsoft-com:office:smarttags" w:element="metricconverter">
        <w:smartTagPr>
          <w:attr w:name="ProductID" w:val="2014 г"/>
        </w:smartTagPr>
        <w:r w:rsidRPr="00B217FD">
          <w:rPr>
            <w:rFonts w:ascii="Times New Roman" w:eastAsia="SchoolBookSanPin;Cambria" w:hAnsi="Times New Roman" w:cs="Times New Roman"/>
            <w:sz w:val="24"/>
            <w:szCs w:val="24"/>
            <w:lang w:eastAsia="zh-CN"/>
          </w:rPr>
          <w:t>2014 г</w:t>
        </w:r>
      </w:smartTag>
      <w:r w:rsidRPr="00B217FD">
        <w:rPr>
          <w:rFonts w:ascii="Times New Roman" w:eastAsia="SchoolBookSanPin;Cambria" w:hAnsi="Times New Roman" w:cs="Times New Roman"/>
          <w:sz w:val="24"/>
          <w:szCs w:val="24"/>
          <w:lang w:eastAsia="zh-CN"/>
        </w:rPr>
        <w:t>.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w:t>
      </w:r>
      <w:smartTag w:uri="urn:schemas-microsoft-com:office:smarttags" w:element="metricconverter">
        <w:smartTagPr>
          <w:attr w:name="ProductID" w:val="2020 г"/>
        </w:smartTagPr>
        <w:r w:rsidRPr="00B217FD">
          <w:rPr>
            <w:rFonts w:ascii="Times New Roman" w:eastAsia="SchoolBookSanPin;Cambria" w:hAnsi="Times New Roman" w:cs="Times New Roman"/>
            <w:sz w:val="24"/>
            <w:szCs w:val="24"/>
            <w:lang w:eastAsia="zh-CN"/>
          </w:rPr>
          <w:t>2020 г</w:t>
        </w:r>
      </w:smartTag>
      <w:r w:rsidRPr="00B217FD">
        <w:rPr>
          <w:rFonts w:ascii="Times New Roman" w:eastAsia="SchoolBookSanPin;Cambria" w:hAnsi="Times New Roman" w:cs="Times New Roman"/>
          <w:sz w:val="24"/>
          <w:szCs w:val="24"/>
          <w:lang w:eastAsia="zh-CN"/>
        </w:rPr>
        <w:t>. и его последствия. Россия в современном мире.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Наш край в 1992—2022 гг.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Итоговое обобщение. </w:t>
      </w:r>
    </w:p>
    <w:p w:rsidR="00B217FD" w:rsidRPr="00781392"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OfficinaSansBoldITC;Franklin Go" w:hAnsi="Times New Roman" w:cs="Times New Roman"/>
          <w:b/>
          <w:sz w:val="24"/>
          <w:szCs w:val="24"/>
          <w:lang w:eastAsia="zh-CN"/>
        </w:rPr>
        <w:t>Планируемые результаты освоения программы по истории на уровне среднего общего образования.</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К важнейшим </w:t>
      </w:r>
      <w:r w:rsidRPr="00781392">
        <w:rPr>
          <w:rFonts w:ascii="Times New Roman" w:eastAsia="SchoolBookSanPin;Cambria" w:hAnsi="Times New Roman" w:cs="Times New Roman"/>
          <w:bCs/>
          <w:i/>
          <w:sz w:val="24"/>
          <w:szCs w:val="24"/>
          <w:lang w:eastAsia="zh-CN"/>
        </w:rPr>
        <w:t xml:space="preserve">личностным результатам </w:t>
      </w:r>
      <w:r w:rsidRPr="00781392">
        <w:rPr>
          <w:rFonts w:ascii="Times New Roman" w:eastAsia="SchoolBookSanPin;Cambria" w:hAnsi="Times New Roman" w:cs="Times New Roman"/>
          <w:i/>
          <w:sz w:val="24"/>
          <w:szCs w:val="24"/>
          <w:lang w:eastAsia="zh-CN"/>
        </w:rPr>
        <w:t>изучения истории относятся: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w:t>
      </w:r>
      <w:r w:rsidRPr="00B217FD">
        <w:rPr>
          <w:rFonts w:ascii="Times New Roman" w:eastAsia="SchoolBookSanPin;Cambria" w:hAnsi="Times New Roman" w:cs="Times New Roman"/>
          <w:sz w:val="24"/>
          <w:szCs w:val="24"/>
          <w:lang w:eastAsia="zh-CN"/>
        </w:rPr>
        <w:lastRenderedPageBreak/>
        <w:t xml:space="preserve">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B217FD">
        <w:rPr>
          <w:rFonts w:ascii="Times New Roman" w:eastAsia="SchoolBookSanPin;Cambria" w:hAnsi="Times New Roman" w:cs="Times New Roman"/>
          <w:sz w:val="24"/>
          <w:szCs w:val="24"/>
          <w:lang w:eastAsia="zh-CN"/>
        </w:rPr>
        <w:br/>
        <w:t>и самообразованию на протяжении всей жизни;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w:t>
      </w:r>
      <w:r w:rsidRPr="00B217FD">
        <w:rPr>
          <w:rFonts w:ascii="Times New Roman" w:eastAsia="SchoolBookSanPin;Cambria" w:hAnsi="Times New Roman" w:cs="Times New Roman"/>
          <w:sz w:val="24"/>
          <w:szCs w:val="24"/>
          <w:lang w:eastAsia="zh-CN"/>
        </w:rPr>
        <w:lastRenderedPageBreak/>
        <w:t>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 результате изучения истории на уровне основного общего образования у обучающегося будут сформированы </w:t>
      </w:r>
      <w:r w:rsidRPr="00781392">
        <w:rPr>
          <w:rFonts w:ascii="Times New Roman" w:eastAsia="SchoolBookSanPin;Cambria" w:hAnsi="Times New Roman" w:cs="Times New Roman"/>
          <w:bCs/>
          <w:i/>
          <w:sz w:val="24"/>
          <w:szCs w:val="24"/>
          <w:lang w:eastAsia="zh-CN"/>
        </w:rPr>
        <w:t>познавательные универсальные учебные действия</w:t>
      </w:r>
      <w:r w:rsidRPr="00B217FD">
        <w:rPr>
          <w:rFonts w:ascii="Times New Roman" w:eastAsia="SchoolBookSanPin;Cambria" w:hAnsi="Times New Roman" w:cs="Times New Roman"/>
          <w:bCs/>
          <w:sz w:val="24"/>
          <w:szCs w:val="24"/>
          <w:lang w:eastAsia="zh-CN"/>
        </w:rPr>
        <w:t xml:space="preserve">, коммуникативные универсальные учебные действия, регулятивные универсальные учебные действия, совместная деятельность.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базовые логические действия как часть </w:t>
      </w:r>
      <w:r w:rsidRPr="00781392">
        <w:rPr>
          <w:rFonts w:ascii="Times New Roman" w:eastAsia="SchoolBookSanPin;Cambria" w:hAnsi="Times New Roman" w:cs="Times New Roman"/>
          <w:bCs/>
          <w:i/>
          <w:sz w:val="24"/>
          <w:szCs w:val="24"/>
          <w:lang w:eastAsia="zh-CN"/>
        </w:rPr>
        <w:t>познавательных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формулировать проблему, вопрос, требующий решения;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устанавливать существенный признак или основания для сравнения, классификации и обобщения;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цели деятельности, задавать параметры и критерии их достижения;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Times New Roman" w:hAnsi="Times New Roman" w:cs="Times New Roman"/>
          <w:sz w:val="24"/>
          <w:szCs w:val="24"/>
          <w:lang w:eastAsia="zh-CN"/>
        </w:rPr>
        <w:t xml:space="preserve"> </w:t>
      </w:r>
      <w:r w:rsidRPr="00B217FD">
        <w:rPr>
          <w:rFonts w:ascii="Times New Roman" w:eastAsia="SchoolBookSanPin;Cambria" w:hAnsi="Times New Roman" w:cs="Times New Roman"/>
          <w:sz w:val="24"/>
          <w:szCs w:val="24"/>
          <w:lang w:eastAsia="zh-CN"/>
        </w:rPr>
        <w:t>выявлять закономерные черты и противоречия в рассматриваемых явлениях;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разрабатывать план решения проблемы с учетом анализа имеющихся ресурсов;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вносить коррективы в деятельность, оценивать соответствие результатов целям.</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базовые исследовательские действия как часть </w:t>
      </w:r>
      <w:r w:rsidRPr="00781392">
        <w:rPr>
          <w:rFonts w:ascii="Times New Roman" w:eastAsia="SchoolBookSanPin;Cambria" w:hAnsi="Times New Roman" w:cs="Times New Roman"/>
          <w:bCs/>
          <w:i/>
          <w:sz w:val="24"/>
          <w:szCs w:val="24"/>
          <w:lang w:eastAsia="zh-CN"/>
        </w:rPr>
        <w:t>познавательных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определять познавательную задачу;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намечать путь ее решения и осуществлять подбор исторического материала, объекта;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владеть навыками учебно-исследовательской и проектной деятельности;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систематизировать и обобщать исторические факты (в том числе в форме таблиц, схем);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выявлять характерные признаки исторических явлений;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раскрывать причинно-следственные связи событий прошлого и настоящего;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сравнивать события, ситуации, определяя основания для сравнения, выявляя общие черты и различия;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формулировать и обосновывать выводы;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соотносить полученный результат с имеющимся историческим знанием;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определять новизну и обоснованность полученного результата;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умения работать с информацией как часть </w:t>
      </w:r>
      <w:r w:rsidRPr="00781392">
        <w:rPr>
          <w:rFonts w:ascii="Times New Roman" w:eastAsia="SchoolBookSanPin;Cambria" w:hAnsi="Times New Roman" w:cs="Times New Roman"/>
          <w:bCs/>
          <w:i/>
          <w:sz w:val="24"/>
          <w:szCs w:val="24"/>
          <w:lang w:eastAsia="zh-CN"/>
        </w:rPr>
        <w:t>познавательных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рассматривать комплексы источников, выявляя совпадения и различия их свидетельств;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умения общения как часть </w:t>
      </w:r>
      <w:r w:rsidRPr="00781392">
        <w:rPr>
          <w:rFonts w:ascii="Times New Roman" w:eastAsia="SchoolBookSanPin;Cambria" w:hAnsi="Times New Roman" w:cs="Times New Roman"/>
          <w:bCs/>
          <w:i/>
          <w:sz w:val="24"/>
          <w:szCs w:val="24"/>
          <w:lang w:eastAsia="zh-CN"/>
        </w:rPr>
        <w:t>коммуникативных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представлять особенности взаимодействия людей в исторических обществах и современном мире;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излагать и аргументировать свою точку зрения в устном высказывании, письменном тексте;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аргументированно вести диалог, уметь смягчать конфликтные ситуации.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i/>
          <w:sz w:val="24"/>
          <w:szCs w:val="24"/>
          <w:lang w:eastAsia="zh-CN"/>
        </w:rPr>
        <w:t>У обучающегося будут сформированы следующие умения совместной</w:t>
      </w:r>
      <w:r w:rsidRPr="00B217FD">
        <w:rPr>
          <w:rFonts w:ascii="Times New Roman" w:eastAsia="SchoolBookSanPin;Cambria" w:hAnsi="Times New Roman" w:cs="Times New Roman"/>
          <w:sz w:val="24"/>
          <w:szCs w:val="24"/>
          <w:lang w:eastAsia="zh-CN"/>
        </w:rPr>
        <w:t xml:space="preserve"> деятельности: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определять свое участие в общей работе и координировать свои действия </w:t>
      </w:r>
      <w:r w:rsidRPr="00B217FD">
        <w:rPr>
          <w:rFonts w:ascii="Times New Roman" w:eastAsia="SchoolBookSanPin;Cambria" w:hAnsi="Times New Roman" w:cs="Times New Roman"/>
          <w:sz w:val="24"/>
          <w:szCs w:val="24"/>
          <w:lang w:eastAsia="zh-CN"/>
        </w:rPr>
        <w:br/>
        <w:t xml:space="preserve">с другими членами команды;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проявлять творчество и инициативу в индивидуальной и командной работе; </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eastAsia="SchoolBookSanPin;Cambria" w:hAnsi="Times New Roman" w:cs="Times New Roman"/>
          <w:sz w:val="24"/>
          <w:szCs w:val="24"/>
          <w:lang w:eastAsia="zh-CN"/>
        </w:rPr>
        <w:t>оценивать полученные результаты и свой вклад в общую работу.</w:t>
      </w:r>
    </w:p>
    <w:p w:rsidR="00B217FD" w:rsidRPr="00781392" w:rsidRDefault="00B217FD" w:rsidP="00B217FD">
      <w:pPr>
        <w:suppressAutoHyphens/>
        <w:spacing w:after="0" w:line="240" w:lineRule="auto"/>
        <w:ind w:firstLine="709"/>
        <w:jc w:val="both"/>
        <w:rPr>
          <w:rFonts w:ascii="Times New Roman" w:hAnsi="Times New Roman" w:cs="Times New Roman"/>
          <w:b/>
          <w:i/>
          <w:sz w:val="24"/>
          <w:szCs w:val="24"/>
          <w:lang w:eastAsia="zh-CN"/>
        </w:rPr>
      </w:pPr>
      <w:r w:rsidRPr="00781392">
        <w:rPr>
          <w:rFonts w:ascii="Times New Roman" w:eastAsia="SchoolBookSanPin;Cambria" w:hAnsi="Times New Roman" w:cs="Times New Roman"/>
          <w:i/>
          <w:sz w:val="24"/>
          <w:szCs w:val="24"/>
          <w:lang w:eastAsia="zh-CN"/>
        </w:rPr>
        <w:t xml:space="preserve">У обучающегося будут сформированы следующие умения в части </w:t>
      </w:r>
      <w:r w:rsidRPr="00781392">
        <w:rPr>
          <w:rFonts w:ascii="Times New Roman" w:eastAsia="SchoolBookSanPin;Cambria" w:hAnsi="Times New Roman" w:cs="Times New Roman"/>
          <w:bCs/>
          <w:i/>
          <w:sz w:val="24"/>
          <w:szCs w:val="24"/>
          <w:lang w:eastAsia="zh-CN"/>
        </w:rPr>
        <w:t>регулятивных универсальных учебных действий</w:t>
      </w:r>
      <w:r w:rsidRPr="00781392">
        <w:rPr>
          <w:rFonts w:ascii="Times New Roman" w:eastAsia="SchoolBookSanPin;Cambria" w:hAnsi="Times New Roman" w:cs="Times New Roman"/>
          <w:i/>
          <w:sz w:val="24"/>
          <w:szCs w:val="24"/>
          <w:lang w:eastAsia="zh-CN"/>
        </w:rPr>
        <w:t>:</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217FD" w:rsidRPr="00781392"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781392">
        <w:rPr>
          <w:rFonts w:ascii="Times New Roman" w:eastAsia="SchoolBookSanPin;Cambria" w:hAnsi="Times New Roman" w:cs="Times New Roman"/>
          <w:b/>
          <w:bCs/>
          <w:sz w:val="24"/>
          <w:szCs w:val="24"/>
          <w:lang w:eastAsia="zh-CN"/>
        </w:rPr>
        <w:t xml:space="preserve">Предметные результаты освоения программы по истории на уровне </w:t>
      </w:r>
      <w:r w:rsidRPr="00781392">
        <w:rPr>
          <w:rFonts w:ascii="Times New Roman" w:eastAsia="OfficinaSansBoldITC;Franklin Go" w:hAnsi="Times New Roman" w:cs="Times New Roman"/>
          <w:b/>
          <w:sz w:val="24"/>
          <w:szCs w:val="24"/>
          <w:lang w:eastAsia="zh-CN"/>
        </w:rPr>
        <w:t>среднего</w:t>
      </w:r>
      <w:r w:rsidRPr="00781392">
        <w:rPr>
          <w:rFonts w:ascii="Times New Roman" w:eastAsia="SchoolBookSanPin;Cambria" w:hAnsi="Times New Roman" w:cs="Times New Roman"/>
          <w:b/>
          <w:bCs/>
          <w:sz w:val="24"/>
          <w:szCs w:val="24"/>
          <w:lang w:eastAsia="zh-CN"/>
        </w:rPr>
        <w:t xml:space="preserve"> общего образования </w:t>
      </w:r>
      <w:r w:rsidRPr="00781392">
        <w:rPr>
          <w:rFonts w:ascii="Times New Roman" w:eastAsia="SchoolBookSanPin;Cambria" w:hAnsi="Times New Roman" w:cs="Times New Roman"/>
          <w:b/>
          <w:sz w:val="24"/>
          <w:szCs w:val="24"/>
          <w:lang w:eastAsia="zh-CN"/>
        </w:rPr>
        <w:t>должны обеспечивать:</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w:t>
      </w:r>
      <w:r w:rsidRPr="00B217FD">
        <w:rPr>
          <w:rFonts w:ascii="Times New Roman" w:eastAsia="SchoolBookSanPin;Cambria" w:hAnsi="Times New Roman" w:cs="Times New Roman"/>
          <w:sz w:val="24"/>
          <w:szCs w:val="24"/>
          <w:lang w:eastAsia="zh-CN"/>
        </w:rPr>
        <w:lastRenderedPageBreak/>
        <w:t>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Предметные результаты освоения базового учебного курса «История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2) Февральская революция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Предметные результаты освоения базового учебного курса «Всеобщая история»: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w:t>
      </w:r>
      <w:smartTag w:uri="urn:schemas-microsoft-com:office:smarttags" w:element="metricconverter">
        <w:smartTagPr>
          <w:attr w:name="ProductID" w:val="2022 г"/>
        </w:smartTagPr>
        <w:r w:rsidRPr="00B217FD">
          <w:rPr>
            <w:rFonts w:ascii="Times New Roman" w:eastAsia="SchoolBookSanPin;Cambria" w:hAnsi="Times New Roman" w:cs="Times New Roman"/>
            <w:sz w:val="24"/>
            <w:szCs w:val="24"/>
            <w:lang w:eastAsia="zh-CN"/>
          </w:rPr>
          <w:t>2022 г</w:t>
        </w:r>
      </w:smartTag>
      <w:r w:rsidRPr="00B217FD">
        <w:rPr>
          <w:rFonts w:ascii="Times New Roman" w:eastAsia="SchoolBookSanPin;Cambria" w:hAnsi="Times New Roman" w:cs="Times New Roman"/>
          <w:sz w:val="24"/>
          <w:szCs w:val="24"/>
          <w:lang w:eastAsia="zh-CN"/>
        </w:rPr>
        <w:t>. и его влияние на мировую систему.</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OfficinaSansBoldITC;Franklin Go" w:hAnsi="Times New Roman" w:cs="Times New Roman"/>
          <w:b/>
          <w:sz w:val="24"/>
          <w:szCs w:val="24"/>
          <w:lang w:eastAsia="zh-CN"/>
        </w:rPr>
        <w:t xml:space="preserve">Предметные результаты изучения истории </w:t>
      </w:r>
      <w:r w:rsidRPr="00DA3557">
        <w:rPr>
          <w:rFonts w:ascii="Times New Roman" w:eastAsia="SchoolBookSanPin;Cambria" w:hAnsi="Times New Roman" w:cs="Times New Roman"/>
          <w:b/>
          <w:sz w:val="24"/>
          <w:szCs w:val="24"/>
          <w:lang w:eastAsia="zh-CN"/>
        </w:rPr>
        <w:t xml:space="preserve">в </w:t>
      </w:r>
      <w:r w:rsidRPr="00DA3557">
        <w:rPr>
          <w:rFonts w:ascii="Times New Roman" w:eastAsia="SchoolBookSanPin;Cambria" w:hAnsi="Times New Roman" w:cs="Times New Roman"/>
          <w:b/>
          <w:bCs/>
          <w:sz w:val="24"/>
          <w:szCs w:val="24"/>
          <w:lang w:eastAsia="zh-CN"/>
        </w:rPr>
        <w:t>10 классе.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всемирной истории 1914—1945 гг., выявлять попытки фальсификации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OfficinaSansBoldITC;Franklin Go" w:hAnsi="Times New Roman" w:cs="Times New Roman"/>
          <w:sz w:val="24"/>
          <w:szCs w:val="24"/>
          <w:lang w:eastAsia="zh-CN"/>
        </w:rPr>
        <w:t>128.5.</w:t>
      </w:r>
      <w:r w:rsidRPr="00B217FD">
        <w:rPr>
          <w:rFonts w:ascii="Times New Roman" w:eastAsia="SchoolBookSanPin;Cambria" w:hAnsi="Times New Roman" w:cs="Times New Roman"/>
          <w:sz w:val="24"/>
          <w:szCs w:val="24"/>
          <w:lang w:eastAsia="zh-CN"/>
        </w:rPr>
        <w:t>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ополнительные источники информации; корректно использовать исторические понятия и термины в устной речи, при подготовке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B217FD">
        <w:rPr>
          <w:rFonts w:ascii="Times New Roman" w:eastAsia="SchoolBookSanPin;Cambria" w:hAnsi="Times New Roman" w:cs="Times New Roman"/>
          <w:sz w:val="24"/>
          <w:szCs w:val="24"/>
          <w:lang w:eastAsia="zh-CN"/>
        </w:rPr>
        <w:softHyphen/>
        <w:t>тории 1914—1945 гг. в форме сложного плана,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w:t>
      </w:r>
      <w:r w:rsidRPr="00B217FD">
        <w:rPr>
          <w:rFonts w:ascii="Times New Roman" w:eastAsia="SchoolBookSanPin;Cambria" w:hAnsi="Times New Roman" w:cs="Times New Roman"/>
          <w:sz w:val="24"/>
          <w:szCs w:val="24"/>
          <w:lang w:eastAsia="zh-CN"/>
        </w:rPr>
        <w:lastRenderedPageBreak/>
        <w:t>целей, сферы и ситуации общения с соблюдением норм современного русского языка и речевого этикета.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«История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2) Февральская революция </w:t>
      </w:r>
      <w:smartTag w:uri="urn:schemas-microsoft-com:office:smarttags" w:element="metricconverter">
        <w:smartTagPr>
          <w:attr w:name="ProductID" w:val="1917 г"/>
        </w:smartTagPr>
        <w:r w:rsidRPr="00B217FD">
          <w:rPr>
            <w:rFonts w:ascii="Times New Roman" w:eastAsia="SchoolBookSanPin;Cambria" w:hAnsi="Times New Roman" w:cs="Times New Roman"/>
            <w:sz w:val="24"/>
            <w:szCs w:val="24"/>
            <w:lang w:eastAsia="zh-CN"/>
          </w:rPr>
          <w:t>1917 г</w:t>
        </w:r>
      </w:smartTag>
      <w:r w:rsidRPr="00B217FD">
        <w:rPr>
          <w:rFonts w:ascii="Times New Roman" w:eastAsia="SchoolBookSanPin;Cambria" w:hAnsi="Times New Roman" w:cs="Times New Roman"/>
          <w:sz w:val="24"/>
          <w:szCs w:val="24"/>
          <w:lang w:eastAsia="zh-CN"/>
        </w:rPr>
        <w:t>.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«Всеобщая история»: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3) Вторая мировая война: причины, участники, основные сражения, итоги.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4) Власть и общество в годы войны. Решающий вклад СССР в Победу.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предметных результатов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указывать хронологические рамки основных периодов отечественной </w:t>
      </w:r>
      <w:r w:rsidRPr="00B217FD">
        <w:rPr>
          <w:rFonts w:ascii="Times New Roman" w:eastAsia="SchoolBookSanPin;Cambria" w:hAnsi="Times New Roman" w:cs="Times New Roman"/>
          <w:sz w:val="24"/>
          <w:szCs w:val="24"/>
          <w:lang w:eastAsia="zh-CN"/>
        </w:rPr>
        <w:br/>
        <w:t>и всеобщей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1914—1945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выявлять синхронность исторических процессов отечественной и всеобщей истории 1914—1945 гг.,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делать выводы о тенденциях развития своей страны и других стран в данный период;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B217FD">
        <w:rPr>
          <w:rFonts w:ascii="Times New Roman" w:eastAsia="SchoolBookSanPin;Cambria" w:hAnsi="Times New Roman" w:cs="Times New Roman"/>
          <w:sz w:val="24"/>
          <w:szCs w:val="24"/>
          <w:lang w:eastAsia="zh-CN"/>
        </w:rPr>
        <w:br/>
        <w:t>1914—1945 гг.</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OfficinaSansBoldITC;Franklin Go" w:hAnsi="Times New Roman" w:cs="Times New Roman"/>
          <w:b/>
          <w:sz w:val="24"/>
          <w:szCs w:val="24"/>
          <w:lang w:eastAsia="zh-CN"/>
        </w:rPr>
        <w:t xml:space="preserve">Предметные результаты изучения истории </w:t>
      </w:r>
      <w:r w:rsidRPr="00DA3557">
        <w:rPr>
          <w:rFonts w:ascii="Times New Roman" w:eastAsia="SchoolBookSanPin;Cambria" w:hAnsi="Times New Roman" w:cs="Times New Roman"/>
          <w:b/>
          <w:sz w:val="24"/>
          <w:szCs w:val="24"/>
          <w:lang w:eastAsia="zh-CN"/>
        </w:rPr>
        <w:t xml:space="preserve">в </w:t>
      </w:r>
      <w:r w:rsidRPr="00DA3557">
        <w:rPr>
          <w:rFonts w:ascii="Times New Roman" w:eastAsia="SchoolBookSanPin;Cambria" w:hAnsi="Times New Roman" w:cs="Times New Roman"/>
          <w:b/>
          <w:bCs/>
          <w:sz w:val="24"/>
          <w:szCs w:val="24"/>
          <w:lang w:eastAsia="zh-CN"/>
        </w:rPr>
        <w:t>11 классе.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B217FD">
        <w:rPr>
          <w:rFonts w:ascii="Times New Roman" w:eastAsia="SchoolBookSanPin;Cambria" w:hAnsi="Times New Roman" w:cs="Times New Roman"/>
          <w:sz w:val="24"/>
          <w:szCs w:val="24"/>
          <w:lang w:eastAsia="zh-CN"/>
        </w:rPr>
        <w:br/>
        <w:t>и других важнейших событий 1945—2022 гг.; особенности развития культуры народов СССР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всемирной истории 1945—2022 гг., выявлять попытки фальсификации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(аргументировать) свое отношение и оценку деятельности исторических личностей.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B217FD">
        <w:rPr>
          <w:rFonts w:ascii="Times New Roman" w:eastAsia="SchoolBookSanPin;Cambria" w:hAnsi="Times New Roman" w:cs="Times New Roman"/>
          <w:sz w:val="24"/>
          <w:szCs w:val="24"/>
          <w:lang w:eastAsia="zh-CN"/>
        </w:rPr>
        <w:br/>
        <w:t>для подтверждения/опровержения какой-либо оценки исторических событий;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обобщать историческую информацию по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изучения исторического материала устанавливать исторические аналогии.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события истории родного края,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различать виды письменных исторических источников по истории России и всемирной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исторические письменные источники при аргументации дискуссионных точек зрения;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 использовать правила информационной безопасности при поиске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определять события, явления, процессы, которым посвящены визуальные источники исторической информации;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представлять историческую информацию в виде таблиц, графиков, схем, диаграмм;</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217FD" w:rsidRPr="00DA3557" w:rsidRDefault="00B217FD" w:rsidP="00B217FD">
      <w:pPr>
        <w:suppressAutoHyphens/>
        <w:spacing w:after="0" w:line="240" w:lineRule="auto"/>
        <w:ind w:firstLine="709"/>
        <w:jc w:val="both"/>
        <w:rPr>
          <w:rFonts w:ascii="Times New Roman" w:hAnsi="Times New Roman" w:cs="Times New Roman"/>
          <w:sz w:val="24"/>
          <w:szCs w:val="24"/>
          <w:lang w:eastAsia="zh-CN"/>
        </w:rPr>
      </w:pPr>
      <w:r w:rsidRPr="00DA3557">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активно участвовать в дискуссиях, не допуская умаления подвига народа при защите Отечества.</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«История России»:</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217FD" w:rsidRPr="00DA3557"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DA3557">
        <w:rPr>
          <w:rFonts w:ascii="Times New Roman" w:eastAsia="SchoolBookSanPin;Cambria" w:hAnsi="Times New Roman" w:cs="Times New Roman"/>
          <w:b/>
          <w:sz w:val="24"/>
          <w:szCs w:val="24"/>
          <w:lang w:eastAsia="zh-CN"/>
        </w:rPr>
        <w:t>По учебному курсу «Всеобщая история»:</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 xml:space="preserve">3) Современный мир: глобализация и деглобализация. Геополитический кризис </w:t>
      </w:r>
      <w:smartTag w:uri="urn:schemas-microsoft-com:office:smarttags" w:element="metricconverter">
        <w:smartTagPr>
          <w:attr w:name="ProductID" w:val="2022 г"/>
        </w:smartTagPr>
        <w:r w:rsidRPr="00B217FD">
          <w:rPr>
            <w:rFonts w:ascii="Times New Roman" w:eastAsia="SchoolBookSanPin;Cambria" w:hAnsi="Times New Roman" w:cs="Times New Roman"/>
            <w:sz w:val="24"/>
            <w:szCs w:val="24"/>
            <w:lang w:eastAsia="zh-CN"/>
          </w:rPr>
          <w:t>2022 г</w:t>
        </w:r>
      </w:smartTag>
      <w:r w:rsidRPr="00B217FD">
        <w:rPr>
          <w:rFonts w:ascii="Times New Roman" w:eastAsia="SchoolBookSanPin;Cambria" w:hAnsi="Times New Roman" w:cs="Times New Roman"/>
          <w:sz w:val="24"/>
          <w:szCs w:val="24"/>
          <w:lang w:eastAsia="zh-CN"/>
        </w:rPr>
        <w:t>. и его влияние на мировую систему.</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Структура предметного результата включает следующий перечень знаний и умений:</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lastRenderedPageBreak/>
        <w:t>указывать хронологические рамки основных периодов отечественной и всеобщей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называть даты важнейших событий и процессов отечественной и всеобщей истории 1945—2022 гг.;</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217FD" w:rsidRPr="00B217FD" w:rsidRDefault="00B217FD" w:rsidP="00B217FD">
      <w:pPr>
        <w:suppressAutoHyphens/>
        <w:spacing w:after="0" w:line="240" w:lineRule="auto"/>
        <w:ind w:firstLine="709"/>
        <w:jc w:val="both"/>
        <w:rPr>
          <w:rFonts w:ascii="Times New Roman" w:hAnsi="Times New Roman" w:cs="Times New Roman"/>
          <w:b/>
          <w:sz w:val="24"/>
          <w:szCs w:val="24"/>
          <w:lang w:eastAsia="zh-CN"/>
        </w:rPr>
      </w:pPr>
      <w:r w:rsidRPr="00B217FD">
        <w:rPr>
          <w:rFonts w:ascii="Times New Roman" w:eastAsia="SchoolBookSanPin;Cambria" w:hAnsi="Times New Roman" w:cs="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r w:rsidRPr="00B217FD">
        <w:rPr>
          <w:rFonts w:ascii="Times New Roman" w:eastAsia="SchoolBookSanPin;Cambria" w:hAnsi="Times New Roman" w:cs="Times New Roman"/>
          <w:sz w:val="24"/>
          <w:szCs w:val="24"/>
          <w:lang w:eastAsia="zh-CN"/>
        </w:rPr>
        <w:br/>
      </w:r>
    </w:p>
    <w:p w:rsidR="00B217FD" w:rsidRPr="00B217FD" w:rsidRDefault="007A69BB" w:rsidP="00B217FD">
      <w:pPr>
        <w:pStyle w:val="1"/>
        <w:pBdr>
          <w:bottom w:val="none" w:sz="0" w:space="0" w:color="auto"/>
        </w:pBdr>
        <w:spacing w:before="0" w:line="240" w:lineRule="auto"/>
        <w:ind w:firstLine="709"/>
        <w:jc w:val="both"/>
        <w:rPr>
          <w:sz w:val="24"/>
          <w:szCs w:val="24"/>
        </w:rPr>
      </w:pPr>
      <w:r>
        <w:rPr>
          <w:rFonts w:eastAsia="SchoolBookSanPin"/>
          <w:sz w:val="24"/>
          <w:szCs w:val="24"/>
        </w:rPr>
        <w:t>2.1.1</w:t>
      </w:r>
      <w:r w:rsidR="000C320F">
        <w:rPr>
          <w:rFonts w:eastAsia="SchoolBookSanPin"/>
          <w:sz w:val="24"/>
          <w:szCs w:val="24"/>
        </w:rPr>
        <w:t>1</w:t>
      </w:r>
      <w:r w:rsidR="00B217FD" w:rsidRPr="00B217FD">
        <w:rPr>
          <w:rFonts w:eastAsia="SchoolBookSanPin"/>
          <w:sz w:val="24"/>
          <w:szCs w:val="24"/>
        </w:rPr>
        <w:t> </w:t>
      </w:r>
      <w:r w:rsidR="003A56D7">
        <w:rPr>
          <w:rFonts w:eastAsia="SchoolBookSanPin"/>
          <w:sz w:val="24"/>
          <w:szCs w:val="24"/>
        </w:rPr>
        <w:t>Р</w:t>
      </w:r>
      <w:r w:rsidR="00B217FD" w:rsidRPr="00B217FD">
        <w:rPr>
          <w:rFonts w:eastAsia="SchoolBookSanPin"/>
          <w:sz w:val="24"/>
          <w:szCs w:val="24"/>
        </w:rPr>
        <w:t>абочая программа по учебному предмету «</w:t>
      </w:r>
      <w:r w:rsidR="00B217FD" w:rsidRPr="00B217FD">
        <w:rPr>
          <w:rFonts w:eastAsia="SchoolBookSanPin"/>
          <w:position w:val="1"/>
          <w:sz w:val="24"/>
          <w:szCs w:val="24"/>
        </w:rPr>
        <w:t>Обществознание</w:t>
      </w:r>
      <w:r w:rsidR="00B217FD" w:rsidRPr="00B217FD">
        <w:rPr>
          <w:rFonts w:eastAsia="SchoolBookSanPin"/>
          <w:sz w:val="24"/>
          <w:szCs w:val="24"/>
        </w:rPr>
        <w:t>» (базовый уровень).</w:t>
      </w:r>
      <w:r w:rsidR="00B217FD" w:rsidRPr="00B217FD">
        <w:rPr>
          <w:sz w:val="24"/>
          <w:szCs w:val="24"/>
        </w:rPr>
        <w:t xml:space="preserve"> </w:t>
      </w:r>
    </w:p>
    <w:p w:rsidR="00B217FD" w:rsidRPr="00B217FD" w:rsidRDefault="003A56D7"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B217FD" w:rsidRPr="00B217FD">
        <w:rPr>
          <w:rFonts w:ascii="Times New Roman" w:eastAsia="SchoolBookSanPin" w:hAnsi="Times New Roman" w:cs="Times New Roman"/>
          <w:sz w:val="24"/>
          <w:szCs w:val="24"/>
        </w:rPr>
        <w:t>абочая программа по учебному предмету «</w:t>
      </w:r>
      <w:r w:rsidR="00B217FD" w:rsidRPr="00B217FD">
        <w:rPr>
          <w:rFonts w:ascii="Times New Roman" w:eastAsia="SchoolBookSanPin" w:hAnsi="Times New Roman" w:cs="Times New Roman"/>
          <w:position w:val="1"/>
          <w:sz w:val="24"/>
          <w:szCs w:val="24"/>
        </w:rPr>
        <w:t>Обществознание</w:t>
      </w:r>
      <w:r w:rsidR="00B217FD" w:rsidRPr="00B217FD">
        <w:rPr>
          <w:rFonts w:ascii="Times New Roman" w:eastAsia="SchoolBookSanPin" w:hAnsi="Times New Roman" w:cs="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обществознанию составлена на основе положений </w:t>
      </w:r>
      <w:r w:rsidRPr="00B217FD">
        <w:rPr>
          <w:rFonts w:ascii="Times New Roman" w:eastAsia="SchoolBookSanPin" w:hAnsi="Times New Roman" w:cs="Times New Roma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Изучение обществознания, включающего знания о российском обществе </w:t>
      </w:r>
      <w:r w:rsidRPr="00B217FD">
        <w:rPr>
          <w:rFonts w:ascii="Times New Roman" w:eastAsia="SchoolBookSanPin" w:hAnsi="Times New Roman" w:cs="Times New Roman"/>
          <w:sz w:val="24"/>
          <w:szCs w:val="24"/>
        </w:rPr>
        <w:br/>
        <w:t>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7A69BB">
        <w:rPr>
          <w:rFonts w:ascii="Times New Roman" w:eastAsia="SchoolBookSanPin" w:hAnsi="Times New Roman" w:cs="Times New Roman"/>
          <w:i/>
          <w:sz w:val="24"/>
          <w:szCs w:val="24"/>
        </w:rPr>
        <w:t>Целями</w:t>
      </w:r>
      <w:r w:rsidRPr="00B217FD">
        <w:rPr>
          <w:rFonts w:ascii="Times New Roman" w:eastAsia="SchoolBookSanPin" w:hAnsi="Times New Roman" w:cs="Times New Roman"/>
          <w:sz w:val="24"/>
          <w:szCs w:val="24"/>
        </w:rPr>
        <w:t xml:space="preserve"> обществоведческого образования на уровне среднего общего образования являются: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способности обучающихся к личному самоопределению, самореализации, самоконтролю;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интереса обучающихся к освоению социальных и гуманитарных дисциплин;</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овладение умениями получать, анализировать, интерпретировать </w:t>
      </w:r>
      <w:r w:rsidRPr="00B217FD">
        <w:rPr>
          <w:rFonts w:ascii="Times New Roman" w:eastAsia="SchoolBookSanPin" w:hAnsi="Times New Roman" w:cs="Times New Roma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изучении нового теоретического содержания;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освоении обучающимися базовых методов социального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Содержание обучения в 10 классе.</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Человек в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w:t>
      </w:r>
      <w:r w:rsidRPr="00B217FD">
        <w:rPr>
          <w:rFonts w:ascii="Times New Roman" w:eastAsia="OfficinaSansBoldITC" w:hAnsi="Times New Roman" w:cs="Times New Roman"/>
          <w:sz w:val="24"/>
          <w:szCs w:val="24"/>
        </w:rPr>
        <w:lastRenderedPageBreak/>
        <w:t>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Российское общество и человек перед лицом угроз и вызовов XXI в.</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Духовная культура.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Особенности профессиональной деятельности в сфере науки, образования, искусства.</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Экономическая жизнь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Содержание обучения в 11 классе.</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Социальная сфера.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217FD" w:rsidRPr="007A69BB" w:rsidRDefault="00B217FD" w:rsidP="00B217FD">
      <w:pPr>
        <w:spacing w:after="0" w:line="240" w:lineRule="auto"/>
        <w:ind w:firstLine="709"/>
        <w:jc w:val="both"/>
        <w:rPr>
          <w:rFonts w:ascii="Times New Roman" w:eastAsia="OfficinaSansBoldITC" w:hAnsi="Times New Roman" w:cs="Times New Roman"/>
          <w:i/>
          <w:sz w:val="24"/>
          <w:szCs w:val="24"/>
        </w:rPr>
      </w:pPr>
      <w:r w:rsidRPr="007A69BB">
        <w:rPr>
          <w:rFonts w:ascii="Times New Roman" w:eastAsia="OfficinaSansBoldITC" w:hAnsi="Times New Roman" w:cs="Times New Roman"/>
          <w:i/>
          <w:sz w:val="24"/>
          <w:szCs w:val="24"/>
        </w:rPr>
        <w:t>Политическая сфера.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Политическая элита и политическое лидерство. Типология лидерства.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Административный процесс. Судебное производство по делам об административных правонарушениях.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Уголовный процесс, его принципы и стадии. Участники уголовного процесса.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Конституционное судопроизводство. Арбитражное судопроизводство.</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Юридическое образование, юристы как социально-профессиональная группа.</w:t>
      </w:r>
    </w:p>
    <w:p w:rsidR="00B217FD" w:rsidRPr="007A69BB" w:rsidRDefault="00B217FD" w:rsidP="00B217FD">
      <w:pPr>
        <w:spacing w:after="0" w:line="240" w:lineRule="auto"/>
        <w:ind w:firstLine="709"/>
        <w:jc w:val="both"/>
        <w:rPr>
          <w:rFonts w:ascii="Times New Roman" w:eastAsia="OfficinaSansBoldITC" w:hAnsi="Times New Roman" w:cs="Times New Roman"/>
          <w:b/>
          <w:sz w:val="24"/>
          <w:szCs w:val="24"/>
        </w:rPr>
      </w:pPr>
      <w:r w:rsidRPr="007A69BB">
        <w:rPr>
          <w:rFonts w:ascii="Times New Roman" w:eastAsia="OfficinaSansBoldITC" w:hAnsi="Times New Roman" w:cs="Times New Roman"/>
          <w:b/>
          <w:sz w:val="24"/>
          <w:szCs w:val="24"/>
        </w:rPr>
        <w:t xml:space="preserve">Планируемые результаты освоения программы по обществознанию.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7A69BB">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w:t>
      </w:r>
      <w:r w:rsidRPr="00B217FD">
        <w:rPr>
          <w:rFonts w:ascii="Times New Roman" w:eastAsia="OfficinaSansBoldITC" w:hAnsi="Times New Roman" w:cs="Times New Roman"/>
          <w:sz w:val="24"/>
          <w:szCs w:val="24"/>
        </w:rPr>
        <w:t>изучения обществознания</w:t>
      </w:r>
      <w:r w:rsidRPr="00B217FD">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B217FD">
        <w:rPr>
          <w:rFonts w:ascii="Times New Roman" w:eastAsia="SchoolBookSanPin" w:hAnsi="Times New Roman" w:cs="Times New Roman"/>
          <w:bCs/>
          <w:sz w:val="24"/>
          <w:szCs w:val="24"/>
        </w:rPr>
        <w:t xml:space="preserve">готовность и способность обучающихся руководствоваться </w:t>
      </w:r>
      <w:r w:rsidRPr="00B217FD">
        <w:rPr>
          <w:rFonts w:ascii="Times New Roman" w:eastAsia="SchoolBookSanPin" w:hAnsi="Times New Roman" w:cs="Times New Roman"/>
          <w:bCs/>
          <w:sz w:val="24"/>
          <w:szCs w:val="24"/>
        </w:rPr>
        <w:lastRenderedPageBreak/>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1) гражданского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сформированность гражданской позиции обучающегося как активного </w:t>
      </w:r>
      <w:r w:rsidRPr="00B217FD">
        <w:rPr>
          <w:rFonts w:ascii="Times New Roman" w:eastAsia="SchoolBookSanPin" w:hAnsi="Times New Roman" w:cs="Times New Roman"/>
          <w:bCs/>
          <w:sz w:val="24"/>
          <w:szCs w:val="24"/>
        </w:rPr>
        <w:br/>
        <w:t>и ответственного члена российского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к гуманитарной и волонтерской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2) патриотического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3) духовно-нравственного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нравственного сознания, этического поведения;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4) эстетического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стремление проявлять качества творческой личности; </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5) физического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6) трудового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B217FD">
        <w:rPr>
          <w:rFonts w:ascii="Times New Roman" w:eastAsia="SchoolBookSanPin" w:hAnsi="Times New Roman" w:cs="Times New Roman"/>
          <w:bCs/>
          <w:sz w:val="24"/>
          <w:szCs w:val="24"/>
        </w:rPr>
        <w:lastRenderedPageBreak/>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готовность и способность к образованию и самообразованию на протяжении жизни;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7) экологического воспитания: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активное неприятие действий, приносящих вред окружающей среде;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расширение опыта деятельности экологической направленности;</w:t>
      </w:r>
    </w:p>
    <w:p w:rsidR="00B217FD" w:rsidRPr="00B217FD" w:rsidRDefault="00B217FD" w:rsidP="00B217FD">
      <w:pPr>
        <w:spacing w:after="0" w:line="240" w:lineRule="auto"/>
        <w:ind w:firstLine="709"/>
        <w:jc w:val="both"/>
        <w:rPr>
          <w:rFonts w:ascii="Times New Roman" w:eastAsia="SchoolBookSanPin" w:hAnsi="Times New Roman" w:cs="Times New Roman"/>
          <w:bCs/>
          <w:position w:val="1"/>
          <w:sz w:val="24"/>
          <w:szCs w:val="24"/>
        </w:rPr>
      </w:pPr>
      <w:r w:rsidRPr="00B217FD">
        <w:rPr>
          <w:rFonts w:ascii="Times New Roman" w:eastAsia="SchoolBookSanPin" w:hAnsi="Times New Roman" w:cs="Times New Roman"/>
          <w:bCs/>
          <w:position w:val="1"/>
          <w:sz w:val="24"/>
          <w:szCs w:val="24"/>
        </w:rPr>
        <w:t xml:space="preserve">8) ценности научного познания: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7A69BB">
        <w:rPr>
          <w:rFonts w:ascii="Times New Roman" w:eastAsia="SchoolBookSanPin" w:hAnsi="Times New Roman" w:cs="Times New Roman"/>
          <w:bCs/>
          <w:i/>
          <w:sz w:val="24"/>
          <w:szCs w:val="24"/>
        </w:rPr>
        <w:t>познавательные универсальные учебные действия</w:t>
      </w:r>
      <w:r w:rsidRPr="00B217FD">
        <w:rPr>
          <w:rFonts w:ascii="Times New Roman" w:eastAsia="SchoolBookSanPin" w:hAnsi="Times New Roman" w:cs="Times New Roman"/>
          <w:bCs/>
          <w:sz w:val="24"/>
          <w:szCs w:val="24"/>
        </w:rPr>
        <w:t xml:space="preserve">, </w:t>
      </w:r>
      <w:r w:rsidRPr="007A69BB">
        <w:rPr>
          <w:rFonts w:ascii="Times New Roman" w:eastAsia="SchoolBookSanPin" w:hAnsi="Times New Roman" w:cs="Times New Roman"/>
          <w:bCs/>
          <w:i/>
          <w:sz w:val="24"/>
          <w:szCs w:val="24"/>
        </w:rPr>
        <w:t>коммуникативные универсальные учебные действия, регулятивные универсальные учебные действия, совместная деятельность</w:t>
      </w:r>
      <w:r w:rsidRPr="00B217FD">
        <w:rPr>
          <w:rFonts w:ascii="Times New Roman" w:eastAsia="SchoolBookSanPin" w:hAnsi="Times New Roman" w:cs="Times New Roman"/>
          <w:bCs/>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формулировать и актуализировать социальную проблему, рассматривать ее всесторонне;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определять цели познавательной деятельности, задавать параметры и критерии их достижения;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выявлять закономерности и противоречия в рассматриваемых социальных явлениях и процессах;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развивать креативное мышление при решении жизненных проблем, в том числе учебно-познавательных.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развивать навыки учебно-исследовательской и проектной деятельности, навыки разрешения проблем;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B217FD">
        <w:rPr>
          <w:rFonts w:ascii="Times New Roman" w:eastAsia="SchoolBookSanPin" w:hAnsi="Times New Roman" w:cs="Times New Roman"/>
          <w:bCs/>
          <w:sz w:val="24"/>
          <w:szCs w:val="24"/>
        </w:rPr>
        <w:br/>
        <w:t>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формировать научный тип мышления, применять научную терминологию, ключевые понятия и методы социальных наук;</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выдвигать новые идеи, предлагать оригинальные подходы и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ставить проблемы и задачи, допускающие альтернативные решения.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создавать тексты в различных форматах с учетом назначения информации </w:t>
      </w:r>
      <w:r w:rsidRPr="00B217FD">
        <w:rPr>
          <w:rFonts w:ascii="Times New Roman" w:eastAsia="SchoolBookSanPin" w:hAnsi="Times New Roman" w:cs="Times New Roman"/>
          <w:bCs/>
          <w:sz w:val="24"/>
          <w:szCs w:val="24"/>
        </w:rPr>
        <w:br/>
        <w:t>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коммуникации во всех сферах жизни; распознавать невербальные средства общения, понимать;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значение социальных знаков, распознавать предпосылки конфликтных ситуаций и смягчать конфликты;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развернуто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осуществлять познавательную</w:t>
      </w:r>
      <w:r w:rsidRPr="00B217FD">
        <w:rPr>
          <w:rFonts w:ascii="Times New Roman" w:eastAsia="SchoolBookSanPin" w:hAnsi="Times New Roman" w:cs="Times New Roman"/>
          <w:bCs/>
          <w:sz w:val="24"/>
          <w:szCs w:val="24"/>
        </w:rPr>
        <w:tab/>
        <w:t xml:space="preserve">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выявлять проблемы, ставить и формулировать собственные задачи в образовательной деятельности и в жизненных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давать оценку новым ситуациям, возникающим в познавательной и практической деятельности, в межличностных отношениях;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приобретенный опыт;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выбирать тематику и методы совместных действий с учетом общих интересов и возможностей каждого члена коллектива;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качество своего вклада и вклада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принимать себя, понимая свои недостатки и достоинства; принимать мотивы </w:t>
      </w:r>
      <w:r w:rsidRPr="00B217FD">
        <w:rPr>
          <w:rFonts w:ascii="Times New Roman" w:eastAsia="SchoolBookSanPin" w:hAnsi="Times New Roman" w:cs="Times New Roman"/>
          <w:bCs/>
          <w:sz w:val="24"/>
          <w:szCs w:val="24"/>
        </w:rPr>
        <w:br/>
        <w:t>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признавать свое право и право других на ошибки; развивать способность понимать мир с позиции другого человека.</w:t>
      </w:r>
    </w:p>
    <w:p w:rsidR="00B217FD" w:rsidRPr="00A2244D" w:rsidRDefault="00B217FD" w:rsidP="00B217FD">
      <w:pPr>
        <w:spacing w:after="0" w:line="240" w:lineRule="auto"/>
        <w:ind w:firstLine="709"/>
        <w:jc w:val="both"/>
        <w:rPr>
          <w:rFonts w:ascii="Times New Roman" w:eastAsia="SchoolBookSanPin" w:hAnsi="Times New Roman" w:cs="Times New Roman"/>
          <w:b/>
          <w:bCs/>
          <w:sz w:val="24"/>
          <w:szCs w:val="24"/>
        </w:rPr>
      </w:pPr>
      <w:r w:rsidRPr="00A2244D">
        <w:rPr>
          <w:rFonts w:ascii="Times New Roman" w:eastAsia="SchoolBookSanPin" w:hAnsi="Times New Roman" w:cs="Times New Roman"/>
          <w:b/>
          <w:bCs/>
          <w:sz w:val="24"/>
          <w:szCs w:val="24"/>
        </w:rPr>
        <w:t xml:space="preserve">Предметные результаты освоения программы 10 класса </w:t>
      </w:r>
      <w:r w:rsidRPr="00A2244D">
        <w:rPr>
          <w:rFonts w:ascii="Times New Roman" w:eastAsia="SchoolBookSanPin" w:hAnsi="Times New Roman" w:cs="Times New Roman"/>
          <w:b/>
          <w:bCs/>
          <w:sz w:val="24"/>
          <w:szCs w:val="24"/>
        </w:rPr>
        <w:br/>
        <w:t>по обществознанию (базовый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w:t>
      </w:r>
      <w:r w:rsidRPr="00B217FD">
        <w:rPr>
          <w:rFonts w:ascii="Times New Roman" w:eastAsia="SchoolBookSanPin" w:hAnsi="Times New Roman" w:cs="Times New Roman"/>
          <w:bCs/>
          <w:sz w:val="24"/>
          <w:szCs w:val="24"/>
        </w:rPr>
        <w:lastRenderedPageBreak/>
        <w:t xml:space="preserve">и сознательной деятельности; особенностях социализации личности и ее этапах в современных условиях; деятельности и ее структуре;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w:t>
      </w:r>
      <w:r w:rsidRPr="00B217FD">
        <w:rPr>
          <w:rFonts w:ascii="Times New Roman" w:eastAsia="SchoolBookSanPin" w:hAnsi="Times New Roman" w:cs="Times New Roman"/>
          <w:bCs/>
          <w:sz w:val="24"/>
          <w:szCs w:val="24"/>
        </w:rPr>
        <w:br/>
        <w:t>в экономической и финансовой сферах.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A2244D">
        <w:rPr>
          <w:rFonts w:ascii="Times New Roman" w:eastAsia="SchoolBookSanPin" w:hAnsi="Times New Roman" w:cs="Times New Roman"/>
          <w:bCs/>
          <w:sz w:val="24"/>
          <w:szCs w:val="24"/>
        </w:rPr>
        <w:t xml:space="preserve"> </w:t>
      </w:r>
      <w:r w:rsidRPr="00B217FD">
        <w:rPr>
          <w:rFonts w:ascii="Times New Roman" w:eastAsia="SchoolBookSanPin" w:hAnsi="Times New Roman" w:cs="Times New Roman"/>
          <w:bCs/>
          <w:sz w:val="24"/>
          <w:szCs w:val="24"/>
        </w:rPr>
        <w:t>социальное</w:t>
      </w:r>
      <w:r w:rsidRPr="00B217FD">
        <w:rPr>
          <w:rFonts w:ascii="Times New Roman" w:eastAsia="SchoolBookSanPin" w:hAnsi="Times New Roman" w:cs="Times New Roman"/>
          <w:bCs/>
          <w:sz w:val="24"/>
          <w:szCs w:val="24"/>
        </w:rPr>
        <w:tab/>
        <w:t>прогнозирование, метод моделирования и сравнительно-исторический метод.</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lastRenderedPageBreak/>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217FD" w:rsidRPr="00A2244D" w:rsidRDefault="00B217FD" w:rsidP="00B217FD">
      <w:pPr>
        <w:spacing w:after="0" w:line="240" w:lineRule="auto"/>
        <w:ind w:firstLine="709"/>
        <w:jc w:val="both"/>
        <w:rPr>
          <w:rFonts w:ascii="Times New Roman" w:eastAsia="SchoolBookSanPin" w:hAnsi="Times New Roman" w:cs="Times New Roman"/>
          <w:b/>
          <w:bCs/>
          <w:sz w:val="24"/>
          <w:szCs w:val="24"/>
        </w:rPr>
      </w:pPr>
      <w:r w:rsidRPr="00A2244D">
        <w:rPr>
          <w:rFonts w:ascii="Times New Roman" w:eastAsia="SchoolBookSanPin" w:hAnsi="Times New Roman" w:cs="Times New Roman"/>
          <w:b/>
          <w:bCs/>
          <w:sz w:val="24"/>
          <w:szCs w:val="24"/>
        </w:rPr>
        <w:t xml:space="preserve">Предметные результаты освоения программы 11 класса </w:t>
      </w:r>
      <w:r w:rsidRPr="00A2244D">
        <w:rPr>
          <w:rFonts w:ascii="Times New Roman" w:eastAsia="SchoolBookSanPin" w:hAnsi="Times New Roman" w:cs="Times New Roman"/>
          <w:b/>
          <w:bCs/>
          <w:sz w:val="24"/>
          <w:szCs w:val="24"/>
        </w:rPr>
        <w:br/>
        <w:t>по обществознанию (базовый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w:t>
      </w:r>
      <w:r w:rsidRPr="00B217FD">
        <w:rPr>
          <w:rFonts w:ascii="Times New Roman" w:eastAsia="SchoolBookSanPin" w:hAnsi="Times New Roman" w:cs="Times New Roman"/>
          <w:bCs/>
          <w:sz w:val="24"/>
          <w:szCs w:val="24"/>
        </w:rPr>
        <w:lastRenderedPageBreak/>
        <w:t>подзаконный акт, законодательный процесс, правовой статус, гражданство Российской Федерации, налог;</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определять различные смыслы многозначных понятий, в том числе: власть, социальная справедливость, социальный институт;</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B217FD">
        <w:rPr>
          <w:rFonts w:ascii="Times New Roman" w:eastAsia="SchoolBookSanPin" w:hAnsi="Times New Roman" w:cs="Times New Roman"/>
          <w:bCs/>
          <w:sz w:val="24"/>
          <w:szCs w:val="24"/>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w:t>
      </w:r>
      <w:r w:rsidRPr="00B217FD">
        <w:rPr>
          <w:rFonts w:ascii="Times New Roman" w:eastAsia="SchoolBookSanPin" w:hAnsi="Times New Roman" w:cs="Times New Roman"/>
          <w:bCs/>
          <w:sz w:val="24"/>
          <w:szCs w:val="24"/>
        </w:rPr>
        <w:lastRenderedPageBreak/>
        <w:t>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B217FD">
        <w:rPr>
          <w:rFonts w:ascii="Times New Roman" w:eastAsia="SchoolBookSanPin" w:hAnsi="Times New Roman" w:cs="Times New Roman"/>
          <w:bCs/>
          <w:sz w:val="24"/>
          <w:szCs w:val="24"/>
        </w:rPr>
        <w:br/>
        <w:t>и необходимости борьбы с ней; соотношения прав и свобод человека с обязанностями и правовой ответственностью;</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w:t>
      </w:r>
      <w:r w:rsidRPr="00B217FD">
        <w:rPr>
          <w:rFonts w:ascii="Times New Roman" w:eastAsia="SchoolBookSanPin" w:hAnsi="Times New Roman" w:cs="Times New Roman"/>
          <w:bCs/>
          <w:sz w:val="24"/>
          <w:szCs w:val="24"/>
        </w:rPr>
        <w:lastRenderedPageBreak/>
        <w:t xml:space="preserve">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r w:rsidRPr="00B217FD">
        <w:rPr>
          <w:rFonts w:ascii="Times New Roman" w:eastAsia="SchoolBookSanPin" w:hAnsi="Times New Roman" w:cs="Times New Roman"/>
          <w:bCs/>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B217FD" w:rsidRPr="00B217FD" w:rsidRDefault="00B217FD" w:rsidP="00B217FD">
      <w:pPr>
        <w:spacing w:after="0" w:line="240" w:lineRule="auto"/>
        <w:ind w:firstLine="709"/>
        <w:jc w:val="both"/>
        <w:rPr>
          <w:rFonts w:ascii="Times New Roman" w:eastAsia="SchoolBookSanPin" w:hAnsi="Times New Roman" w:cs="Times New Roman"/>
          <w:bCs/>
          <w:sz w:val="24"/>
          <w:szCs w:val="24"/>
        </w:rPr>
      </w:pPr>
    </w:p>
    <w:p w:rsidR="00B217FD" w:rsidRPr="00B217FD" w:rsidRDefault="00A2244D" w:rsidP="00B217FD">
      <w:pPr>
        <w:pStyle w:val="1"/>
        <w:pBdr>
          <w:bottom w:val="none" w:sz="0" w:space="0" w:color="auto"/>
        </w:pBdr>
        <w:spacing w:before="0" w:line="240" w:lineRule="auto"/>
        <w:ind w:firstLine="709"/>
        <w:jc w:val="both"/>
        <w:rPr>
          <w:sz w:val="24"/>
          <w:szCs w:val="24"/>
        </w:rPr>
      </w:pPr>
      <w:r>
        <w:rPr>
          <w:sz w:val="24"/>
          <w:szCs w:val="24"/>
        </w:rPr>
        <w:t xml:space="preserve">2.1.12 </w:t>
      </w:r>
      <w:r w:rsidR="003A56D7">
        <w:rPr>
          <w:sz w:val="24"/>
          <w:szCs w:val="24"/>
        </w:rPr>
        <w:t>Р</w:t>
      </w:r>
      <w:r w:rsidR="00B217FD" w:rsidRPr="00B217FD">
        <w:rPr>
          <w:sz w:val="24"/>
          <w:szCs w:val="24"/>
        </w:rPr>
        <w:t>абочая программа по учебному предмету «Обществознание» (углубл</w:t>
      </w:r>
      <w:r>
        <w:rPr>
          <w:sz w:val="24"/>
          <w:szCs w:val="24"/>
        </w:rPr>
        <w:t>е</w:t>
      </w:r>
      <w:r w:rsidR="00B217FD" w:rsidRPr="00B217FD">
        <w:rPr>
          <w:sz w:val="24"/>
          <w:szCs w:val="24"/>
        </w:rPr>
        <w:t xml:space="preserve">нный уровень). </w:t>
      </w:r>
    </w:p>
    <w:p w:rsidR="00B217FD" w:rsidRPr="00B217FD" w:rsidRDefault="003A56D7"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217FD" w:rsidRPr="00A2244D" w:rsidRDefault="00B217FD" w:rsidP="00B217FD">
      <w:pPr>
        <w:spacing w:after="0" w:line="240" w:lineRule="auto"/>
        <w:ind w:firstLine="709"/>
        <w:contextualSpacing/>
        <w:jc w:val="both"/>
        <w:rPr>
          <w:rFonts w:ascii="Times New Roman" w:hAnsi="Times New Roman" w:cs="Times New Roman"/>
          <w:b/>
          <w:sz w:val="24"/>
          <w:szCs w:val="24"/>
        </w:rPr>
      </w:pPr>
      <w:r w:rsidRPr="00A2244D">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обществознанию на уровне среднего общего образования разработана </w:t>
      </w:r>
      <w:bookmarkStart w:id="9" w:name="_page_11_0"/>
      <w:r w:rsidRPr="00B217FD">
        <w:rPr>
          <w:rFonts w:ascii="Times New Roman" w:hAnsi="Times New Roman" w:cs="Times New Roman"/>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w:t>
      </w:r>
      <w:smartTag w:uri="urn:schemas-microsoft-com:office:smarttags" w:element="metricconverter">
        <w:smartTagPr>
          <w:attr w:name="ProductID" w:val="2018 г"/>
        </w:smartTagPr>
        <w:r w:rsidRPr="00B217FD">
          <w:rPr>
            <w:rFonts w:ascii="Times New Roman" w:hAnsi="Times New Roman" w:cs="Times New Roman"/>
            <w:sz w:val="24"/>
            <w:szCs w:val="24"/>
          </w:rPr>
          <w:t>2018 г</w:t>
        </w:r>
      </w:smartTag>
      <w:r w:rsidRPr="00B217FD">
        <w:rPr>
          <w:rFonts w:ascii="Times New Roman" w:hAnsi="Times New Roman" w:cs="Times New Roman"/>
          <w:sz w:val="24"/>
          <w:szCs w:val="24"/>
        </w:rPr>
        <w:t>.),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w:t>
      </w:r>
      <w:r w:rsidR="003B3810">
        <w:rPr>
          <w:rFonts w:ascii="Times New Roman" w:hAnsi="Times New Roman" w:cs="Times New Roman"/>
          <w:sz w:val="24"/>
          <w:szCs w:val="24"/>
        </w:rPr>
        <w:t xml:space="preserve"> </w:t>
      </w:r>
      <w:r w:rsidRPr="00B217FD">
        <w:rPr>
          <w:rFonts w:ascii="Times New Roman" w:hAnsi="Times New Roman" w:cs="Times New Roman"/>
          <w:sz w:val="24"/>
          <w:szCs w:val="24"/>
        </w:rPr>
        <w:t>и ориентирована на расширение и углубление содержания, представленного в федеральной рабочей программе по обществознанию базового уровня.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0" w:name="_page_13_0"/>
      <w:bookmarkEnd w:id="9"/>
      <w:r w:rsidRPr="00B217FD">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w:t>
      </w:r>
      <w:r w:rsidRPr="00B217FD">
        <w:rPr>
          <w:rFonts w:ascii="Times New Roman" w:hAnsi="Times New Roman" w:cs="Times New Roman"/>
          <w:sz w:val="24"/>
          <w:szCs w:val="24"/>
        </w:rPr>
        <w:lastRenderedPageBreak/>
        <w:t xml:space="preserve">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w:t>
      </w:r>
      <w:r w:rsidRPr="00B217FD">
        <w:rPr>
          <w:rFonts w:ascii="Times New Roman" w:hAnsi="Times New Roman" w:cs="Times New Roman"/>
          <w:sz w:val="24"/>
          <w:szCs w:val="24"/>
        </w:rPr>
        <w:br/>
        <w:t>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w:t>
      </w:r>
      <w:r w:rsidR="00A2244D">
        <w:rPr>
          <w:rFonts w:ascii="Times New Roman" w:hAnsi="Times New Roman" w:cs="Times New Roman"/>
          <w:sz w:val="24"/>
          <w:szCs w:val="24"/>
        </w:rPr>
        <w:t xml:space="preserve"> </w:t>
      </w:r>
      <w:r w:rsidRPr="00B217FD">
        <w:rPr>
          <w:rFonts w:ascii="Times New Roman" w:hAnsi="Times New Roman" w:cs="Times New Roman"/>
          <w:sz w:val="24"/>
          <w:szCs w:val="24"/>
        </w:rPr>
        <w:t>обществоведческого знания. Разделы курса отражают основы</w:t>
      </w:r>
      <w:r w:rsidR="00A2244D">
        <w:rPr>
          <w:rFonts w:ascii="Times New Roman" w:hAnsi="Times New Roman" w:cs="Times New Roman"/>
          <w:sz w:val="24"/>
          <w:szCs w:val="24"/>
        </w:rPr>
        <w:t xml:space="preserve"> </w:t>
      </w:r>
      <w:r w:rsidRPr="00B217FD">
        <w:rPr>
          <w:rFonts w:ascii="Times New Roman" w:hAnsi="Times New Roman" w:cs="Times New Roman"/>
          <w:sz w:val="24"/>
          <w:szCs w:val="24"/>
        </w:rPr>
        <w:t>различных социальных наук.</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11" w:name="_page_15_0"/>
      <w:bookmarkEnd w:id="10"/>
      <w:r w:rsidRPr="00B217FD">
        <w:rPr>
          <w:rFonts w:ascii="Times New Roman" w:hAnsi="Times New Roman" w:cs="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A2244D">
        <w:rPr>
          <w:rFonts w:ascii="Times New Roman" w:hAnsi="Times New Roman" w:cs="Times New Roman"/>
          <w:i/>
          <w:sz w:val="24"/>
          <w:szCs w:val="24"/>
        </w:rPr>
        <w:t>Целями</w:t>
      </w:r>
      <w:r w:rsidRPr="00B217FD">
        <w:rPr>
          <w:rFonts w:ascii="Times New Roman" w:hAnsi="Times New Roman" w:cs="Times New Roman"/>
          <w:sz w:val="24"/>
          <w:szCs w:val="24"/>
        </w:rPr>
        <w:t xml:space="preserve"> изучения учебного предмета «Обществознание» углублённого уровня являются:</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w:t>
      </w:r>
      <w:bookmarkStart w:id="12" w:name="_page_17_0"/>
      <w:bookmarkEnd w:id="11"/>
      <w:r w:rsidRPr="00B217FD">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w:t>
      </w:r>
      <w:r w:rsidRPr="00B217FD">
        <w:rPr>
          <w:rFonts w:ascii="Times New Roman" w:hAnsi="Times New Roman"/>
          <w:sz w:val="24"/>
          <w:szCs w:val="24"/>
          <w:lang w:val="ru-RU"/>
        </w:rPr>
        <w:lastRenderedPageBreak/>
        <w:t>личностного потенциала;</w:t>
      </w:r>
    </w:p>
    <w:p w:rsidR="00B217FD" w:rsidRPr="00B217FD" w:rsidRDefault="00B217FD" w:rsidP="00B217FD">
      <w:pPr>
        <w:pStyle w:val="12"/>
        <w:suppressAutoHyphens/>
        <w:spacing w:after="0" w:line="240" w:lineRule="auto"/>
        <w:ind w:left="0" w:firstLine="709"/>
        <w:jc w:val="both"/>
        <w:rPr>
          <w:rFonts w:ascii="Times New Roman" w:hAnsi="Times New Roman"/>
          <w:sz w:val="24"/>
          <w:szCs w:val="24"/>
          <w:lang w:val="ru-RU"/>
        </w:rPr>
      </w:pPr>
      <w:r w:rsidRPr="00B217FD">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B217FD">
        <w:rPr>
          <w:rFonts w:ascii="Times New Roman" w:eastAsia="SchoolBookSanPin" w:hAnsi="Times New Roman" w:cs="Times New Roman"/>
          <w:sz w:val="24"/>
          <w:szCs w:val="24"/>
        </w:rPr>
        <w:t xml:space="preserve">Общее число часов, рекомендованных для изучения 272 часа </w:t>
      </w:r>
      <w:r w:rsidRPr="00B217FD">
        <w:rPr>
          <w:rFonts w:ascii="Times New Roman" w:eastAsia="SchoolBookSanPin" w:hAnsi="Times New Roman" w:cs="Times New Roman"/>
          <w:sz w:val="24"/>
          <w:szCs w:val="24"/>
        </w:rPr>
        <w:noBreakHyphen/>
        <w:t xml:space="preserve"> </w:t>
      </w:r>
      <w:r w:rsidRPr="00B217FD">
        <w:rPr>
          <w:rFonts w:ascii="Times New Roman" w:eastAsia="SchoolBookSanPin" w:hAnsi="Times New Roman" w:cs="Times New Roman"/>
          <w:position w:val="1"/>
          <w:sz w:val="24"/>
          <w:szCs w:val="24"/>
        </w:rPr>
        <w:t xml:space="preserve"> часов: в 10 классе – 136 часов (4 часа в неделю), в 11 классе </w:t>
      </w:r>
      <w:r w:rsidRPr="00B217FD">
        <w:rPr>
          <w:rFonts w:ascii="Times New Roman" w:eastAsia="SchoolBookSanPin" w:hAnsi="Times New Roman" w:cs="Times New Roman"/>
          <w:position w:val="1"/>
          <w:sz w:val="24"/>
          <w:szCs w:val="24"/>
        </w:rPr>
        <w:noBreakHyphen/>
        <w:t xml:space="preserve"> 136 часов (4 часа в неделю).</w:t>
      </w:r>
    </w:p>
    <w:p w:rsidR="00A2244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3" w:name="_page_47_0"/>
      <w:bookmarkEnd w:id="12"/>
      <w:r w:rsidRPr="00A2244D">
        <w:rPr>
          <w:rFonts w:ascii="Times New Roman" w:hAnsi="Times New Roman" w:cs="Times New Roman"/>
          <w:b/>
          <w:sz w:val="24"/>
          <w:szCs w:val="24"/>
        </w:rPr>
        <w:t>Содержание обучения в 10 классе</w:t>
      </w:r>
      <w:r w:rsidRPr="00B217FD">
        <w:rPr>
          <w:rFonts w:ascii="Times New Roman" w:hAnsi="Times New Roman" w:cs="Times New Roman"/>
          <w:sz w:val="24"/>
          <w:szCs w:val="24"/>
        </w:rPr>
        <w:t xml:space="preserve">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Последовательность изучения тем в пределах одного раздела может варьироваться.</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Социальные науки и их особенности.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Социальные науки и профессиональное самоопределение молодёжи. </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Введение в философию.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4" w:name="_page_49_0"/>
      <w:bookmarkEnd w:id="13"/>
      <w:r w:rsidRPr="00B217FD">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w:t>
      </w:r>
      <w:bookmarkStart w:id="15" w:name="_page_51_0"/>
      <w:bookmarkEnd w:id="14"/>
      <w:r w:rsidRPr="00B217FD">
        <w:rPr>
          <w:rFonts w:ascii="Times New Roman" w:hAnsi="Times New Roman" w:cs="Times New Roman"/>
          <w:sz w:val="24"/>
          <w:szCs w:val="24"/>
        </w:rPr>
        <w:t xml:space="preserve"> и ответственность учёного. Авторитет науки. Достижения российской науки на современном этапе.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как институт сохранения и передачи культурного наследия.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Введение в социальную психологию.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Теории социальных отношений. Основные типы социальных отношений.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Малые группы. Динамические процессы в малой группе.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Условные группы. Референтная группа. Интеграция в группах разного уровня развития.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Антисоциальные группы. Опасность криминальных групп. Агрессивное поведение.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6" w:name="_page_53_0"/>
      <w:bookmarkEnd w:id="15"/>
      <w:r w:rsidRPr="00B217FD">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Теории конфликта. Межличностные конфликты и способы их разрешения.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B217FD" w:rsidRPr="00A2244D"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A2244D">
        <w:rPr>
          <w:rFonts w:ascii="Times New Roman" w:hAnsi="Times New Roman" w:cs="Times New Roman"/>
          <w:i/>
          <w:sz w:val="24"/>
          <w:szCs w:val="24"/>
        </w:rPr>
        <w:t>Введение в экономическую науку.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w:t>
      </w:r>
      <w:r w:rsidRPr="00B217FD">
        <w:rPr>
          <w:rFonts w:ascii="Times New Roman" w:hAnsi="Times New Roman" w:cs="Times New Roman"/>
          <w:sz w:val="24"/>
          <w:szCs w:val="24"/>
        </w:rPr>
        <w:lastRenderedPageBreak/>
        <w:t>Факторы производства и факторные доходы. Кривая производственных возможностей. Типы экономических систем.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w:t>
      </w:r>
      <w:bookmarkStart w:id="17" w:name="_page_55_0"/>
      <w:bookmarkEnd w:id="16"/>
      <w:r w:rsidRPr="00B217FD">
        <w:rPr>
          <w:rFonts w:ascii="Times New Roman" w:hAnsi="Times New Roman" w:cs="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8" w:name="_page_57_0"/>
      <w:bookmarkEnd w:id="17"/>
      <w:r w:rsidRPr="00B217FD">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w:t>
      </w:r>
      <w:r w:rsidRPr="00B217FD">
        <w:rPr>
          <w:rFonts w:ascii="Times New Roman" w:hAnsi="Times New Roman" w:cs="Times New Roman"/>
          <w:sz w:val="24"/>
          <w:szCs w:val="24"/>
        </w:rPr>
        <w:lastRenderedPageBreak/>
        <w:t>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C5270B"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19" w:name="_page_59_0"/>
      <w:bookmarkEnd w:id="18"/>
      <w:r w:rsidRPr="00C5270B">
        <w:rPr>
          <w:rFonts w:ascii="Times New Roman" w:hAnsi="Times New Roman" w:cs="Times New Roman"/>
          <w:b/>
          <w:sz w:val="24"/>
          <w:szCs w:val="24"/>
        </w:rPr>
        <w:t>Содержание обучения в 11 классе</w:t>
      </w:r>
      <w:r w:rsidRPr="00B217FD">
        <w:rPr>
          <w:rFonts w:ascii="Times New Roman" w:hAnsi="Times New Roman" w:cs="Times New Roman"/>
          <w:sz w:val="24"/>
          <w:szCs w:val="24"/>
        </w:rPr>
        <w:t xml:space="preserve">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Последовательность изучения тем в пределах одного раздела может варьироваться.</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C5270B">
        <w:rPr>
          <w:rFonts w:ascii="Times New Roman" w:hAnsi="Times New Roman" w:cs="Times New Roman"/>
          <w:i/>
          <w:sz w:val="24"/>
          <w:szCs w:val="24"/>
        </w:rPr>
        <w:t>Введение в социологию.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0" w:name="_page_61_0"/>
      <w:bookmarkEnd w:id="19"/>
      <w:r w:rsidRPr="00B217FD">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C5270B">
        <w:rPr>
          <w:rFonts w:ascii="Times New Roman" w:hAnsi="Times New Roman" w:cs="Times New Roman"/>
          <w:i/>
          <w:sz w:val="24"/>
          <w:szCs w:val="24"/>
        </w:rPr>
        <w:t>Введение в политологию.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Политология в системе общественных наук, её структура, функции и методы.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Институты государственной власти. Институт главы государства.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исполнительной власти.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Институты судопроизводства и охраны правопорядка.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1" w:name="_page_63_0"/>
      <w:bookmarkEnd w:id="20"/>
      <w:r w:rsidRPr="00B217FD">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Политологическое образование.</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C5270B">
        <w:rPr>
          <w:rFonts w:ascii="Times New Roman" w:hAnsi="Times New Roman" w:cs="Times New Roman"/>
          <w:i/>
          <w:sz w:val="24"/>
          <w:szCs w:val="24"/>
        </w:rPr>
        <w:t>Введение в правоведение.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Юридическая наука. Этапы и основные направления развития юридической науки.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2" w:name="_page_65_0"/>
      <w:bookmarkEnd w:id="21"/>
      <w:r w:rsidRPr="00B217FD">
        <w:rPr>
          <w:rFonts w:ascii="Times New Roman" w:hAnsi="Times New Roman" w:cs="Times New Roman"/>
          <w:sz w:val="24"/>
          <w:szCs w:val="24"/>
        </w:rPr>
        <w:t xml:space="preserve">сти механизма современного государства.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Правотворчество и законотворчество. Законодательный процесс.</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Правосознание, правовая культура, правовое воспитание.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3" w:name="_page_67_0"/>
      <w:bookmarkEnd w:id="22"/>
      <w:r w:rsidRPr="00B217FD">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w:t>
      </w:r>
      <w:r w:rsidRPr="00B217FD">
        <w:rPr>
          <w:rFonts w:ascii="Times New Roman" w:hAnsi="Times New Roman" w:cs="Times New Roman"/>
          <w:sz w:val="24"/>
          <w:szCs w:val="24"/>
        </w:rPr>
        <w:lastRenderedPageBreak/>
        <w:t>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4" w:name="_page_69_0"/>
      <w:bookmarkEnd w:id="23"/>
      <w:r w:rsidRPr="00B217FD">
        <w:rPr>
          <w:rFonts w:ascii="Times New Roman" w:hAnsi="Times New Roman" w:cs="Times New Roman"/>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Арбитражный процесс. Административный процесс.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bookmarkEnd w:id="24"/>
    </w:p>
    <w:p w:rsidR="00B217FD" w:rsidRPr="00C5270B" w:rsidRDefault="00B217FD" w:rsidP="00B217FD">
      <w:pPr>
        <w:suppressAutoHyphens/>
        <w:spacing w:after="0" w:line="240" w:lineRule="auto"/>
        <w:ind w:firstLine="709"/>
        <w:contextualSpacing/>
        <w:jc w:val="both"/>
        <w:rPr>
          <w:rFonts w:ascii="Times New Roman" w:hAnsi="Times New Roman" w:cs="Times New Roman"/>
          <w:b/>
          <w:sz w:val="24"/>
          <w:szCs w:val="24"/>
        </w:rPr>
      </w:pPr>
      <w:bookmarkStart w:id="25" w:name="_page_19_0"/>
      <w:r w:rsidRPr="00C5270B">
        <w:rPr>
          <w:rFonts w:ascii="Times New Roman" w:hAnsi="Times New Roman" w:cs="Times New Roman"/>
          <w:b/>
          <w:sz w:val="24"/>
          <w:szCs w:val="24"/>
        </w:rPr>
        <w:t xml:space="preserve">Планируемые результаты освоения программы по обществознанию </w:t>
      </w:r>
      <w:r w:rsidRPr="00C5270B">
        <w:rPr>
          <w:rFonts w:ascii="Times New Roman" w:hAnsi="Times New Roman" w:cs="Times New Roman"/>
          <w:b/>
          <w:sz w:val="24"/>
          <w:szCs w:val="24"/>
        </w:rPr>
        <w:br/>
        <w:t>на уровне среднего общего образования.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C5270B">
        <w:rPr>
          <w:rFonts w:ascii="Times New Roman" w:hAnsi="Times New Roman" w:cs="Times New Roman"/>
          <w:i/>
          <w:sz w:val="24"/>
          <w:szCs w:val="24"/>
        </w:rPr>
        <w:t>Личностные результаты</w:t>
      </w:r>
      <w:r w:rsidRPr="00B217FD">
        <w:rPr>
          <w:rFonts w:ascii="Times New Roman" w:hAnsi="Times New Roman" w:cs="Times New Roman"/>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идейная убеждённость, готовность к служению и защите Отечества, ответственность за его судьбу;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6" w:name="_page_21_0"/>
      <w:bookmarkEnd w:id="25"/>
      <w:r w:rsidRPr="00B217FD">
        <w:rPr>
          <w:rFonts w:ascii="Times New Roman" w:hAnsi="Times New Roman" w:cs="Times New Roman"/>
          <w:sz w:val="24"/>
          <w:szCs w:val="24"/>
        </w:rPr>
        <w:t>3) духовно-нравственного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нравственного сознания, этического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осознание личного вклада в построение устойчивого будущего;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стремление проявлять качества творческой личности;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ценности мастерства, трудолюбие;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27" w:name="_page_23_0"/>
      <w:bookmarkEnd w:id="26"/>
      <w:r w:rsidRPr="00B217FD">
        <w:rPr>
          <w:rFonts w:ascii="Times New Roman" w:hAnsi="Times New Roman" w:cs="Times New Roman"/>
          <w:sz w:val="24"/>
          <w:szCs w:val="24"/>
        </w:rPr>
        <w:t>7) экологического воспитания: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экологической культуры, понимание влияния </w:t>
      </w:r>
      <w:r w:rsidRPr="00B217FD">
        <w:rPr>
          <w:rFonts w:ascii="Times New Roman" w:hAnsi="Times New Roman" w:cs="Times New Roman"/>
          <w:sz w:val="24"/>
          <w:szCs w:val="24"/>
        </w:rPr>
        <w:br/>
        <w:t>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языковое и речевое развитие человека, включая понимание языка </w:t>
      </w:r>
      <w:r w:rsidRPr="00B217FD">
        <w:rPr>
          <w:rFonts w:ascii="Times New Roman" w:hAnsi="Times New Roman" w:cs="Times New Roman"/>
          <w:sz w:val="24"/>
          <w:szCs w:val="24"/>
        </w:rPr>
        <w:br/>
        <w:t>социально-экономической и политической коммуникации;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w:t>
      </w:r>
      <w:bookmarkStart w:id="28" w:name="_page_25_0"/>
      <w:bookmarkEnd w:id="27"/>
      <w:r w:rsidRPr="00B217FD">
        <w:rPr>
          <w:rFonts w:ascii="Times New Roman" w:hAnsi="Times New Roman" w:cs="Times New Roman"/>
          <w:sz w:val="24"/>
          <w:szCs w:val="24"/>
        </w:rPr>
        <w:t>ность овладевать новыми социальными практиками, осваивать типичные социальные роли;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социальных навыков, включающих способность выстраивать отношения </w:t>
      </w:r>
      <w:r w:rsidRPr="00B217FD">
        <w:rPr>
          <w:rFonts w:ascii="Times New Roman" w:hAnsi="Times New Roman" w:cs="Times New Roman"/>
          <w:sz w:val="24"/>
          <w:szCs w:val="24"/>
        </w:rPr>
        <w:br/>
        <w:t>с другими людьми, заботиться, проявлять интерес и разрешать конфликты.</w:t>
      </w:r>
    </w:p>
    <w:p w:rsidR="00B217FD" w:rsidRPr="00C5270B" w:rsidRDefault="00B217FD" w:rsidP="00B217FD">
      <w:pPr>
        <w:suppressAutoHyphens/>
        <w:spacing w:after="0" w:line="240" w:lineRule="auto"/>
        <w:ind w:firstLine="709"/>
        <w:contextualSpacing/>
        <w:jc w:val="both"/>
        <w:rPr>
          <w:rFonts w:ascii="Times New Roman" w:hAnsi="Times New Roman" w:cs="Times New Roman"/>
          <w:i/>
          <w:sz w:val="24"/>
          <w:szCs w:val="24"/>
        </w:rPr>
      </w:pPr>
      <w:r w:rsidRPr="00B217FD">
        <w:rPr>
          <w:rFonts w:ascii="Times New Roman" w:hAnsi="Times New Roman" w:cs="Times New Roman"/>
          <w:sz w:val="24"/>
          <w:szCs w:val="24"/>
        </w:rPr>
        <w:t xml:space="preserve">В результате изучения обществознания на уровне среднего общего образования у обучающегося будут сформированы </w:t>
      </w:r>
      <w:r w:rsidRPr="00C5270B">
        <w:rPr>
          <w:rFonts w:ascii="Times New Roman" w:hAnsi="Times New Roman" w:cs="Times New Roman"/>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w:t>
      </w:r>
      <w:bookmarkStart w:id="29" w:name="_page_27_0"/>
      <w:bookmarkEnd w:id="28"/>
      <w:r w:rsidRPr="00B217FD">
        <w:rPr>
          <w:rFonts w:ascii="Times New Roman" w:hAnsi="Times New Roman" w:cs="Times New Roman"/>
          <w:sz w:val="24"/>
          <w:szCs w:val="24"/>
        </w:rPr>
        <w:t xml:space="preserve"> учебных ситуациях, в том числе при создании учебных и социальных проектов;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w:t>
      </w:r>
      <w:bookmarkStart w:id="30" w:name="_page_29_0"/>
      <w:bookmarkEnd w:id="29"/>
      <w:r w:rsidRPr="00B217FD">
        <w:rPr>
          <w:rFonts w:ascii="Times New Roman" w:hAnsi="Times New Roman" w:cs="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осуществлять коммуникации во всех сферах жизни;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bookmarkStart w:id="31" w:name="_page_31_0"/>
      <w:bookmarkEnd w:id="30"/>
      <w:r w:rsidRPr="00B217FD">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себя, понимая свои недостатки и достоинства;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учитывать мотивы и аргументы других при анализе результатов 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признавать своё право и право других на ошибки; </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suppressAutoHyphens/>
        <w:spacing w:after="0" w:line="240" w:lineRule="auto"/>
        <w:ind w:firstLine="709"/>
        <w:contextualSpacing/>
        <w:jc w:val="both"/>
        <w:rPr>
          <w:rFonts w:ascii="Times New Roman" w:eastAsia="OfficinaSansBoldITC" w:hAnsi="Times New Roman" w:cs="Times New Roman"/>
          <w:sz w:val="24"/>
          <w:szCs w:val="24"/>
        </w:rPr>
      </w:pPr>
      <w:r w:rsidRPr="00C5270B">
        <w:rPr>
          <w:rFonts w:ascii="Times New Roman" w:eastAsia="SchoolBookSanPin" w:hAnsi="Times New Roman" w:cs="Times New Roman"/>
          <w:b/>
          <w:sz w:val="24"/>
          <w:szCs w:val="24"/>
        </w:rPr>
        <w:t>Предметные результаты освоения программы по обществознанию. К концу 10 класса обучающийся будет</w:t>
      </w:r>
      <w:r w:rsidRPr="00B217FD">
        <w:rPr>
          <w:rFonts w:ascii="Times New Roman" w:eastAsia="SchoolBookSanPin" w:hAnsi="Times New Roman" w:cs="Times New Roman"/>
          <w:sz w:val="24"/>
          <w:szCs w:val="24"/>
        </w:rPr>
        <w:t>:</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w:t>
      </w:r>
      <w:r w:rsidRPr="00B217FD">
        <w:rPr>
          <w:rFonts w:ascii="Times New Roman" w:hAnsi="Times New Roman" w:cs="Times New Roman"/>
          <w:sz w:val="24"/>
          <w:szCs w:val="24"/>
        </w:rPr>
        <w:br/>
        <w:t>с природой, единство и многообразие в общественном развитии, факторы и механизмы социальной динамики, роль че</w:t>
      </w:r>
      <w:bookmarkStart w:id="32" w:name="_page_33_0"/>
      <w:bookmarkEnd w:id="31"/>
      <w:r w:rsidRPr="00B217FD">
        <w:rPr>
          <w:rFonts w:ascii="Times New Roman" w:hAnsi="Times New Roman" w:cs="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w:t>
      </w:r>
      <w:r w:rsidRPr="00B217FD">
        <w:rPr>
          <w:rFonts w:ascii="Times New Roman" w:hAnsi="Times New Roman" w:cs="Times New Roman"/>
          <w:sz w:val="24"/>
          <w:szCs w:val="24"/>
        </w:rPr>
        <w:lastRenderedPageBreak/>
        <w:t>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3" w:name="_page_35_0"/>
      <w:bookmarkEnd w:id="32"/>
      <w:r w:rsidRPr="00B217FD">
        <w:rPr>
          <w:rFonts w:ascii="Times New Roman" w:hAnsi="Times New Roman" w:cs="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4" w:name="_page_37_0"/>
      <w:bookmarkEnd w:id="33"/>
      <w:r w:rsidRPr="00B217FD">
        <w:rPr>
          <w:rFonts w:ascii="Times New Roman" w:hAnsi="Times New Roman" w:cs="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игражданина в </w:t>
      </w:r>
      <w:r w:rsidRPr="00B217FD">
        <w:rPr>
          <w:rFonts w:ascii="Times New Roman" w:hAnsi="Times New Roman" w:cs="Times New Roman"/>
          <w:sz w:val="24"/>
          <w:szCs w:val="24"/>
        </w:rPr>
        <w:lastRenderedPageBreak/>
        <w:t>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217FD" w:rsidRPr="00C5270B" w:rsidRDefault="00B217FD" w:rsidP="00B217FD">
      <w:pPr>
        <w:suppressAutoHyphens/>
        <w:spacing w:after="0" w:line="240" w:lineRule="auto"/>
        <w:ind w:firstLine="709"/>
        <w:contextualSpacing/>
        <w:jc w:val="both"/>
        <w:rPr>
          <w:rFonts w:ascii="Times New Roman" w:eastAsia="OfficinaSansBoldITC" w:hAnsi="Times New Roman" w:cs="Times New Roman"/>
          <w:b/>
          <w:sz w:val="24"/>
          <w:szCs w:val="24"/>
        </w:rPr>
      </w:pPr>
      <w:r w:rsidRPr="00C5270B">
        <w:rPr>
          <w:rFonts w:ascii="Times New Roman" w:eastAsia="SchoolBookSanPin" w:hAnsi="Times New Roman" w:cs="Times New Roman"/>
          <w:b/>
          <w:sz w:val="24"/>
          <w:szCs w:val="24"/>
        </w:rPr>
        <w:t>Предметные результаты освоения программы по обществознанию. К концу 11 класса обучающийся будет:</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5" w:name="_page_39_0"/>
      <w:bookmarkEnd w:id="34"/>
      <w:r w:rsidRPr="00B217FD">
        <w:rPr>
          <w:rFonts w:ascii="Times New Roman" w:hAnsi="Times New Roman" w:cs="Times New Roman"/>
          <w:sz w:val="24"/>
          <w:szCs w:val="24"/>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6" w:name="_page_41_0"/>
      <w:bookmarkEnd w:id="35"/>
      <w:r w:rsidRPr="00B217FD">
        <w:rPr>
          <w:rFonts w:ascii="Times New Roman" w:hAnsi="Times New Roman" w:cs="Times New Roman"/>
          <w:sz w:val="24"/>
          <w:szCs w:val="24"/>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w:t>
      </w:r>
      <w:r w:rsidR="003B3810">
        <w:rPr>
          <w:rFonts w:ascii="Times New Roman" w:hAnsi="Times New Roman" w:cs="Times New Roman"/>
          <w:sz w:val="24"/>
          <w:szCs w:val="24"/>
        </w:rPr>
        <w:t xml:space="preserve"> </w:t>
      </w:r>
      <w:r w:rsidRPr="00B217FD">
        <w:rPr>
          <w:rFonts w:ascii="Times New Roman" w:hAnsi="Times New Roman" w:cs="Times New Roman"/>
          <w:sz w:val="24"/>
          <w:szCs w:val="24"/>
        </w:rPr>
        <w:t>сравнительно­правовой для принятия обоснованных решений в различных областях жизнедеятельности, планирования и достижения познавательных и</w:t>
      </w:r>
      <w:r w:rsidR="003B3810">
        <w:rPr>
          <w:rFonts w:ascii="Times New Roman" w:hAnsi="Times New Roman" w:cs="Times New Roman"/>
          <w:sz w:val="24"/>
          <w:szCs w:val="24"/>
        </w:rPr>
        <w:t xml:space="preserve"> </w:t>
      </w:r>
      <w:r w:rsidRPr="00B217FD">
        <w:rPr>
          <w:rFonts w:ascii="Times New Roman" w:hAnsi="Times New Roman" w:cs="Times New Roman"/>
          <w:sz w:val="24"/>
          <w:szCs w:val="24"/>
        </w:rPr>
        <w:t xml:space="preserve">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w:t>
      </w:r>
      <w:r w:rsidRPr="00B217FD">
        <w:rPr>
          <w:rFonts w:ascii="Times New Roman" w:hAnsi="Times New Roman" w:cs="Times New Roman"/>
          <w:sz w:val="24"/>
          <w:szCs w:val="24"/>
        </w:rPr>
        <w:lastRenderedPageBreak/>
        <w:t>общественно-политических движений, в противодействии политическому экстремизму, при осуществлении профессионального выбора;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w:t>
      </w:r>
      <w:bookmarkStart w:id="37" w:name="_page_43_0"/>
      <w:bookmarkEnd w:id="36"/>
      <w:r w:rsidRPr="00B217FD">
        <w:rPr>
          <w:rFonts w:ascii="Times New Roman" w:hAnsi="Times New Roman" w:cs="Times New Roman"/>
          <w:sz w:val="24"/>
          <w:szCs w:val="24"/>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7"/>
    </w:p>
    <w:p w:rsidR="00B217FD" w:rsidRP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w:t>
      </w:r>
      <w:r w:rsidR="00C5270B">
        <w:rPr>
          <w:rFonts w:ascii="Times New Roman" w:hAnsi="Times New Roman" w:cs="Times New Roman"/>
          <w:sz w:val="24"/>
          <w:szCs w:val="24"/>
        </w:rPr>
        <w:t xml:space="preserve"> </w:t>
      </w:r>
      <w:r w:rsidRPr="00B217FD">
        <w:rPr>
          <w:rFonts w:ascii="Times New Roman" w:hAnsi="Times New Roman" w:cs="Times New Roman"/>
          <w:sz w:val="24"/>
          <w:szCs w:val="24"/>
        </w:rPr>
        <w:t>заполнять формы, составлять документы, необходимые в социальной практике, рассматриваемой на примерах материала разделов «Основы социологии», «Основы</w:t>
      </w:r>
      <w:r w:rsidR="00C5270B">
        <w:rPr>
          <w:rFonts w:ascii="Times New Roman" w:hAnsi="Times New Roman" w:cs="Times New Roman"/>
          <w:sz w:val="24"/>
          <w:szCs w:val="24"/>
        </w:rPr>
        <w:t xml:space="preserve"> </w:t>
      </w:r>
      <w:r w:rsidRPr="00B217FD">
        <w:rPr>
          <w:rFonts w:ascii="Times New Roman" w:hAnsi="Times New Roman" w:cs="Times New Roman"/>
          <w:sz w:val="24"/>
          <w:szCs w:val="24"/>
        </w:rPr>
        <w:t>политологии», «Основы правоведения»;</w:t>
      </w:r>
    </w:p>
    <w:p w:rsidR="00B217FD" w:rsidRDefault="00B217FD" w:rsidP="00B217FD">
      <w:pPr>
        <w:suppressAutoHyphens/>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проявлять умения, необходимые для успешного продолжения образования 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5270B" w:rsidRPr="00B217FD" w:rsidRDefault="00C5270B" w:rsidP="00B217FD">
      <w:pPr>
        <w:suppressAutoHyphens/>
        <w:spacing w:after="0" w:line="240" w:lineRule="auto"/>
        <w:ind w:firstLine="709"/>
        <w:contextualSpacing/>
        <w:jc w:val="both"/>
        <w:rPr>
          <w:rFonts w:ascii="Times New Roman" w:hAnsi="Times New Roman" w:cs="Times New Roman"/>
          <w:sz w:val="24"/>
          <w:szCs w:val="24"/>
        </w:rPr>
      </w:pPr>
    </w:p>
    <w:p w:rsidR="00B217FD" w:rsidRPr="00B217FD" w:rsidRDefault="00F5794D" w:rsidP="00B217FD">
      <w:pPr>
        <w:pStyle w:val="1"/>
        <w:pBdr>
          <w:bottom w:val="none" w:sz="0" w:space="0" w:color="auto"/>
        </w:pBdr>
        <w:spacing w:before="0" w:line="240" w:lineRule="auto"/>
        <w:ind w:firstLine="709"/>
        <w:jc w:val="both"/>
        <w:rPr>
          <w:sz w:val="24"/>
          <w:szCs w:val="24"/>
        </w:rPr>
      </w:pPr>
      <w:r>
        <w:rPr>
          <w:rFonts w:eastAsia="SchoolBookSanPin"/>
          <w:sz w:val="24"/>
          <w:szCs w:val="24"/>
        </w:rPr>
        <w:t>2.1.13</w:t>
      </w:r>
      <w:r w:rsidR="00B217FD" w:rsidRPr="00B217FD">
        <w:rPr>
          <w:rFonts w:eastAsia="SchoolBookSanPin"/>
          <w:sz w:val="24"/>
          <w:szCs w:val="24"/>
        </w:rPr>
        <w:t> </w:t>
      </w:r>
      <w:r w:rsidR="003A56D7">
        <w:rPr>
          <w:rFonts w:eastAsia="SchoolBookSanPin"/>
          <w:sz w:val="24"/>
          <w:szCs w:val="24"/>
        </w:rPr>
        <w:t>Р</w:t>
      </w:r>
      <w:r w:rsidR="00B217FD" w:rsidRPr="00B217FD">
        <w:rPr>
          <w:rFonts w:eastAsia="SchoolBookSanPin"/>
          <w:sz w:val="24"/>
          <w:szCs w:val="24"/>
        </w:rPr>
        <w:t xml:space="preserve">абочая программа по учебному предмету «География» </w:t>
      </w:r>
    </w:p>
    <w:p w:rsidR="00B217FD" w:rsidRPr="00B217FD" w:rsidRDefault="003A56D7"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B217FD" w:rsidRPr="00B217FD">
        <w:rPr>
          <w:rFonts w:ascii="Times New Roman" w:eastAsia="SchoolBookSanPin" w:hAnsi="Times New Roman" w:cs="Times New Roma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217FD" w:rsidRPr="00F5794D" w:rsidRDefault="00B217FD" w:rsidP="00B217FD">
      <w:pPr>
        <w:spacing w:after="0" w:line="240" w:lineRule="auto"/>
        <w:ind w:firstLine="709"/>
        <w:jc w:val="both"/>
        <w:rPr>
          <w:rFonts w:ascii="Times New Roman" w:eastAsia="OfficinaSansBoldITC" w:hAnsi="Times New Roman" w:cs="Times New Roman"/>
          <w:b/>
          <w:sz w:val="24"/>
          <w:szCs w:val="24"/>
        </w:rPr>
      </w:pPr>
      <w:r w:rsidRPr="00F5794D">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географии составлена на основе требований к результатам освоения </w:t>
      </w:r>
      <w:r w:rsidR="003A56D7">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B217FD">
        <w:rPr>
          <w:rFonts w:ascii="Times New Roman" w:eastAsia="SchoolBookSanPin" w:hAnsi="Times New Roman" w:cs="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Изучение географии направлено на достижение следующих </w:t>
      </w:r>
      <w:r w:rsidRPr="008F02E4">
        <w:rPr>
          <w:rFonts w:ascii="Times New Roman" w:eastAsia="SchoolBookSanPin" w:hAnsi="Times New Roman" w:cs="Times New Roman"/>
          <w:i/>
          <w:sz w:val="24"/>
          <w:szCs w:val="24"/>
        </w:rPr>
        <w:t>целей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Общее число часов, рекомендованных для изучения географии, – 68 часов: по одному часу в неделю в 10 и 11 классах.</w:t>
      </w:r>
    </w:p>
    <w:p w:rsidR="00B217FD" w:rsidRPr="00921A70" w:rsidRDefault="00B217FD" w:rsidP="00B217FD">
      <w:pPr>
        <w:spacing w:after="0" w:line="240" w:lineRule="auto"/>
        <w:ind w:firstLine="709"/>
        <w:jc w:val="both"/>
        <w:rPr>
          <w:rFonts w:ascii="Times New Roman" w:eastAsia="OfficinaSansBoldITC" w:hAnsi="Times New Roman" w:cs="Times New Roman"/>
          <w:b/>
          <w:sz w:val="24"/>
          <w:szCs w:val="24"/>
        </w:rPr>
      </w:pPr>
      <w:r w:rsidRPr="00921A70">
        <w:rPr>
          <w:rFonts w:ascii="Times New Roman" w:eastAsia="OfficinaSansBoldITC" w:hAnsi="Times New Roman" w:cs="Times New Roman"/>
          <w:b/>
          <w:sz w:val="24"/>
          <w:szCs w:val="24"/>
        </w:rPr>
        <w:t>Содержание обучения географии в 10 классе.</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География как наука.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Традиционные и новые методы в географии</w:t>
      </w:r>
      <w:r w:rsidRPr="00B217FD">
        <w:rPr>
          <w:rFonts w:ascii="Times New Roman" w:eastAsia="SchoolBookSanPin" w:hAnsi="Times New Roman" w:cs="Times New Roman"/>
          <w:sz w:val="24"/>
          <w:szCs w:val="24"/>
        </w:rPr>
        <w:t>.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Географическая культура</w:t>
      </w:r>
      <w:r w:rsidRPr="00B217FD">
        <w:rPr>
          <w:rFonts w:ascii="Times New Roman" w:eastAsia="SchoolBookSanPin" w:hAnsi="Times New Roman" w:cs="Times New Roman"/>
          <w:sz w:val="24"/>
          <w:szCs w:val="24"/>
        </w:rPr>
        <w:t>.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Природопользование и геоэкология.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 xml:space="preserve">Географическая среда. </w:t>
      </w:r>
      <w:r w:rsidRPr="008F02E4">
        <w:rPr>
          <w:rFonts w:ascii="Times New Roman" w:eastAsia="SchoolBookSanPin" w:hAnsi="Times New Roman" w:cs="Times New Roman"/>
          <w:sz w:val="24"/>
          <w:szCs w:val="24"/>
        </w:rPr>
        <w:t>Географическая среда как геосистема; факторы, её</w:t>
      </w:r>
      <w:r w:rsidRPr="00B217FD">
        <w:rPr>
          <w:rFonts w:ascii="Times New Roman" w:eastAsia="SchoolBookSanPin" w:hAnsi="Times New Roman" w:cs="Times New Roman"/>
          <w:sz w:val="24"/>
          <w:szCs w:val="24"/>
        </w:rPr>
        <w:t xml:space="preserve">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Естественный и антропогенный ландшафты</w:t>
      </w:r>
      <w:r w:rsidRPr="00B217FD">
        <w:rPr>
          <w:rFonts w:ascii="Times New Roman" w:eastAsia="SchoolBookSanPin" w:hAnsi="Times New Roman" w:cs="Times New Roman"/>
          <w:sz w:val="24"/>
          <w:szCs w:val="24"/>
        </w:rPr>
        <w:t xml:space="preserve">. Проблема сохранения ландшафтного и культурного разнообразия на Земле.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Проблемы взаимодействия человека и природы</w:t>
      </w:r>
      <w:r w:rsidRPr="00B217FD">
        <w:rPr>
          <w:rFonts w:ascii="Times New Roman" w:eastAsia="SchoolBookSanPin" w:hAnsi="Times New Roman" w:cs="Times New Roman"/>
          <w:sz w:val="24"/>
          <w:szCs w:val="24"/>
        </w:rPr>
        <w:t>.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Природные ресурсы и их виды</w:t>
      </w:r>
      <w:r w:rsidRPr="00B217FD">
        <w:rPr>
          <w:rFonts w:ascii="Times New Roman" w:eastAsia="SchoolBookSanPin" w:hAnsi="Times New Roman" w:cs="Times New Roman"/>
          <w:sz w:val="24"/>
          <w:szCs w:val="24"/>
        </w:rPr>
        <w:t xml:space="preserve">.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w:t>
      </w:r>
      <w:r w:rsidRPr="00B217FD">
        <w:rPr>
          <w:rFonts w:ascii="Times New Roman" w:eastAsia="SchoolBookSanPin" w:hAnsi="Times New Roman" w:cs="Times New Roman"/>
          <w:sz w:val="24"/>
          <w:szCs w:val="24"/>
        </w:rPr>
        <w:lastRenderedPageBreak/>
        <w:t>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Современная политическая карта.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Политическая география и геополитика</w:t>
      </w:r>
      <w:r w:rsidRPr="00B217FD">
        <w:rPr>
          <w:rFonts w:ascii="Times New Roman" w:eastAsia="SchoolBookSanPin" w:hAnsi="Times New Roman" w:cs="Times New Roman"/>
          <w:sz w:val="24"/>
          <w:szCs w:val="24"/>
        </w:rPr>
        <w:t>.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Классификации и типология стран мира</w:t>
      </w:r>
      <w:r w:rsidRPr="00B217FD">
        <w:rPr>
          <w:rFonts w:ascii="Times New Roman" w:eastAsia="SchoolBookSanPin" w:hAnsi="Times New Roman" w:cs="Times New Roman"/>
          <w:sz w:val="24"/>
          <w:szCs w:val="24"/>
        </w:rPr>
        <w:t>. Основные типы стран: критерии их выделения. Формы правления государства и государственного устройства.</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Население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Численность и воспроизводство населения</w:t>
      </w:r>
      <w:r w:rsidRPr="00B217FD">
        <w:rPr>
          <w:rFonts w:ascii="Times New Roman" w:eastAsia="SchoolBookSanPin" w:hAnsi="Times New Roman" w:cs="Times New Roman"/>
          <w:sz w:val="24"/>
          <w:szCs w:val="24"/>
        </w:rPr>
        <w:t>.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Состав и структура населения</w:t>
      </w:r>
      <w:r w:rsidRPr="00B217FD">
        <w:rPr>
          <w:rFonts w:ascii="Times New Roman" w:eastAsia="SchoolBookSanPin" w:hAnsi="Times New Roman" w:cs="Times New Roman"/>
          <w:sz w:val="24"/>
          <w:szCs w:val="24"/>
        </w:rPr>
        <w:t xml:space="preserve">.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B217FD">
        <w:rPr>
          <w:rFonts w:ascii="Times New Roman" w:eastAsia="SchoolBookSanPin" w:hAnsi="Times New Roman" w:cs="Times New Roman"/>
          <w:sz w:val="24"/>
          <w:szCs w:val="24"/>
        </w:rPr>
        <w:br/>
        <w:t xml:space="preserve">на основе анализа различных источников географической информации».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Размещение населения</w:t>
      </w:r>
      <w:r w:rsidRPr="00B217FD">
        <w:rPr>
          <w:rFonts w:ascii="Times New Roman" w:eastAsia="SchoolBookSanPin" w:hAnsi="Times New Roman" w:cs="Times New Roman"/>
          <w:sz w:val="24"/>
          <w:szCs w:val="24"/>
        </w:rPr>
        <w:t>.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Качество жизни населения</w:t>
      </w:r>
      <w:r w:rsidRPr="00B217FD">
        <w:rPr>
          <w:rFonts w:ascii="Times New Roman" w:eastAsia="SchoolBookSanPin" w:hAnsi="Times New Roman" w:cs="Times New Roman"/>
          <w:sz w:val="24"/>
          <w:szCs w:val="24"/>
        </w:rPr>
        <w:t>.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Мировое хозяйство.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Состав и структура мирового хозяйства</w:t>
      </w:r>
      <w:r w:rsidRPr="00B217FD">
        <w:rPr>
          <w:rFonts w:ascii="Times New Roman" w:eastAsia="SchoolBookSanPin" w:hAnsi="Times New Roman" w:cs="Times New Roman"/>
          <w:sz w:val="24"/>
          <w:szCs w:val="24"/>
        </w:rPr>
        <w:t xml:space="preserve">.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w:t>
      </w:r>
      <w:r w:rsidRPr="00B217FD">
        <w:rPr>
          <w:rFonts w:ascii="Times New Roman" w:eastAsia="SchoolBookSanPin" w:hAnsi="Times New Roman" w:cs="Times New Roman"/>
          <w:sz w:val="24"/>
          <w:szCs w:val="24"/>
        </w:rPr>
        <w:lastRenderedPageBreak/>
        <w:t>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Международная экономическая интеграция и глобализация мировой экономики</w:t>
      </w:r>
      <w:r w:rsidRPr="00B217FD">
        <w:rPr>
          <w:rFonts w:ascii="Times New Roman" w:eastAsia="SchoolBookSanPin" w:hAnsi="Times New Roman" w:cs="Times New Roman"/>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География главных отраслей мирового хозяйства.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Влияние сельского хозяйства и отдельных его отраслей на окружающую среду.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B217FD" w:rsidRPr="008F02E4" w:rsidRDefault="00B217FD" w:rsidP="00B217FD">
      <w:pPr>
        <w:spacing w:after="0" w:line="240" w:lineRule="auto"/>
        <w:ind w:firstLine="709"/>
        <w:jc w:val="both"/>
        <w:rPr>
          <w:rFonts w:ascii="Times New Roman" w:eastAsia="OfficinaSansBoldITC" w:hAnsi="Times New Roman" w:cs="Times New Roman"/>
          <w:b/>
          <w:sz w:val="24"/>
          <w:szCs w:val="24"/>
        </w:rPr>
      </w:pPr>
      <w:r w:rsidRPr="008F02E4">
        <w:rPr>
          <w:rFonts w:ascii="Times New Roman" w:eastAsia="OfficinaSansBoldITC" w:hAnsi="Times New Roman" w:cs="Times New Roman"/>
          <w:b/>
          <w:sz w:val="24"/>
          <w:szCs w:val="24"/>
        </w:rPr>
        <w:t>Содержание обучения географии в 11 классе.</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Регионы и страны. </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 xml:space="preserve">Регионы мира. Зарубежная Европа.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Зарубежная Азия</w:t>
      </w:r>
      <w:r w:rsidRPr="00B217FD">
        <w:rPr>
          <w:rFonts w:ascii="Times New Roman" w:eastAsia="SchoolBookSanPin" w:hAnsi="Times New Roman" w:cs="Times New Roman"/>
          <w:sz w:val="24"/>
          <w:szCs w:val="24"/>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Америка</w:t>
      </w:r>
      <w:r w:rsidRPr="00B217FD">
        <w:rPr>
          <w:rFonts w:ascii="Times New Roman" w:eastAsia="SchoolBookSanPin" w:hAnsi="Times New Roman" w:cs="Times New Roman"/>
          <w:sz w:val="24"/>
          <w:szCs w:val="24"/>
        </w:rPr>
        <w:t xml:space="preserve">: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Африка</w:t>
      </w:r>
      <w:r w:rsidRPr="00B217FD">
        <w:rPr>
          <w:rFonts w:ascii="Times New Roman" w:eastAsia="SchoolBookSanPin" w:hAnsi="Times New Roman" w:cs="Times New Roman"/>
          <w:sz w:val="24"/>
          <w:szCs w:val="24"/>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Австралия и Океания</w:t>
      </w:r>
      <w:r w:rsidRPr="00B217FD">
        <w:rPr>
          <w:rFonts w:ascii="Times New Roman" w:eastAsia="SchoolBookSanPin" w:hAnsi="Times New Roman" w:cs="Times New Roman"/>
          <w:sz w:val="24"/>
          <w:szCs w:val="24"/>
        </w:rPr>
        <w:t xml:space="preserve">.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F02E4">
        <w:rPr>
          <w:rFonts w:ascii="Times New Roman" w:eastAsia="SchoolBookSanPin" w:hAnsi="Times New Roman" w:cs="Times New Roman"/>
          <w:i/>
          <w:sz w:val="24"/>
          <w:szCs w:val="24"/>
        </w:rPr>
        <w:t>Россия</w:t>
      </w:r>
      <w:r w:rsidRPr="00B217FD">
        <w:rPr>
          <w:rFonts w:ascii="Times New Roman" w:eastAsia="SchoolBookSanPin" w:hAnsi="Times New Roman" w:cs="Times New Roman"/>
          <w:sz w:val="24"/>
          <w:szCs w:val="24"/>
        </w:rPr>
        <w:t xml:space="preserve">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B217FD" w:rsidRPr="008F02E4" w:rsidRDefault="00B217FD" w:rsidP="00B217FD">
      <w:pPr>
        <w:spacing w:after="0" w:line="240" w:lineRule="auto"/>
        <w:ind w:firstLine="709"/>
        <w:jc w:val="both"/>
        <w:rPr>
          <w:rFonts w:ascii="Times New Roman" w:eastAsia="SchoolBookSanPin" w:hAnsi="Times New Roman" w:cs="Times New Roman"/>
          <w:i/>
          <w:sz w:val="24"/>
          <w:szCs w:val="24"/>
        </w:rPr>
      </w:pPr>
      <w:r w:rsidRPr="008F02E4">
        <w:rPr>
          <w:rFonts w:ascii="Times New Roman" w:eastAsia="SchoolBookSanPin" w:hAnsi="Times New Roman" w:cs="Times New Roman"/>
          <w:i/>
          <w:sz w:val="24"/>
          <w:szCs w:val="24"/>
        </w:rPr>
        <w:t>Глобальные проблемы человечества.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Группы глобальных проблем: геополитические, экологические, демографические.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w:t>
      </w:r>
      <w:r w:rsidRPr="00B217FD">
        <w:rPr>
          <w:rFonts w:ascii="Times New Roman" w:eastAsia="SchoolBookSanPin" w:hAnsi="Times New Roman" w:cs="Times New Roman"/>
          <w:sz w:val="24"/>
          <w:szCs w:val="24"/>
        </w:rPr>
        <w:lastRenderedPageBreak/>
        <w:t>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Взаимосвязь глобальных геополитических, экологических проблем и проблем народонаселения.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217FD" w:rsidRPr="008F02E4" w:rsidRDefault="00B217FD" w:rsidP="00B217FD">
      <w:pPr>
        <w:spacing w:after="0" w:line="240" w:lineRule="auto"/>
        <w:ind w:firstLine="709"/>
        <w:jc w:val="both"/>
        <w:rPr>
          <w:rFonts w:ascii="Times New Roman" w:eastAsia="OfficinaSansBoldITC" w:hAnsi="Times New Roman" w:cs="Times New Roman"/>
          <w:b/>
          <w:sz w:val="24"/>
          <w:szCs w:val="24"/>
        </w:rPr>
      </w:pPr>
      <w:r w:rsidRPr="008F02E4">
        <w:rPr>
          <w:rFonts w:ascii="Times New Roman" w:eastAsia="OfficinaSansBoldITC" w:hAnsi="Times New Roman" w:cs="Times New Roman"/>
          <w:b/>
          <w:sz w:val="24"/>
          <w:szCs w:val="24"/>
        </w:rPr>
        <w:t xml:space="preserve">Планируемые результаты освоения географии.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8F02E4">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освоения географии должны отражать готовность </w:t>
      </w:r>
      <w:r w:rsidRPr="00B217FD">
        <w:rPr>
          <w:rFonts w:ascii="Times New Roman" w:eastAsia="OfficinaSansBoldITC" w:hAnsi="Times New Roman" w:cs="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1) гражданского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сформированность гражданской позиции обучающегося как активного и ответственного члена российского общества;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принятие традиционных национальных, общечеловеческих гуманистических и демократических ценностей;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2) патриотического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идейная убеждённость, готовность к служению и защите Отечества,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3) духовно-нравственного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духовных ценностей российского народа;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4) эстетического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5) ценности научного познания: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6) физического воспитания, формирования культуры здоровья и эмоционального благополучия: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7) трудового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труду, осознание ценности мастерства, трудолюбие;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8) экологического воспитания: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активное неприятие действий, приносящих вред окружающей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расширение опыта деятельности экологической направленности.</w:t>
      </w:r>
    </w:p>
    <w:p w:rsidR="00B217FD" w:rsidRPr="00057D3B" w:rsidRDefault="00B217FD" w:rsidP="00B217FD">
      <w:pPr>
        <w:spacing w:after="0" w:line="240" w:lineRule="auto"/>
        <w:ind w:firstLine="709"/>
        <w:jc w:val="both"/>
        <w:rPr>
          <w:rFonts w:ascii="Times New Roman" w:eastAsia="SchoolBookSanPin" w:hAnsi="Times New Roman" w:cs="Times New Roman"/>
          <w:bCs/>
          <w:i/>
          <w:sz w:val="24"/>
          <w:szCs w:val="24"/>
        </w:rPr>
      </w:pPr>
      <w:r w:rsidRPr="00B217FD">
        <w:rPr>
          <w:rFonts w:ascii="Times New Roman" w:eastAsia="SchoolBookSanPin" w:hAnsi="Times New Roman" w:cs="Times New Roman"/>
          <w:sz w:val="24"/>
          <w:szCs w:val="24"/>
        </w:rPr>
        <w:t xml:space="preserve">В результате изучения географии на уровне среднего общего образования у обучающегося будут сформированы </w:t>
      </w:r>
      <w:r w:rsidRPr="00057D3B">
        <w:rPr>
          <w:rFonts w:ascii="Times New Roman" w:eastAsia="SchoolBookSanPin" w:hAnsi="Times New Roman" w:cs="Times New Roman"/>
          <w:bCs/>
          <w:i/>
          <w:sz w:val="24"/>
          <w:szCs w:val="24"/>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217FD">
        <w:rPr>
          <w:rFonts w:ascii="Times New Roman" w:eastAsia="SchoolBookSanPin" w:hAnsi="Times New Roman" w:cs="Times New Roman"/>
          <w:bCs/>
          <w:sz w:val="24"/>
          <w:szCs w:val="24"/>
        </w:rPr>
        <w:t>универсальных учебных познавательных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 xml:space="preserve">определять цели деятельности, задавать параметры и критерии их достижения;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разрабатывать план решения географической задачи с учётом анализа имеющихся материальных и нематериальных ресурсов;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креативно мыслить при поиске путей решения жизненных проблем, имеющих географические аспекты.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универсальных учебных познавательных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научной терминологией, ключевыми понятиями и методами;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уметь переносить знания в познавательную и практическую области жизнедеятельности;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интегрировать знания из разных предметных областей;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универсальных учебных познавательных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выбирать оптимальную форму представления и визуализации информации с учётом её назначения (тексты, картосхемы, диаграммы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оценивать достоверность информации;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универсальных учебных коммуникативных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различными способами общения и взаимодействия;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аргументированно вести диалог, уметь смягчать конфликтные ситуации;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совместной деятельности как часть </w:t>
      </w:r>
      <w:r w:rsidRPr="00B217FD">
        <w:rPr>
          <w:rFonts w:ascii="Times New Roman" w:eastAsia="SchoolBookSanPin" w:hAnsi="Times New Roman" w:cs="Times New Roman"/>
          <w:bCs/>
          <w:sz w:val="24"/>
          <w:szCs w:val="24"/>
        </w:rPr>
        <w:t>универсальных учебных коммуникативных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преимущества командной и индивидуальной работы;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предлагать новые проекты, оценивать идеи с позиции новизны, оригинальности, практической значимости.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универсальных учебных регулятивных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давать оценку новым ситуациям;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приобретённый опыт;</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как части </w:t>
      </w:r>
      <w:r w:rsidRPr="00B217FD">
        <w:rPr>
          <w:rFonts w:ascii="Times New Roman" w:eastAsia="SchoolBookSanPin" w:hAnsi="Times New Roman" w:cs="Times New Roman"/>
          <w:bCs/>
          <w:sz w:val="24"/>
          <w:szCs w:val="24"/>
        </w:rPr>
        <w:t>универсальных учебных регулятивных действий</w:t>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давать оценку новым ситуациям, оценивать соответствие результатов целям;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оценивать риски и своевременно принимать решения по их снижению;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 обучающегося будет развиваться эмоциональный интеллект, предполагающий сформированность: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 обучающегося будут сформированы следующие умения принятия себя и других как части </w:t>
      </w:r>
      <w:r w:rsidRPr="00B217FD">
        <w:rPr>
          <w:rFonts w:ascii="Times New Roman" w:eastAsia="OfficinaSansBoldITC" w:hAnsi="Times New Roman" w:cs="Times New Roman"/>
          <w:bCs/>
          <w:sz w:val="24"/>
          <w:szCs w:val="24"/>
        </w:rPr>
        <w:t>универсальных учебных регулятивных действий</w:t>
      </w:r>
      <w:r w:rsidRPr="00B217FD">
        <w:rPr>
          <w:rFonts w:ascii="Times New Roman" w:eastAsia="OfficinaSansBoldITC"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себя, понимая свои недостатки и своё поведение;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развивать способность понимать мир с позиции другого человека.</w:t>
      </w:r>
    </w:p>
    <w:p w:rsidR="00B217FD" w:rsidRPr="00057D3B" w:rsidRDefault="00B217FD" w:rsidP="00B217FD">
      <w:pPr>
        <w:spacing w:after="0" w:line="240" w:lineRule="auto"/>
        <w:ind w:firstLine="709"/>
        <w:jc w:val="both"/>
        <w:rPr>
          <w:rFonts w:ascii="Times New Roman" w:eastAsia="OfficinaSansBoldITC" w:hAnsi="Times New Roman" w:cs="Times New Roman"/>
          <w:b/>
          <w:sz w:val="24"/>
          <w:szCs w:val="24"/>
        </w:rPr>
      </w:pPr>
      <w:r w:rsidRPr="00057D3B">
        <w:rPr>
          <w:rFonts w:ascii="Times New Roman" w:eastAsia="SchoolBookSanPin" w:hAnsi="Times New Roman" w:cs="Times New Roman"/>
          <w:b/>
          <w:bCs/>
          <w:sz w:val="24"/>
          <w:szCs w:val="24"/>
        </w:rPr>
        <w:lastRenderedPageBreak/>
        <w:t xml:space="preserve">Предметные результаты освоения программы по географии </w:t>
      </w:r>
      <w:r w:rsidRPr="00057D3B">
        <w:rPr>
          <w:rFonts w:ascii="Times New Roman" w:eastAsia="OfficinaSansBoldITC" w:hAnsi="Times New Roman" w:cs="Times New Roman"/>
          <w:b/>
          <w:sz w:val="24"/>
          <w:szCs w:val="24"/>
        </w:rPr>
        <w:t xml:space="preserve">на базовом уровне </w:t>
      </w:r>
      <w:r w:rsidRPr="00057D3B">
        <w:rPr>
          <w:rFonts w:ascii="Times New Roman" w:eastAsia="SchoolBookSanPin" w:hAnsi="Times New Roman" w:cs="Times New Roman"/>
          <w:b/>
          <w:bCs/>
          <w:sz w:val="24"/>
          <w:szCs w:val="24"/>
        </w:rPr>
        <w:t xml:space="preserve">к концу 10 класса </w:t>
      </w:r>
      <w:r w:rsidRPr="00057D3B">
        <w:rPr>
          <w:rFonts w:ascii="Times New Roman" w:eastAsia="OfficinaSansBoldITC" w:hAnsi="Times New Roman" w:cs="Times New Roman"/>
          <w:b/>
          <w:sz w:val="24"/>
          <w:szCs w:val="24"/>
        </w:rPr>
        <w:t>должны отражать: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w:t>
      </w:r>
      <w:r w:rsidRPr="00B217FD">
        <w:rPr>
          <w:rFonts w:ascii="Times New Roman" w:eastAsia="OfficinaSansBoldITC" w:hAnsi="Times New Roman" w:cs="Times New Roman"/>
          <w:sz w:val="24"/>
          <w:szCs w:val="24"/>
        </w:rPr>
        <w:lastRenderedPageBreak/>
        <w:t>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w:t>
      </w:r>
      <w:r w:rsidRPr="00B217FD">
        <w:rPr>
          <w:rFonts w:ascii="Times New Roman" w:eastAsia="OfficinaSansBoldITC" w:hAnsi="Times New Roman" w:cs="Times New Roman"/>
          <w:sz w:val="24"/>
          <w:szCs w:val="24"/>
        </w:rPr>
        <w:lastRenderedPageBreak/>
        <w:t>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9) сформированность умений применять географические знания для оценки разнообразных явлений и процессов: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B217FD">
        <w:rPr>
          <w:rFonts w:ascii="Times New Roman" w:eastAsia="OfficinaSansBoldITC" w:hAnsi="Times New Roman" w:cs="Times New Roman"/>
          <w:sz w:val="24"/>
          <w:szCs w:val="24"/>
        </w:rPr>
        <w:br/>
        <w:t>в результате природных и антропогенных воздействий на примере регионов и стран мира, на планетарном уровне.</w:t>
      </w:r>
    </w:p>
    <w:p w:rsidR="00B217FD" w:rsidRPr="00057D3B" w:rsidRDefault="00B217FD" w:rsidP="00B217FD">
      <w:pPr>
        <w:spacing w:after="0" w:line="240" w:lineRule="auto"/>
        <w:ind w:firstLine="709"/>
        <w:jc w:val="both"/>
        <w:rPr>
          <w:rFonts w:ascii="Times New Roman" w:eastAsia="OfficinaSansBoldITC" w:hAnsi="Times New Roman" w:cs="Times New Roman"/>
          <w:b/>
          <w:sz w:val="24"/>
          <w:szCs w:val="24"/>
        </w:rPr>
      </w:pPr>
      <w:r w:rsidRPr="00057D3B">
        <w:rPr>
          <w:rFonts w:ascii="Times New Roman" w:eastAsia="SchoolBookSanPin" w:hAnsi="Times New Roman" w:cs="Times New Roman"/>
          <w:b/>
          <w:bCs/>
          <w:sz w:val="24"/>
          <w:szCs w:val="24"/>
        </w:rPr>
        <w:t xml:space="preserve">Предметные результаты освоения программы по географии </w:t>
      </w:r>
      <w:r w:rsidRPr="00057D3B">
        <w:rPr>
          <w:rFonts w:ascii="Times New Roman" w:eastAsia="OfficinaSansBoldITC" w:hAnsi="Times New Roman" w:cs="Times New Roman"/>
          <w:b/>
          <w:sz w:val="24"/>
          <w:szCs w:val="24"/>
        </w:rPr>
        <w:t xml:space="preserve">на базовом уровне </w:t>
      </w:r>
      <w:r w:rsidRPr="00057D3B">
        <w:rPr>
          <w:rFonts w:ascii="Times New Roman" w:eastAsia="SchoolBookSanPin" w:hAnsi="Times New Roman" w:cs="Times New Roman"/>
          <w:b/>
          <w:bCs/>
          <w:sz w:val="24"/>
          <w:szCs w:val="24"/>
        </w:rPr>
        <w:t xml:space="preserve">к концу 11 класса </w:t>
      </w:r>
      <w:r w:rsidRPr="00057D3B">
        <w:rPr>
          <w:rFonts w:ascii="Times New Roman" w:eastAsia="OfficinaSansBoldITC" w:hAnsi="Times New Roman" w:cs="Times New Roman"/>
          <w:b/>
          <w:sz w:val="24"/>
          <w:szCs w:val="24"/>
        </w:rPr>
        <w:t>должны отражать: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и (или) обосновывать выводы на основе использования географических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критически оценивать и интерпретировать информацию, получаемую из различных источников;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использовать различные источники географической информации для решения учебных и (или) практико-ориентированных задач;</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приводить примеры взаимосвязи глобальных проблем; возможных путей решения глобальных проблем.</w:t>
      </w:r>
    </w:p>
    <w:p w:rsidR="00921A70" w:rsidRDefault="00921A70" w:rsidP="00B217FD">
      <w:pPr>
        <w:pStyle w:val="1"/>
        <w:pBdr>
          <w:bottom w:val="none" w:sz="0" w:space="0" w:color="auto"/>
        </w:pBdr>
        <w:spacing w:before="0" w:line="240" w:lineRule="auto"/>
        <w:ind w:firstLine="709"/>
        <w:jc w:val="both"/>
        <w:rPr>
          <w:sz w:val="24"/>
          <w:szCs w:val="24"/>
        </w:rPr>
      </w:pPr>
      <w:bookmarkStart w:id="38" w:name="_page_45_0"/>
    </w:p>
    <w:p w:rsidR="00B217FD" w:rsidRPr="00B217FD" w:rsidRDefault="00921A70" w:rsidP="00B217FD">
      <w:pPr>
        <w:pStyle w:val="1"/>
        <w:pBdr>
          <w:bottom w:val="none" w:sz="0" w:space="0" w:color="auto"/>
        </w:pBdr>
        <w:spacing w:before="0" w:line="240" w:lineRule="auto"/>
        <w:ind w:firstLine="709"/>
        <w:jc w:val="both"/>
        <w:rPr>
          <w:sz w:val="24"/>
          <w:szCs w:val="24"/>
        </w:rPr>
      </w:pPr>
      <w:r>
        <w:rPr>
          <w:sz w:val="24"/>
          <w:szCs w:val="24"/>
        </w:rPr>
        <w:t>2.1.14</w:t>
      </w:r>
      <w:r w:rsidR="00B217FD" w:rsidRPr="00B217FD">
        <w:rPr>
          <w:sz w:val="24"/>
          <w:szCs w:val="24"/>
        </w:rPr>
        <w:t> </w:t>
      </w:r>
      <w:r w:rsidR="003A56D7">
        <w:rPr>
          <w:sz w:val="24"/>
          <w:szCs w:val="24"/>
        </w:rPr>
        <w:t>Р</w:t>
      </w:r>
      <w:r w:rsidR="00B217FD" w:rsidRPr="00B217FD">
        <w:rPr>
          <w:sz w:val="24"/>
          <w:szCs w:val="24"/>
        </w:rPr>
        <w:t xml:space="preserve">абочая программа по учебному предмету «Физическая культура». </w:t>
      </w:r>
    </w:p>
    <w:p w:rsidR="00B217FD" w:rsidRPr="00B217FD" w:rsidRDefault="003A56D7" w:rsidP="00B217F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Р</w:t>
      </w:r>
      <w:r w:rsidR="00B217FD" w:rsidRPr="00B217FD">
        <w:rPr>
          <w:rFonts w:ascii="Times New Roman" w:hAnsi="Times New Roman" w:cs="Times New Roman"/>
          <w:sz w:val="24"/>
          <w:szCs w:val="24"/>
        </w:rPr>
        <w:t>абочая программа по учебному предмету «Физическая культура» (предметная область «</w:t>
      </w:r>
      <w:r w:rsidR="00B217FD" w:rsidRPr="00B217FD">
        <w:rPr>
          <w:rFonts w:ascii="Times New Roman" w:eastAsia="Times New Roman" w:hAnsi="Times New Roman" w:cs="Times New Roman"/>
          <w:color w:val="000000"/>
          <w:sz w:val="24"/>
          <w:szCs w:val="24"/>
        </w:rPr>
        <w:t>Физическая культура и основы безопасности жизнедеятельности</w:t>
      </w:r>
      <w:r w:rsidR="00B217FD" w:rsidRPr="00B217FD">
        <w:rPr>
          <w:rFonts w:ascii="Times New Roman" w:hAnsi="Times New Roman" w:cs="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eastAsia="SchoolBookSanPin" w:hAnsi="Times New Roman" w:cs="Times New Roman"/>
          <w:sz w:val="24"/>
          <w:szCs w:val="24"/>
        </w:rPr>
        <w:t xml:space="preserve">Планируемые результаты освоения программы по физической культуре включают </w:t>
      </w:r>
      <w:r w:rsidRPr="00B217FD">
        <w:rPr>
          <w:rFonts w:ascii="Times New Roman" w:hAnsi="Times New Roman" w:cs="Times New Roman"/>
          <w:sz w:val="24"/>
          <w:szCs w:val="24"/>
        </w:rPr>
        <w:t xml:space="preserve">личностные, метапредметные результаты за весь период обучения </w:t>
      </w:r>
      <w:r w:rsidRPr="00B217FD">
        <w:rPr>
          <w:rFonts w:ascii="Times New Roman" w:hAnsi="Times New Roman" w:cs="Times New Roman"/>
          <w:sz w:val="24"/>
          <w:szCs w:val="24"/>
        </w:rPr>
        <w:br/>
        <w:t>на уровне среднего общего образования, а также предметные достижения обучающегося за каждый год обучения.</w:t>
      </w:r>
    </w:p>
    <w:p w:rsidR="00B217FD" w:rsidRPr="00921A70" w:rsidRDefault="00B217FD" w:rsidP="00B217FD">
      <w:pPr>
        <w:spacing w:after="0" w:line="240" w:lineRule="auto"/>
        <w:ind w:firstLine="709"/>
        <w:contextualSpacing/>
        <w:jc w:val="both"/>
        <w:rPr>
          <w:rFonts w:ascii="Times New Roman" w:hAnsi="Times New Roman" w:cs="Times New Roman"/>
          <w:b/>
          <w:sz w:val="24"/>
          <w:szCs w:val="24"/>
        </w:rPr>
      </w:pPr>
      <w:r w:rsidRPr="00921A70">
        <w:rPr>
          <w:rFonts w:ascii="Times New Roman" w:hAnsi="Times New Roman" w:cs="Times New Roman"/>
          <w:b/>
          <w:sz w:val="24"/>
          <w:szCs w:val="24"/>
        </w:rPr>
        <w:t>Пояснительная записка.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217FD">
        <w:rPr>
          <w:rFonts w:ascii="Times New Roman" w:eastAsia="Times New Roman" w:hAnsi="Times New Roman" w:cs="Times New Roman"/>
          <w:sz w:val="24"/>
          <w:szCs w:val="24"/>
        </w:rPr>
        <w:t>Примерной федеральной программе воспитания для общеобразовательных организаций</w:t>
      </w:r>
      <w:r w:rsidRPr="00B217FD">
        <w:rPr>
          <w:rFonts w:ascii="Times New Roma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Программа </w:t>
      </w:r>
      <w:r w:rsidR="006A7236">
        <w:rPr>
          <w:rFonts w:ascii="Times New Roman" w:hAnsi="Times New Roman" w:cs="Times New Roman"/>
          <w:sz w:val="24"/>
          <w:szCs w:val="24"/>
        </w:rPr>
        <w:t>обеспечивает преемственность с О</w:t>
      </w:r>
      <w:r w:rsidRPr="00B217FD">
        <w:rPr>
          <w:rFonts w:ascii="Times New Roman" w:hAnsi="Times New Roman" w:cs="Times New Roman"/>
          <w:sz w:val="24"/>
          <w:szCs w:val="24"/>
        </w:rPr>
        <w:t>ОП ООО и предусматривает завершение полного курса обучения школьников в области физической культуры.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w:t>
      </w:r>
      <w:r w:rsidRPr="00B217FD">
        <w:rPr>
          <w:rFonts w:ascii="Times New Roman" w:hAnsi="Times New Roman" w:cs="Times New Roman"/>
          <w:sz w:val="24"/>
          <w:szCs w:val="24"/>
        </w:rPr>
        <w:lastRenderedPageBreak/>
        <w:t xml:space="preserve">работоспособности, готовности к выполнению нормативных требований комплекса «Готов к труду и обороне».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спортивно-достиженческой и прикладно</w:t>
      </w:r>
      <w:r w:rsidR="00921A70">
        <w:rPr>
          <w:rFonts w:ascii="Times New Roman" w:hAnsi="Times New Roman" w:cs="Times New Roman"/>
          <w:sz w:val="24"/>
          <w:szCs w:val="24"/>
        </w:rPr>
        <w:t>-</w:t>
      </w:r>
      <w:r w:rsidRPr="00B217FD">
        <w:rPr>
          <w:rFonts w:ascii="Times New Roman" w:hAnsi="Times New Roman" w:cs="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B217FD">
        <w:rPr>
          <w:rFonts w:ascii="Times New Roman" w:hAnsi="Times New Roman" w:cs="Times New Roman"/>
          <w:sz w:val="24"/>
          <w:szCs w:val="24"/>
          <w:vertAlign w:val="superscript"/>
        </w:rPr>
        <w:footnoteReference w:id="19"/>
      </w:r>
      <w:r w:rsidRPr="00B217FD">
        <w:rPr>
          <w:rFonts w:ascii="Times New Roman" w:hAnsi="Times New Roman" w:cs="Times New Roman"/>
          <w:sz w:val="24"/>
          <w:szCs w:val="24"/>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Содержание обучения в 10 классе.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671B">
        <w:rPr>
          <w:rFonts w:ascii="Times New Roman" w:hAnsi="Times New Roman" w:cs="Times New Roman"/>
          <w:i/>
          <w:sz w:val="24"/>
          <w:szCs w:val="24"/>
        </w:rPr>
        <w:t>Знания о физической культуре</w:t>
      </w:r>
      <w:r w:rsidRPr="00B217FD">
        <w:rPr>
          <w:rFonts w:ascii="Times New Roman" w:hAnsi="Times New Roman" w:cs="Times New Roman"/>
          <w:sz w:val="24"/>
          <w:szCs w:val="24"/>
        </w:rPr>
        <w:t>.</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Способы самостоятельной двигательной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w:t>
      </w:r>
      <w:r w:rsidRPr="00B217FD">
        <w:rPr>
          <w:rFonts w:ascii="Times New Roman" w:hAnsi="Times New Roman" w:cs="Times New Roman"/>
          <w:sz w:val="24"/>
          <w:szCs w:val="24"/>
        </w:rPr>
        <w:lastRenderedPageBreak/>
        <w:t>содержания и физических нагрузок при планировании системной организации занятий кондиционной тренировкой.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Спортивно-оздоровительная деятельность. Модуль «Спортивные игры».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Содержание обучения в 11 классе.</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Знания о физической культуре.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Способы самостоятельной двигательной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Банные процедуры, их назначение и правила проведения, основные способы парения.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Спортивно-оздоровительная деятельность. Модуль «Спортивные игры».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17FD" w:rsidRPr="0031671B" w:rsidRDefault="00B217FD" w:rsidP="00B217FD">
      <w:pPr>
        <w:spacing w:after="0" w:line="240" w:lineRule="auto"/>
        <w:ind w:firstLine="709"/>
        <w:contextualSpacing/>
        <w:jc w:val="both"/>
        <w:rPr>
          <w:rFonts w:ascii="Times New Roman" w:hAnsi="Times New Roman" w:cs="Times New Roman"/>
          <w:b/>
          <w:i/>
          <w:sz w:val="24"/>
          <w:szCs w:val="24"/>
        </w:rPr>
      </w:pPr>
      <w:r w:rsidRPr="0031671B">
        <w:rPr>
          <w:rFonts w:ascii="Times New Roman" w:hAnsi="Times New Roman" w:cs="Times New Roman"/>
          <w:b/>
          <w:i/>
          <w:sz w:val="24"/>
          <w:szCs w:val="24"/>
        </w:rPr>
        <w:t>Федеральная рабочая программа вариативного модуля «Базовая физическая подготовка».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B217FD">
        <w:rPr>
          <w:rFonts w:ascii="Times New Roman" w:hAnsi="Times New Roman" w:cs="Times New Roman"/>
          <w:sz w:val="24"/>
          <w:szCs w:val="24"/>
        </w:rPr>
        <w:br/>
        <w:t>на точность дифференцирования мышечных усилий. Подвижные и спортивные игры.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Специальная физическая подготовка. Модуль «Гимнастика».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w:t>
      </w:r>
      <w:r w:rsidRPr="00B217FD">
        <w:rPr>
          <w:rFonts w:ascii="Times New Roman" w:hAnsi="Times New Roman" w:cs="Times New Roman"/>
          <w:sz w:val="24"/>
          <w:szCs w:val="24"/>
        </w:rPr>
        <w:lastRenderedPageBreak/>
        <w:t>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Модуль «Лёгкая атлетика».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выносливости. Бег с максимальной скоростью в режиме </w:t>
      </w:r>
      <w:r w:rsidRPr="00B217FD">
        <w:rPr>
          <w:rFonts w:ascii="Times New Roman" w:hAnsi="Times New Roman" w:cs="Times New Roman"/>
          <w:sz w:val="24"/>
          <w:szCs w:val="24"/>
        </w:rPr>
        <w:b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Модуль «Зимние виды спорта».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Модуль «Спортивные игры».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264D">
        <w:rPr>
          <w:rFonts w:ascii="Times New Roman" w:hAnsi="Times New Roman" w:cs="Times New Roman"/>
          <w:i/>
          <w:sz w:val="24"/>
          <w:szCs w:val="24"/>
        </w:rPr>
        <w:t>Баскетбол</w:t>
      </w:r>
      <w:r w:rsidRPr="00B217FD">
        <w:rPr>
          <w:rFonts w:ascii="Times New Roman" w:hAnsi="Times New Roman" w:cs="Times New Roman"/>
          <w:sz w:val="24"/>
          <w:szCs w:val="24"/>
        </w:rPr>
        <w:t xml:space="preserve">.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B217FD">
        <w:rPr>
          <w:rFonts w:ascii="Times New Roman" w:hAnsi="Times New Roman" w:cs="Times New Roman"/>
          <w:sz w:val="24"/>
          <w:szCs w:val="24"/>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w:t>
      </w:r>
      <w:r w:rsidRPr="00B217FD">
        <w:rPr>
          <w:rFonts w:ascii="Times New Roman" w:hAnsi="Times New Roman" w:cs="Times New Roman"/>
          <w:sz w:val="24"/>
          <w:szCs w:val="24"/>
        </w:rPr>
        <w:lastRenderedPageBreak/>
        <w:t>в колоннах. Кувырки вперёд, назад, боком с последующим рывком на 3–5 м. Подвижные и спортивные игры, эстафеты.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264D">
        <w:rPr>
          <w:rFonts w:ascii="Times New Roman" w:hAnsi="Times New Roman" w:cs="Times New Roman"/>
          <w:sz w:val="24"/>
          <w:szCs w:val="24"/>
        </w:rPr>
        <w:t>Развитие силовых способностей. Комплексы упражнений с дополнительным</w:t>
      </w:r>
      <w:r w:rsidRPr="00B217FD">
        <w:rPr>
          <w:rFonts w:ascii="Times New Roman" w:hAnsi="Times New Roman" w:cs="Times New Roman"/>
          <w:sz w:val="24"/>
          <w:szCs w:val="24"/>
        </w:rPr>
        <w:t xml:space="preserve">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кординации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264D">
        <w:rPr>
          <w:rFonts w:ascii="Times New Roman" w:hAnsi="Times New Roman" w:cs="Times New Roman"/>
          <w:i/>
          <w:sz w:val="24"/>
          <w:szCs w:val="24"/>
        </w:rPr>
        <w:t>Футбол.</w:t>
      </w:r>
      <w:r w:rsidRPr="00B217FD">
        <w:rPr>
          <w:rFonts w:ascii="Times New Roman" w:hAnsi="Times New Roman" w:cs="Times New Roman"/>
          <w:sz w:val="24"/>
          <w:szCs w:val="24"/>
        </w:rPr>
        <w:t xml:space="preserve">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 xml:space="preserve">Планируемые результаты освоения программы по физической культуре </w:t>
      </w:r>
      <w:r w:rsidRPr="0031671B">
        <w:rPr>
          <w:rFonts w:ascii="Times New Roman" w:hAnsi="Times New Roman" w:cs="Times New Roman"/>
          <w:b/>
          <w:sz w:val="24"/>
          <w:szCs w:val="24"/>
        </w:rPr>
        <w:br/>
        <w:t>на уровне среднего общего образования.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1) гражданского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гуманитарной и волонтёрской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2) патриотического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3) духовно-нравственного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духовных ценностей российского народа;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сформированность нравственного сознания, этического поведения;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личного вклада в построение устойчивого будущего;</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4) эстетического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5) физического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6) трудового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к труду, осознание приобретённых умений и навыков, трудолюбие;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7) экологического воспитания: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активное неприятие действий, приносящих вред окружающей среде;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умение прогнозировать неблагоприятные экологические последствия предпринимаемых действий, предотвращать их;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расширение опыта деятельности экологической направленности.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8) ценности научного познания: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B217FD">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w:t>
      </w:r>
      <w:r w:rsidRPr="0031671B">
        <w:rPr>
          <w:rFonts w:ascii="Times New Roman" w:hAnsi="Times New Roman" w:cs="Times New Roman"/>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определять цели деятельности, задавать параметры и критерии их достижения;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закономерности и противоречия в рассматриваемых явлениях;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креативное мышление при решении жизненных проблем.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уметь интегрировать знания из разных предметных областей;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коммуникации во всех сферах жизни;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различными способами общения и взаимодействия;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аргументированно вести диалог, уметь смягчать конфликтные ситуации;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расширять рамки учебного предмета на основе личных предпочтений;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делать осознанный выбор, аргументировать его, брать ответственность за решение;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приобретённый опыт;</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способствовать формированию и проявлению широкой эрудиции в разных областях знаний;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постоянно повышать свой образовательный и культурный уровень;</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использовать приёмы рефлексии для оценки ситуации, выбора верного решения;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уметь оценивать риски и своевременно принимать решения по их снижению;</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себя, понимая свои недостатки и достоинства;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принимать мотивы и аргументы других при анализе результатов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признавать своё право и право других на ошибки;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развивать способность понимать мир с позиции другого человека.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понимать и использовать преимущества командной и индивидуальной работы;</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выбирать тематику и методы совместных действий с учётом общих интересов, и возможностей каждого члена коллектива;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31671B">
        <w:rPr>
          <w:rFonts w:ascii="Times New Roman" w:hAnsi="Times New Roman" w:cs="Times New Roman"/>
          <w:b/>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r w:rsidRPr="00B217FD">
        <w:rPr>
          <w:rFonts w:ascii="Times New Roman" w:hAnsi="Times New Roman" w:cs="Times New Roman"/>
          <w:sz w:val="24"/>
          <w:szCs w:val="24"/>
        </w:rPr>
        <w:t>:</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 xml:space="preserve">Раздел «Знания о физической культуре»: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«Организация самостоятельных занятий»: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B217FD" w:rsidRPr="0031671B" w:rsidRDefault="00B217FD" w:rsidP="00B217FD">
      <w:pPr>
        <w:spacing w:after="0" w:line="240" w:lineRule="auto"/>
        <w:ind w:firstLine="709"/>
        <w:contextualSpacing/>
        <w:jc w:val="both"/>
        <w:rPr>
          <w:rFonts w:ascii="Times New Roman" w:hAnsi="Times New Roman" w:cs="Times New Roman"/>
          <w:b/>
          <w:sz w:val="24"/>
          <w:szCs w:val="24"/>
        </w:rPr>
      </w:pPr>
      <w:r w:rsidRPr="0031671B">
        <w:rPr>
          <w:rFonts w:ascii="Times New Roman" w:hAnsi="Times New Roman" w:cs="Times New Roman"/>
          <w:b/>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 xml:space="preserve">Раздел «Знания о физической культуре»: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lastRenderedPageBreak/>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«Организация самостоятельных занятий»:</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B217FD" w:rsidRPr="0031671B" w:rsidRDefault="00B217FD" w:rsidP="00B217FD">
      <w:pPr>
        <w:spacing w:after="0" w:line="240" w:lineRule="auto"/>
        <w:ind w:firstLine="709"/>
        <w:contextualSpacing/>
        <w:jc w:val="both"/>
        <w:rPr>
          <w:rFonts w:ascii="Times New Roman" w:hAnsi="Times New Roman" w:cs="Times New Roman"/>
          <w:i/>
          <w:sz w:val="24"/>
          <w:szCs w:val="24"/>
        </w:rPr>
      </w:pPr>
      <w:r w:rsidRPr="0031671B">
        <w:rPr>
          <w:rFonts w:ascii="Times New Roman" w:hAnsi="Times New Roman" w:cs="Times New Roman"/>
          <w:i/>
          <w:sz w:val="24"/>
          <w:szCs w:val="24"/>
        </w:rPr>
        <w:t>Раздел «Физическое совершенствование»:</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B217FD" w:rsidRPr="00B217FD" w:rsidRDefault="00B217FD" w:rsidP="00B217FD">
      <w:pPr>
        <w:spacing w:after="0" w:line="240" w:lineRule="auto"/>
        <w:ind w:firstLine="709"/>
        <w:contextualSpacing/>
        <w:jc w:val="both"/>
        <w:rPr>
          <w:rFonts w:ascii="Times New Roman" w:hAnsi="Times New Roman" w:cs="Times New Roman"/>
          <w:sz w:val="24"/>
          <w:szCs w:val="24"/>
        </w:rPr>
      </w:pPr>
      <w:r w:rsidRPr="00B217FD">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1A3FFE" w:rsidRPr="00057621" w:rsidRDefault="001A3FFE" w:rsidP="001A3FFE">
      <w:pPr>
        <w:spacing w:after="0" w:line="240" w:lineRule="auto"/>
        <w:ind w:firstLine="709"/>
        <w:jc w:val="both"/>
        <w:rPr>
          <w:rFonts w:ascii="Times New Roman" w:hAnsi="Times New Roman"/>
          <w:b/>
          <w:i/>
          <w:sz w:val="24"/>
          <w:szCs w:val="24"/>
        </w:rPr>
      </w:pPr>
      <w:r w:rsidRPr="00057621">
        <w:rPr>
          <w:rFonts w:ascii="Times New Roman" w:hAnsi="Times New Roman"/>
          <w:b/>
          <w:i/>
          <w:sz w:val="24"/>
          <w:szCs w:val="24"/>
        </w:rPr>
        <w:t>Учебный предмет «Физическая культура». Модули по видам спорта.</w:t>
      </w:r>
    </w:p>
    <w:p w:rsidR="00B217FD" w:rsidRPr="0036553C" w:rsidRDefault="00B217FD" w:rsidP="00B217FD">
      <w:pPr>
        <w:spacing w:after="0" w:line="240" w:lineRule="auto"/>
        <w:ind w:firstLine="709"/>
        <w:jc w:val="both"/>
        <w:rPr>
          <w:rFonts w:ascii="Times New Roman" w:hAnsi="Times New Roman" w:cs="Times New Roman"/>
          <w:i/>
          <w:sz w:val="24"/>
          <w:szCs w:val="24"/>
        </w:rPr>
      </w:pPr>
      <w:r w:rsidRPr="0036553C">
        <w:rPr>
          <w:rFonts w:ascii="Times New Roman" w:hAnsi="Times New Roman" w:cs="Times New Roman"/>
          <w:i/>
          <w:sz w:val="24"/>
          <w:szCs w:val="24"/>
        </w:rPr>
        <w:t>Модуль «Футбол».</w:t>
      </w:r>
    </w:p>
    <w:p w:rsidR="00B217FD" w:rsidRPr="0036553C" w:rsidRDefault="00B217FD" w:rsidP="00B217FD">
      <w:pPr>
        <w:spacing w:after="0" w:line="240" w:lineRule="auto"/>
        <w:ind w:firstLine="709"/>
        <w:jc w:val="both"/>
        <w:rPr>
          <w:rFonts w:ascii="Times New Roman" w:hAnsi="Times New Roman" w:cs="Times New Roman"/>
          <w:b/>
          <w:sz w:val="24"/>
          <w:szCs w:val="24"/>
        </w:rPr>
      </w:pPr>
      <w:r w:rsidRPr="0036553C">
        <w:rPr>
          <w:rFonts w:ascii="Times New Roman" w:hAnsi="Times New Roman" w:cs="Times New Roman"/>
          <w:b/>
          <w:sz w:val="24"/>
          <w:szCs w:val="24"/>
        </w:rPr>
        <w:t>Пояснительная записка модуля «Футбол».</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B217FD">
        <w:rPr>
          <w:rFonts w:ascii="Times New Roman" w:hAnsi="Times New Roman" w:cs="Times New Roman"/>
          <w:sz w:val="24"/>
          <w:szCs w:val="24"/>
          <w:lang w:eastAsia="zh-CN"/>
        </w:rPr>
        <w:t xml:space="preserve">спортивно-ориентированных форм, </w:t>
      </w:r>
      <w:r w:rsidRPr="00B217FD">
        <w:rPr>
          <w:rFonts w:ascii="Times New Roman" w:hAnsi="Times New Roman" w:cs="Times New Roman"/>
          <w:color w:val="000000"/>
          <w:sz w:val="24"/>
          <w:szCs w:val="24"/>
          <w:lang w:eastAsia="zh-CN"/>
        </w:rPr>
        <w:t xml:space="preserve">средств и методов </w:t>
      </w:r>
      <w:r w:rsidRPr="00B217FD">
        <w:rPr>
          <w:rFonts w:ascii="Times New Roman" w:hAnsi="Times New Roman" w:cs="Times New Roman"/>
          <w:sz w:val="24"/>
          <w:szCs w:val="24"/>
          <w:lang w:eastAsia="zh-CN"/>
        </w:rPr>
        <w:t>обучения по различным видов спорта.</w:t>
      </w:r>
    </w:p>
    <w:p w:rsidR="00B217FD" w:rsidRPr="00B217FD" w:rsidRDefault="00B217FD" w:rsidP="00B217FD">
      <w:pPr>
        <w:spacing w:after="0" w:line="240" w:lineRule="auto"/>
        <w:ind w:firstLine="709"/>
        <w:jc w:val="both"/>
        <w:rPr>
          <w:rFonts w:ascii="Times New Roman" w:hAnsi="Times New Roman" w:cs="Times New Roman"/>
          <w:sz w:val="24"/>
          <w:szCs w:val="24"/>
          <w:bdr w:val="nil"/>
        </w:rPr>
      </w:pPr>
      <w:r w:rsidRPr="00B217FD">
        <w:rPr>
          <w:rFonts w:ascii="Times New Roman" w:eastAsia="Times New Roman" w:hAnsi="Times New Roman" w:cs="Times New Roman"/>
          <w:sz w:val="24"/>
          <w:szCs w:val="24"/>
        </w:rPr>
        <w:t xml:space="preserve">Футбол – самая популярная и доступная игра, которая </w:t>
      </w:r>
      <w:r w:rsidRPr="00B217FD">
        <w:rPr>
          <w:rFonts w:ascii="Times New Roman" w:eastAsia="Arial Unicode MS" w:hAnsi="Times New Roman" w:cs="Times New Roman"/>
          <w:sz w:val="24"/>
          <w:szCs w:val="24"/>
          <w:bdr w:val="nil"/>
        </w:rPr>
        <w:t xml:space="preserve">является эффективным средством физического воспитания, </w:t>
      </w:r>
      <w:r w:rsidRPr="00B217FD">
        <w:rPr>
          <w:rFonts w:ascii="Times New Roman" w:hAnsi="Times New Roman" w:cs="Times New Roman"/>
          <w:sz w:val="24"/>
          <w:szCs w:val="24"/>
          <w:bdr w:val="nil"/>
        </w:rPr>
        <w:t>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B217FD">
        <w:rPr>
          <w:rFonts w:ascii="Times New Roman" w:eastAsia="Times New Roman" w:hAnsi="Times New Roman" w:cs="Times New Roman"/>
          <w:spacing w:val="-3"/>
          <w:sz w:val="24"/>
          <w:szCs w:val="24"/>
        </w:rPr>
        <w:t xml:space="preserve">командная </w:t>
      </w:r>
      <w:r w:rsidRPr="00B217FD">
        <w:rPr>
          <w:rFonts w:ascii="Times New Roman" w:eastAsia="Times New Roman" w:hAnsi="Times New Roman" w:cs="Times New Roman"/>
          <w:sz w:val="24"/>
          <w:szCs w:val="24"/>
        </w:rPr>
        <w:t xml:space="preserve">игра, в которой каждому члену </w:t>
      </w:r>
      <w:r w:rsidRPr="00B217FD">
        <w:rPr>
          <w:rFonts w:ascii="Times New Roman" w:eastAsia="Times New Roman" w:hAnsi="Times New Roman" w:cs="Times New Roman"/>
          <w:spacing w:val="-3"/>
          <w:sz w:val="24"/>
          <w:szCs w:val="24"/>
        </w:rPr>
        <w:t xml:space="preserve">команды </w:t>
      </w:r>
      <w:r w:rsidRPr="00B217FD">
        <w:rPr>
          <w:rFonts w:ascii="Times New Roman" w:eastAsia="Times New Roman" w:hAnsi="Times New Roman" w:cs="Times New Roman"/>
          <w:sz w:val="24"/>
          <w:szCs w:val="24"/>
        </w:rPr>
        <w:t xml:space="preserve">надо уметь выстраивать отношения с другими игроками. Психологический климат в </w:t>
      </w:r>
      <w:r w:rsidRPr="00B217FD">
        <w:rPr>
          <w:rFonts w:ascii="Times New Roman" w:eastAsia="Times New Roman" w:hAnsi="Times New Roman" w:cs="Times New Roman"/>
          <w:spacing w:val="-3"/>
          <w:sz w:val="24"/>
          <w:szCs w:val="24"/>
        </w:rPr>
        <w:t xml:space="preserve">команде </w:t>
      </w:r>
      <w:r w:rsidRPr="00B217FD">
        <w:rPr>
          <w:rFonts w:ascii="Times New Roman" w:eastAsia="Times New Roman" w:hAnsi="Times New Roman" w:cs="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B217FD">
        <w:rPr>
          <w:rFonts w:ascii="Times New Roman" w:eastAsia="Times New Roman" w:hAnsi="Times New Roman" w:cs="Times New Roman"/>
          <w:spacing w:val="-3"/>
          <w:sz w:val="24"/>
          <w:szCs w:val="24"/>
        </w:rPr>
        <w:t xml:space="preserve">находить </w:t>
      </w:r>
      <w:r w:rsidRPr="00B217FD">
        <w:rPr>
          <w:rFonts w:ascii="Times New Roman" w:eastAsia="Times New Roman" w:hAnsi="Times New Roman" w:cs="Times New Roman"/>
          <w:sz w:val="24"/>
          <w:szCs w:val="24"/>
        </w:rPr>
        <w:t xml:space="preserve">общий язык с партнером, а также решать </w:t>
      </w:r>
      <w:r w:rsidRPr="00B217FD">
        <w:rPr>
          <w:rFonts w:ascii="Times New Roman" w:eastAsia="Times New Roman" w:hAnsi="Times New Roman" w:cs="Times New Roman"/>
          <w:spacing w:val="-3"/>
          <w:sz w:val="24"/>
          <w:szCs w:val="24"/>
        </w:rPr>
        <w:t>конфликтные</w:t>
      </w:r>
      <w:r w:rsidRPr="00B217FD">
        <w:rPr>
          <w:rFonts w:ascii="Times New Roman" w:eastAsia="Times New Roman" w:hAnsi="Times New Roman" w:cs="Times New Roman"/>
          <w:spacing w:val="1"/>
          <w:sz w:val="24"/>
          <w:szCs w:val="24"/>
        </w:rPr>
        <w:t xml:space="preserve"> </w:t>
      </w:r>
      <w:r w:rsidRPr="00B217FD">
        <w:rPr>
          <w:rFonts w:ascii="Times New Roman" w:eastAsia="Times New Roman" w:hAnsi="Times New Roman" w:cs="Times New Roman"/>
          <w:sz w:val="24"/>
          <w:szCs w:val="24"/>
        </w:rPr>
        <w:t>ситуации.</w:t>
      </w:r>
    </w:p>
    <w:p w:rsidR="00B217FD" w:rsidRPr="00B217FD" w:rsidRDefault="00B217FD" w:rsidP="00B217FD">
      <w:pPr>
        <w:autoSpaceDE w:val="0"/>
        <w:autoSpaceDN w:val="0"/>
        <w:spacing w:after="0" w:line="240" w:lineRule="auto"/>
        <w:ind w:firstLine="709"/>
        <w:jc w:val="both"/>
        <w:rPr>
          <w:rFonts w:ascii="Times New Roman" w:eastAsia="Courier New" w:hAnsi="Times New Roman" w:cs="Times New Roman"/>
          <w:sz w:val="24"/>
          <w:szCs w:val="24"/>
          <w:lang w:bidi="ru-RU"/>
        </w:rPr>
      </w:pPr>
      <w:r w:rsidRPr="00B217FD">
        <w:rPr>
          <w:rFonts w:ascii="Times New Roman" w:eastAsia="Courier New" w:hAnsi="Times New Roman" w:cs="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217FD" w:rsidRPr="00B217FD" w:rsidRDefault="00B217FD" w:rsidP="00B217FD">
      <w:pPr>
        <w:autoSpaceDE w:val="0"/>
        <w:autoSpaceDN w:val="0"/>
        <w:spacing w:after="0" w:line="240" w:lineRule="auto"/>
        <w:ind w:firstLine="709"/>
        <w:jc w:val="both"/>
        <w:rPr>
          <w:rFonts w:ascii="Times New Roman" w:eastAsia="Courier New" w:hAnsi="Times New Roman" w:cs="Times New Roman"/>
          <w:sz w:val="24"/>
          <w:szCs w:val="24"/>
          <w:lang w:bidi="ru-RU"/>
        </w:rPr>
      </w:pPr>
      <w:r w:rsidRPr="00B217FD">
        <w:rPr>
          <w:rFonts w:ascii="Times New Roman" w:eastAsia="Courier New" w:hAnsi="Times New Roman" w:cs="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w:t>
      </w:r>
      <w:r w:rsidRPr="00B217FD">
        <w:rPr>
          <w:rFonts w:ascii="Times New Roman" w:eastAsia="Courier New" w:hAnsi="Times New Roman" w:cs="Times New Roman"/>
          <w:sz w:val="24"/>
          <w:szCs w:val="24"/>
          <w:lang w:bidi="ru-RU"/>
        </w:rPr>
        <w:lastRenderedPageBreak/>
        <w:t xml:space="preserve">умственную работоспособность, снижает </w:t>
      </w:r>
      <w:r w:rsidRPr="00B217FD">
        <w:rPr>
          <w:rFonts w:ascii="Times New Roman" w:eastAsia="Times New Roman" w:hAnsi="Times New Roman" w:cs="Times New Roman"/>
          <w:sz w:val="24"/>
          <w:szCs w:val="24"/>
          <w:lang w:bidi="ru-RU"/>
        </w:rPr>
        <w:t>заболеваемость</w:t>
      </w:r>
      <w:r w:rsidRPr="00B217FD">
        <w:rPr>
          <w:rFonts w:ascii="Times New Roman" w:eastAsia="Courier New" w:hAnsi="Times New Roman" w:cs="Times New Roman"/>
          <w:sz w:val="24"/>
          <w:szCs w:val="24"/>
          <w:lang w:bidi="ru-RU"/>
        </w:rPr>
        <w:t xml:space="preserve"> и утомление у обучающихся, возникающее в ходе учебных занятий.</w:t>
      </w:r>
    </w:p>
    <w:p w:rsidR="00B217FD" w:rsidRPr="00B217FD" w:rsidRDefault="00B217FD" w:rsidP="00B217FD">
      <w:pPr>
        <w:spacing w:after="0" w:line="240" w:lineRule="auto"/>
        <w:ind w:firstLine="709"/>
        <w:jc w:val="both"/>
        <w:rPr>
          <w:rFonts w:ascii="Times New Roman" w:eastAsia="Courier New" w:hAnsi="Times New Roman" w:cs="Times New Roman"/>
          <w:sz w:val="24"/>
          <w:szCs w:val="24"/>
          <w:lang w:bidi="ru-RU"/>
        </w:rPr>
      </w:pPr>
      <w:r w:rsidRPr="0036553C">
        <w:rPr>
          <w:rFonts w:ascii="Times New Roman" w:eastAsia="Courier New" w:hAnsi="Times New Roman" w:cs="Times New Roman"/>
          <w:i/>
          <w:sz w:val="24"/>
          <w:szCs w:val="24"/>
          <w:lang w:bidi="ru-RU"/>
        </w:rPr>
        <w:t>Целями</w:t>
      </w:r>
      <w:r w:rsidRPr="00B217FD">
        <w:rPr>
          <w:rFonts w:ascii="Times New Roman" w:eastAsia="Courier New" w:hAnsi="Times New Roman" w:cs="Times New Roman"/>
          <w:sz w:val="24"/>
          <w:szCs w:val="24"/>
          <w:lang w:bidi="ru-RU"/>
        </w:rPr>
        <w:t xml:space="preserve"> изучения модуля «Футбол» являются: </w:t>
      </w:r>
      <w:r w:rsidRPr="00B217FD">
        <w:rPr>
          <w:rFonts w:ascii="Times New Roman" w:eastAsia="Times New Roman" w:hAnsi="Times New Roman" w:cs="Times New Roman"/>
          <w:sz w:val="24"/>
          <w:szCs w:val="24"/>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217FD" w:rsidRPr="00B217FD" w:rsidRDefault="00B217FD" w:rsidP="00B217FD">
      <w:pPr>
        <w:spacing w:after="0" w:line="240" w:lineRule="auto"/>
        <w:ind w:firstLine="709"/>
        <w:jc w:val="both"/>
        <w:rPr>
          <w:rFonts w:ascii="Times New Roman" w:hAnsi="Times New Roman" w:cs="Times New Roman"/>
          <w:sz w:val="24"/>
          <w:szCs w:val="24"/>
        </w:rPr>
      </w:pPr>
      <w:bookmarkStart w:id="39" w:name="_Hlk125550293"/>
      <w:bookmarkStart w:id="40" w:name="_Hlk125544518"/>
      <w:r w:rsidRPr="0036553C">
        <w:rPr>
          <w:rFonts w:ascii="Times New Roman" w:hAnsi="Times New Roman" w:cs="Times New Roman"/>
          <w:i/>
          <w:sz w:val="24"/>
          <w:szCs w:val="24"/>
        </w:rPr>
        <w:t>Задачами</w:t>
      </w:r>
      <w:r w:rsidRPr="00B217FD">
        <w:rPr>
          <w:rFonts w:ascii="Times New Roman" w:hAnsi="Times New Roman" w:cs="Times New Roman"/>
          <w:sz w:val="24"/>
          <w:szCs w:val="24"/>
        </w:rPr>
        <w:t xml:space="preserve"> изучения модуля </w:t>
      </w:r>
      <w:r w:rsidRPr="00B217FD">
        <w:rPr>
          <w:rFonts w:ascii="Times New Roman" w:eastAsia="Times New Roman" w:hAnsi="Times New Roman" w:cs="Times New Roman"/>
          <w:sz w:val="24"/>
          <w:szCs w:val="24"/>
          <w:lang w:eastAsia="ar-SA"/>
        </w:rPr>
        <w:t xml:space="preserve">«Футбол» </w:t>
      </w:r>
      <w:r w:rsidRPr="00B217FD">
        <w:rPr>
          <w:rFonts w:ascii="Times New Roman" w:hAnsi="Times New Roman" w:cs="Times New Roman"/>
          <w:sz w:val="24"/>
          <w:szCs w:val="24"/>
        </w:rPr>
        <w:t>являются</w:t>
      </w:r>
      <w:bookmarkEnd w:id="39"/>
      <w:r w:rsidRPr="00B217FD">
        <w:rPr>
          <w:rFonts w:ascii="Times New Roman" w:hAnsi="Times New Roman" w:cs="Times New Roman"/>
          <w:sz w:val="24"/>
          <w:szCs w:val="24"/>
        </w:rPr>
        <w:t>:</w:t>
      </w:r>
    </w:p>
    <w:bookmarkEnd w:id="40"/>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всестороннее гармоничное развитие детей, увеличение объёма их двигательной активности;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Arial Unicode MS" w:hAnsi="Times New Roman" w:cs="Times New Roman"/>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lang w:bidi="ru-RU"/>
        </w:rPr>
      </w:pPr>
      <w:r w:rsidRPr="00B217FD">
        <w:rPr>
          <w:rFonts w:ascii="Times New Roman" w:eastAsia="Times New Roman" w:hAnsi="Times New Roman" w:cs="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B217FD">
        <w:rPr>
          <w:rFonts w:ascii="Times New Roman" w:eastAsia="Times New Roman" w:hAnsi="Times New Roman" w:cs="Times New Roman"/>
          <w:spacing w:val="-1"/>
          <w:sz w:val="24"/>
          <w:szCs w:val="24"/>
        </w:rPr>
        <w:t xml:space="preserve"> </w:t>
      </w:r>
      <w:r w:rsidRPr="00B217FD">
        <w:rPr>
          <w:rFonts w:ascii="Times New Roman" w:eastAsia="Times New Roman" w:hAnsi="Times New Roman" w:cs="Times New Roman"/>
          <w:sz w:val="24"/>
          <w:szCs w:val="24"/>
        </w:rPr>
        <w:t>соревнованиях;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выявление, развитие и поддержка одарённых детей в области спорта.</w:t>
      </w:r>
    </w:p>
    <w:p w:rsidR="00B217FD" w:rsidRPr="0036553C" w:rsidRDefault="00B217FD" w:rsidP="00B217FD">
      <w:pPr>
        <w:autoSpaceDE w:val="0"/>
        <w:autoSpaceDN w:val="0"/>
        <w:spacing w:after="0" w:line="240" w:lineRule="auto"/>
        <w:ind w:firstLine="709"/>
        <w:jc w:val="both"/>
        <w:rPr>
          <w:rFonts w:ascii="Times New Roman" w:eastAsia="Times New Roman" w:hAnsi="Times New Roman" w:cs="Times New Roman"/>
          <w:i/>
          <w:sz w:val="24"/>
          <w:szCs w:val="24"/>
        </w:rPr>
      </w:pPr>
      <w:r w:rsidRPr="0036553C">
        <w:rPr>
          <w:rFonts w:ascii="Times New Roman" w:eastAsia="Times New Roman" w:hAnsi="Times New Roman" w:cs="Times New Roman"/>
          <w:i/>
          <w:sz w:val="24"/>
          <w:szCs w:val="24"/>
        </w:rPr>
        <w:t>Место и роль модуля «Футбол».</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cs="Times New Roman"/>
          <w:sz w:val="24"/>
          <w:szCs w:val="24"/>
          <w:bdr w:val="nil"/>
        </w:rPr>
      </w:pPr>
      <w:r w:rsidRPr="00B217FD">
        <w:rPr>
          <w:rFonts w:ascii="Times New Roman" w:hAnsi="Times New Roman" w:cs="Times New Roman"/>
          <w:sz w:val="24"/>
          <w:szCs w:val="24"/>
          <w:lang w:eastAsia="zh-CN"/>
        </w:rPr>
        <w:t xml:space="preserve">Модуль «Футбол» </w:t>
      </w:r>
      <w:bookmarkStart w:id="41" w:name="_Hlk125550350"/>
      <w:r w:rsidRPr="00B217FD">
        <w:rPr>
          <w:rFonts w:ascii="Times New Roman" w:hAnsi="Times New Roman" w:cs="Times New Roman"/>
          <w:sz w:val="24"/>
          <w:szCs w:val="24"/>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217FD">
        <w:rPr>
          <w:rFonts w:ascii="Times New Roman" w:hAnsi="Times New Roman" w:cs="Times New Roman"/>
          <w:sz w:val="24"/>
          <w:szCs w:val="24"/>
          <w:bdr w:val="nil"/>
        </w:rPr>
        <w:t xml:space="preserve"> </w:t>
      </w:r>
      <w:bookmarkEnd w:id="41"/>
      <w:r w:rsidRPr="00B217FD">
        <w:rPr>
          <w:rFonts w:ascii="Times New Roman" w:hAnsi="Times New Roman" w:cs="Times New Roman"/>
          <w:color w:val="000000"/>
          <w:sz w:val="24"/>
          <w:szCs w:val="24"/>
          <w:bdr w:val="nil"/>
        </w:rPr>
        <w:t>Р</w:t>
      </w:r>
      <w:r w:rsidRPr="00B217FD">
        <w:rPr>
          <w:rFonts w:ascii="Times New Roman" w:hAnsi="Times New Roman" w:cs="Times New Roman"/>
          <w:sz w:val="24"/>
          <w:szCs w:val="24"/>
          <w:bdr w:val="nil"/>
        </w:rPr>
        <w:t>асширяет и дополняет компетенции обучающихся, полученные в результате обучения и формирования</w:t>
      </w:r>
      <w:r w:rsidRPr="00B217FD">
        <w:rPr>
          <w:rFonts w:ascii="Times New Roman" w:eastAsia="Times New Roman" w:hAnsi="Times New Roman" w:cs="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hAnsi="Times New Roman" w:cs="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B217FD">
        <w:rPr>
          <w:rFonts w:ascii="Times New Roman" w:hAnsi="Times New Roman" w:cs="Times New Roman"/>
          <w:color w:val="000000"/>
          <w:sz w:val="24"/>
          <w:szCs w:val="24"/>
        </w:rPr>
        <w:t xml:space="preserve">в освоении программ в рамках внеурочной деятельности, </w:t>
      </w:r>
      <w:r w:rsidRPr="00B217FD">
        <w:rPr>
          <w:rFonts w:ascii="Times New Roman" w:hAnsi="Times New Roman" w:cs="Times New Roman"/>
          <w:sz w:val="24"/>
          <w:szCs w:val="24"/>
          <w:lang w:eastAsia="zh-CN"/>
        </w:rPr>
        <w:t xml:space="preserve">дополнительного образования, </w:t>
      </w:r>
      <w:r w:rsidRPr="00B217FD">
        <w:rPr>
          <w:rFonts w:ascii="Times New Roman" w:hAnsi="Times New Roman" w:cs="Times New Roman"/>
          <w:color w:val="000000"/>
          <w:sz w:val="24"/>
          <w:szCs w:val="24"/>
        </w:rPr>
        <w:t xml:space="preserve">деятельности школьных спортивных клубов, подготовке </w:t>
      </w:r>
      <w:r w:rsidRPr="00B217FD">
        <w:rPr>
          <w:rFonts w:ascii="Times New Roman" w:hAnsi="Times New Roman" w:cs="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B217FD">
        <w:rPr>
          <w:rFonts w:ascii="Times New Roman" w:hAnsi="Times New Roman" w:cs="Times New Roman"/>
          <w:color w:val="000000"/>
          <w:sz w:val="24"/>
          <w:szCs w:val="24"/>
        </w:rPr>
        <w:t>и участию в спортивных мероприятиях.</w:t>
      </w:r>
      <w:r w:rsidRPr="00B217FD">
        <w:rPr>
          <w:rFonts w:ascii="Times New Roman" w:eastAsia="Times New Roman" w:hAnsi="Times New Roman" w:cs="Times New Roman"/>
          <w:sz w:val="24"/>
          <w:szCs w:val="24"/>
        </w:rPr>
        <w:t xml:space="preserve">  </w:t>
      </w:r>
    </w:p>
    <w:p w:rsidR="00B217FD" w:rsidRPr="0036553C" w:rsidRDefault="00B217FD" w:rsidP="00B217FD">
      <w:pPr>
        <w:spacing w:after="0" w:line="240" w:lineRule="auto"/>
        <w:ind w:firstLine="709"/>
        <w:jc w:val="both"/>
        <w:rPr>
          <w:rFonts w:ascii="Times New Roman" w:eastAsia="Times New Roman" w:hAnsi="Times New Roman" w:cs="Times New Roman"/>
          <w:i/>
          <w:sz w:val="24"/>
          <w:szCs w:val="24"/>
        </w:rPr>
      </w:pPr>
      <w:r w:rsidRPr="0036553C">
        <w:rPr>
          <w:rFonts w:ascii="Times New Roman" w:eastAsia="Times New Roman" w:hAnsi="Times New Roman" w:cs="Times New Roman"/>
          <w:i/>
          <w:sz w:val="24"/>
          <w:szCs w:val="24"/>
        </w:rPr>
        <w:t>Модуль «Футбол» может быть реализован в следующих вариантах:</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217FD" w:rsidRPr="00B217FD" w:rsidRDefault="00B217FD" w:rsidP="00B217FD">
      <w:pP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sz w:val="24"/>
          <w:szCs w:val="24"/>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B217FD">
        <w:rPr>
          <w:rFonts w:ascii="Times New Roman" w:hAnsi="Times New Roman" w:cs="Times New Roman"/>
          <w:sz w:val="24"/>
          <w:szCs w:val="24"/>
          <w:lang w:eastAsia="zh-CN"/>
        </w:rPr>
        <w:lastRenderedPageBreak/>
        <w:t>обучающихся</w:t>
      </w:r>
      <w:r w:rsidRPr="00B217FD">
        <w:rPr>
          <w:rFonts w:ascii="Times New Roman" w:hAnsi="Times New Roman" w:cs="Times New Roman"/>
          <w:sz w:val="24"/>
          <w:szCs w:val="24"/>
          <w:bdr w:val="nil"/>
        </w:rPr>
        <w:t xml:space="preserve"> </w:t>
      </w:r>
      <w:r w:rsidRPr="00B217FD">
        <w:rPr>
          <w:rFonts w:ascii="Times New Roman" w:hAnsi="Times New Roman" w:cs="Times New Roman"/>
          <w:sz w:val="24"/>
          <w:szCs w:val="24"/>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217FD">
        <w:rPr>
          <w:rFonts w:ascii="Times New Roman" w:hAnsi="Times New Roman" w:cs="Times New Roman"/>
          <w:sz w:val="24"/>
          <w:szCs w:val="24"/>
          <w:lang w:eastAsia="zh-CN"/>
        </w:rPr>
        <w:t xml:space="preserve">деятельности школьных спортивных клубов </w:t>
      </w:r>
      <w:r w:rsidRPr="00B217FD">
        <w:rPr>
          <w:rFonts w:ascii="Times New Roman" w:eastAsia="Arial Unicode MS" w:hAnsi="Times New Roman" w:cs="Times New Roman"/>
          <w:sz w:val="24"/>
          <w:szCs w:val="24"/>
        </w:rPr>
        <w:t xml:space="preserve">(рекомендуемый объем </w:t>
      </w:r>
      <w:r w:rsidRPr="00B217FD">
        <w:rPr>
          <w:rFonts w:ascii="Times New Roman" w:hAnsi="Times New Roman" w:cs="Times New Roman"/>
          <w:sz w:val="24"/>
          <w:szCs w:val="24"/>
          <w:bdr w:val="none" w:sz="0" w:space="0" w:color="auto" w:frame="1"/>
          <w:lang w:eastAsia="zh-CN"/>
        </w:rPr>
        <w:t>в 10 - 11 классах – по 34 часа</w:t>
      </w:r>
      <w:r w:rsidRPr="00B217FD">
        <w:rPr>
          <w:rFonts w:ascii="Times New Roman" w:eastAsia="Arial Unicode MS" w:hAnsi="Times New Roman" w:cs="Times New Roman"/>
          <w:sz w:val="24"/>
          <w:szCs w:val="24"/>
        </w:rPr>
        <w:t>).</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b/>
          <w:sz w:val="24"/>
          <w:szCs w:val="24"/>
          <w:lang w:eastAsia="zh-CN"/>
        </w:rPr>
      </w:pPr>
      <w:r w:rsidRPr="0036553C">
        <w:rPr>
          <w:rFonts w:ascii="Times New Roman" w:hAnsi="Times New Roman" w:cs="Times New Roman"/>
          <w:b/>
          <w:sz w:val="24"/>
          <w:szCs w:val="24"/>
          <w:lang w:eastAsia="zh-CN"/>
        </w:rPr>
        <w:t>Содержание модуля «Футбол».</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1) Знания о футболе.</w:t>
      </w:r>
    </w:p>
    <w:p w:rsidR="00B217FD" w:rsidRPr="00B217FD" w:rsidRDefault="00B217FD" w:rsidP="00B217FD">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Главные организации, осуществляющие управление футболом в регионе, России, Европе, мире (РФС, УЕФА, ФИФА), их роль и основные функции.</w:t>
      </w:r>
    </w:p>
    <w:p w:rsidR="00B217FD" w:rsidRPr="00B217FD" w:rsidRDefault="00B217FD" w:rsidP="00B217FD">
      <w:pPr>
        <w:pBdr>
          <w:top w:val="nil"/>
          <w:left w:val="nil"/>
          <w:bottom w:val="nil"/>
          <w:right w:val="nil"/>
          <w:between w:val="nil"/>
          <w:bar w:val="nil"/>
        </w:pBdr>
        <w:autoSpaceDE w:val="0"/>
        <w:spacing w:after="0" w:line="240" w:lineRule="auto"/>
        <w:ind w:firstLine="709"/>
        <w:jc w:val="both"/>
        <w:rPr>
          <w:rFonts w:ascii="Times New Roman" w:hAnsi="Times New Roman" w:cs="Times New Roman"/>
          <w:color w:val="000000"/>
          <w:sz w:val="24"/>
          <w:szCs w:val="24"/>
          <w:bdr w:val="nil"/>
        </w:rPr>
      </w:pPr>
      <w:r w:rsidRPr="00B217FD">
        <w:rPr>
          <w:rFonts w:ascii="Times New Roman" w:eastAsia="Times New Roman" w:hAnsi="Times New Roman" w:cs="Times New Roman"/>
          <w:sz w:val="24"/>
          <w:szCs w:val="24"/>
        </w:rPr>
        <w:t>Организация и проведение соревнований по футболу. Правила игры в футбол, роль и обязанности судейской бригады.</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Средства общей и специальной физической подготовки, применяемые при занятиях футболом.</w:t>
      </w:r>
    </w:p>
    <w:p w:rsidR="00B217FD" w:rsidRPr="00B217FD" w:rsidRDefault="00B217FD" w:rsidP="00B217FD">
      <w:pPr>
        <w:tabs>
          <w:tab w:val="left" w:pos="9639"/>
        </w:tabs>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Профилактика спортивного травматизма футболистов, причины возникновения травм и методы их устранения.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Профилактика пагубных привычек, асоциального поведения. Антидопинговое поведение. </w:t>
      </w:r>
    </w:p>
    <w:p w:rsidR="00B217FD" w:rsidRPr="00B217FD" w:rsidRDefault="00B217FD" w:rsidP="00B217FD">
      <w:pPr>
        <w:spacing w:after="0" w:line="240" w:lineRule="auto"/>
        <w:ind w:firstLine="709"/>
        <w:jc w:val="both"/>
        <w:rPr>
          <w:rFonts w:ascii="Times New Roman" w:hAnsi="Times New Roman" w:cs="Times New Roman"/>
          <w:sz w:val="24"/>
          <w:szCs w:val="24"/>
          <w:lang w:eastAsia="zh-CN"/>
        </w:rPr>
      </w:pPr>
      <w:bookmarkStart w:id="42" w:name="_Hlk125044604"/>
      <w:r w:rsidRPr="00B217FD">
        <w:rPr>
          <w:rFonts w:ascii="Times New Roman" w:hAnsi="Times New Roman" w:cs="Times New Roman"/>
          <w:sz w:val="24"/>
          <w:szCs w:val="24"/>
          <w:lang w:eastAsia="zh-CN"/>
        </w:rPr>
        <w:t>2</w:t>
      </w:r>
      <w:bookmarkEnd w:id="42"/>
      <w:r w:rsidRPr="00B217FD">
        <w:rPr>
          <w:rFonts w:ascii="Times New Roman" w:hAnsi="Times New Roman" w:cs="Times New Roman"/>
          <w:sz w:val="24"/>
          <w:szCs w:val="24"/>
          <w:lang w:eastAsia="zh-CN"/>
        </w:rPr>
        <w:t>) Способы самостоятельной деятельности.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Комплексы упражнений общеразвивающей, подготовительной и специальной направленности.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Средства восстановления после физических нагрузок на занятиях футболом и соревновательной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Системы проведения и судейство соревнований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Причины возникновения</w:t>
      </w:r>
      <w:r w:rsidRPr="00B217FD">
        <w:rPr>
          <w:rFonts w:ascii="Times New Roman" w:eastAsia="Times New Roman" w:hAnsi="Times New Roman" w:cs="Times New Roman"/>
          <w:spacing w:val="-15"/>
          <w:sz w:val="24"/>
          <w:szCs w:val="24"/>
        </w:rPr>
        <w:t xml:space="preserve"> </w:t>
      </w:r>
      <w:r w:rsidRPr="00B217FD">
        <w:rPr>
          <w:rFonts w:ascii="Times New Roman" w:eastAsia="Times New Roman" w:hAnsi="Times New Roman" w:cs="Times New Roman"/>
          <w:sz w:val="24"/>
          <w:szCs w:val="24"/>
        </w:rPr>
        <w:t>ошибок при выполнении технических приёмов и способы их устранения. Основы анализа</w:t>
      </w:r>
      <w:r w:rsidRPr="00B217FD">
        <w:rPr>
          <w:rFonts w:ascii="Times New Roman" w:eastAsia="Times New Roman" w:hAnsi="Times New Roman" w:cs="Times New Roman"/>
          <w:spacing w:val="-18"/>
          <w:sz w:val="24"/>
          <w:szCs w:val="24"/>
        </w:rPr>
        <w:t xml:space="preserve"> </w:t>
      </w:r>
      <w:r w:rsidRPr="00B217FD">
        <w:rPr>
          <w:rFonts w:ascii="Times New Roman" w:eastAsia="Times New Roman" w:hAnsi="Times New Roman" w:cs="Times New Roman"/>
          <w:sz w:val="24"/>
          <w:szCs w:val="24"/>
        </w:rPr>
        <w:t>собственной игры и игры команды соперников.</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one" w:sz="0" w:space="0" w:color="auto" w:frame="1"/>
        </w:rPr>
      </w:pPr>
      <w:r w:rsidRPr="00B217FD">
        <w:rPr>
          <w:rFonts w:ascii="Times New Roman" w:hAnsi="Times New Roman" w:cs="Times New Roman"/>
          <w:sz w:val="24"/>
          <w:szCs w:val="24"/>
          <w:bdr w:val="none" w:sz="0" w:space="0" w:color="auto" w:frame="1"/>
        </w:rPr>
        <w:t>Тестирование уровня физической и технической подготовленности в футболе.</w:t>
      </w:r>
    </w:p>
    <w:p w:rsidR="00B217FD" w:rsidRPr="00B217FD" w:rsidRDefault="00B217FD" w:rsidP="00B217FD">
      <w:pPr>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3) Физическое совершенствование.</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Комплексы специальных упражнений для развития физических качеств </w:t>
      </w:r>
      <w:r w:rsidRPr="00B217FD">
        <w:rPr>
          <w:rFonts w:ascii="Times New Roman" w:hAnsi="Times New Roman" w:cs="Times New Roman"/>
          <w:sz w:val="24"/>
          <w:szCs w:val="24"/>
          <w:bdr w:val="none" w:sz="0" w:space="0" w:color="auto" w:frame="1"/>
        </w:rPr>
        <w:t>(ловкости, гибкости, силы, выносливости, быстроты и скоростных способностей)</w:t>
      </w:r>
      <w:r w:rsidRPr="00B217FD">
        <w:rPr>
          <w:rFonts w:ascii="Times New Roman" w:eastAsia="Times New Roman" w:hAnsi="Times New Roman" w:cs="Times New Roman"/>
          <w:sz w:val="24"/>
          <w:szCs w:val="24"/>
        </w:rPr>
        <w:t xml:space="preserve"> и упражнения на частоту движений ног.</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bookmarkStart w:id="43" w:name="_Hlk125045334"/>
      <w:r w:rsidRPr="00B217FD">
        <w:rPr>
          <w:rFonts w:ascii="Times New Roman" w:eastAsia="Times New Roman" w:hAnsi="Times New Roman" w:cs="Times New Roman"/>
          <w:sz w:val="24"/>
          <w:szCs w:val="24"/>
        </w:rPr>
        <w:t xml:space="preserve">Индивидуальные технические действия с мячом: </w:t>
      </w:r>
    </w:p>
    <w:bookmarkEnd w:id="43"/>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остановка мяча ногой </w:t>
      </w:r>
      <w:bookmarkStart w:id="44" w:name="_Hlk125045362"/>
      <w:r w:rsidRPr="00B217FD">
        <w:rPr>
          <w:rFonts w:ascii="Times New Roman" w:eastAsia="Times New Roman" w:hAnsi="Times New Roman" w:cs="Times New Roman"/>
          <w:sz w:val="24"/>
          <w:szCs w:val="24"/>
        </w:rPr>
        <w:t>–</w:t>
      </w:r>
      <w:bookmarkEnd w:id="44"/>
      <w:r w:rsidRPr="00B217FD">
        <w:rPr>
          <w:rFonts w:ascii="Times New Roman" w:eastAsia="Times New Roman" w:hAnsi="Times New Roman" w:cs="Times New Roman"/>
          <w:sz w:val="24"/>
          <w:szCs w:val="24"/>
        </w:rPr>
        <w:t xml:space="preserve"> внутренней стороной стопы, подошвой, средней частью подъема, с переводом в стороны;</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удары по мячу ногой – внутренней стороной стопы, внутренней частью подъема, средней частью подъема и внешней частью подъема;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удар по мячу головой – серединой лба;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обманные движения («финты») – «остановка» мяча ногой, «уход» выпадом, «уход» в сторону, «уход» с переносом ноги через мяч, «удар» по мячу ногой;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отбор мяча – выбиванием, перехватом.</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Вбрасывание мяча.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Игровые</w:t>
      </w:r>
      <w:r w:rsidRPr="00B217FD">
        <w:rPr>
          <w:rFonts w:ascii="Times New Roman" w:eastAsia="Times New Roman" w:hAnsi="Times New Roman" w:cs="Times New Roman"/>
          <w:spacing w:val="-20"/>
          <w:sz w:val="24"/>
          <w:szCs w:val="24"/>
        </w:rPr>
        <w:t xml:space="preserve"> </w:t>
      </w:r>
      <w:r w:rsidRPr="00B217FD">
        <w:rPr>
          <w:rFonts w:ascii="Times New Roman" w:eastAsia="Times New Roman" w:hAnsi="Times New Roman" w:cs="Times New Roman"/>
          <w:sz w:val="24"/>
          <w:szCs w:val="24"/>
        </w:rPr>
        <w:t xml:space="preserve">комбинации и упражнения в парах, тройках, группах и тактические действия </w:t>
      </w:r>
      <w:bookmarkStart w:id="45" w:name="_Hlk125121132"/>
      <w:r w:rsidRPr="00B217FD">
        <w:rPr>
          <w:rFonts w:ascii="Times New Roman" w:eastAsia="Times New Roman" w:hAnsi="Times New Roman" w:cs="Times New Roman"/>
          <w:sz w:val="24"/>
          <w:szCs w:val="24"/>
        </w:rPr>
        <w:t>(в процессе учебной игры и (или) соревновательной деятельности)</w:t>
      </w:r>
      <w:bookmarkEnd w:id="45"/>
      <w:r w:rsidRPr="00B217FD">
        <w:rPr>
          <w:rFonts w:ascii="Times New Roman" w:eastAsia="Times New Roman" w:hAnsi="Times New Roman" w:cs="Times New Roman"/>
          <w:sz w:val="24"/>
          <w:szCs w:val="24"/>
        </w:rPr>
        <w:t>. Игра в футбол по упрощенным правилам.</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color w:val="000000"/>
          <w:sz w:val="24"/>
          <w:szCs w:val="24"/>
        </w:rPr>
        <w:t>Учебные игры</w:t>
      </w:r>
      <w:r w:rsidRPr="00B217FD">
        <w:rPr>
          <w:rFonts w:ascii="Times New Roman" w:eastAsia="Times New Roman" w:hAnsi="Times New Roman" w:cs="Times New Roman"/>
          <w:sz w:val="24"/>
          <w:szCs w:val="24"/>
        </w:rPr>
        <w:t>, участие в фестивалях и соревнованиях по футболу.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s="Times New Roman"/>
          <w:color w:val="000000"/>
          <w:sz w:val="24"/>
          <w:szCs w:val="24"/>
        </w:rPr>
      </w:pPr>
      <w:bookmarkStart w:id="46" w:name="_Hlk125045718"/>
      <w:r w:rsidRPr="00B217FD">
        <w:rPr>
          <w:rFonts w:ascii="Times New Roman" w:eastAsia="Times New Roman" w:hAnsi="Times New Roman" w:cs="Times New Roman"/>
          <w:sz w:val="24"/>
          <w:szCs w:val="24"/>
        </w:rPr>
        <w:t xml:space="preserve">Тестовые упражнения по физической и технической подготовленности обучающихся в футболе. </w:t>
      </w:r>
    </w:p>
    <w:bookmarkEnd w:id="46"/>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i/>
          <w:color w:val="000000"/>
          <w:sz w:val="24"/>
          <w:szCs w:val="24"/>
          <w:lang w:eastAsia="zh-CN"/>
        </w:rPr>
      </w:pPr>
      <w:r w:rsidRPr="0036553C">
        <w:rPr>
          <w:rFonts w:ascii="Times New Roman" w:hAnsi="Times New Roman" w:cs="Times New Roman"/>
          <w:i/>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При </w:t>
      </w:r>
      <w:r w:rsidRPr="00B217FD">
        <w:rPr>
          <w:rFonts w:ascii="Times New Roman" w:hAnsi="Times New Roman" w:cs="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B217FD">
        <w:rPr>
          <w:rFonts w:ascii="Times New Roman" w:eastAsia="Times New Roman" w:hAnsi="Times New Roman" w:cs="Times New Roman"/>
          <w:sz w:val="24"/>
          <w:szCs w:val="24"/>
        </w:rPr>
        <w:br/>
        <w:t xml:space="preserve">к служению Отечеству, его защите на примере роли, традиций и развития футбола </w:t>
      </w:r>
      <w:r w:rsidRPr="00B217FD">
        <w:rPr>
          <w:rFonts w:ascii="Times New Roman" w:eastAsia="Times New Roman" w:hAnsi="Times New Roman" w:cs="Times New Roman"/>
          <w:sz w:val="24"/>
          <w:szCs w:val="24"/>
        </w:rPr>
        <w:br/>
        <w:t>в современном обществе, в Российской Федерации;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сформированность основных норм морали, духовно-нравственной культуры </w:t>
      </w:r>
      <w:r w:rsidRPr="00B217FD">
        <w:rPr>
          <w:rFonts w:ascii="Times New Roman" w:eastAsia="Times New Roman" w:hAnsi="Times New Roman" w:cs="Times New Roman"/>
          <w:sz w:val="24"/>
          <w:szCs w:val="24"/>
        </w:rPr>
        <w:br/>
        <w:t>и ценностного отношения к физической культуре, как неотъемлемой части общечеловеческой культуры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к самостоятельной, творческой и ответственной деятельности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оказывать первую помощь при травмах и повреждениях.</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36553C">
        <w:rPr>
          <w:rFonts w:ascii="Times New Roman" w:hAnsi="Times New Roman" w:cs="Times New Roman"/>
          <w:i/>
          <w:color w:val="000000"/>
          <w:sz w:val="24"/>
          <w:szCs w:val="24"/>
          <w:lang w:eastAsia="zh-CN"/>
        </w:rPr>
        <w:t>метапредметные</w:t>
      </w:r>
      <w:r w:rsidRPr="00B217FD">
        <w:rPr>
          <w:rFonts w:ascii="Times New Roman" w:hAnsi="Times New Roman" w:cs="Times New Roman"/>
          <w:color w:val="000000"/>
          <w:sz w:val="24"/>
          <w:szCs w:val="24"/>
          <w:lang w:eastAsia="zh-CN"/>
        </w:rPr>
        <w:t xml:space="preserve"> результаты</w:t>
      </w:r>
      <w:r w:rsidRPr="00B217FD">
        <w:rPr>
          <w:rFonts w:ascii="Times New Roman" w:hAnsi="Times New Roman" w:cs="Times New Roman"/>
          <w:sz w:val="24"/>
          <w:szCs w:val="24"/>
          <w:bdr w:val="nil"/>
        </w:rPr>
        <w:t>:</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осуществлять, контролировать и корректировать учебную, игровую и соревновательную деятельность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самостоятельно оценивать и принимать решения,</w:t>
      </w:r>
      <w:r w:rsidRPr="00B217FD">
        <w:rPr>
          <w:rFonts w:ascii="Times New Roman" w:eastAsia="Times New Roman" w:hAnsi="Times New Roman" w:cs="Times New Roman"/>
          <w:spacing w:val="-44"/>
          <w:sz w:val="24"/>
          <w:szCs w:val="24"/>
        </w:rPr>
        <w:t xml:space="preserve"> </w:t>
      </w:r>
      <w:r w:rsidRPr="00B217FD">
        <w:rPr>
          <w:rFonts w:ascii="Times New Roman" w:eastAsia="Times New Roman" w:hAnsi="Times New Roman" w:cs="Times New Roman"/>
          <w:sz w:val="24"/>
          <w:szCs w:val="24"/>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lastRenderedPageBreak/>
        <w:t xml:space="preserve">При изучении модуля «Футбол» на уровне среднего общего образования у обучающихся будут сформированы следующие </w:t>
      </w:r>
      <w:r w:rsidRPr="00B217FD">
        <w:rPr>
          <w:rFonts w:ascii="Times New Roman" w:hAnsi="Times New Roman" w:cs="Times New Roman"/>
          <w:sz w:val="24"/>
          <w:szCs w:val="24"/>
          <w:bdr w:val="nil"/>
        </w:rPr>
        <w:t>предметные результаты: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применять изученные тактические действия в учебной, игровой соревновательной и досуговой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проведение тестирования уровня общей, специальной и технической подготовке футболистов,</w:t>
      </w:r>
      <w:r w:rsidRPr="00B217FD">
        <w:rPr>
          <w:rFonts w:ascii="Times New Roman" w:hAnsi="Times New Roman" w:cs="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B217FD">
        <w:rPr>
          <w:rFonts w:ascii="Times New Roman" w:hAnsi="Times New Roman" w:cs="Times New Roman"/>
          <w:sz w:val="24"/>
          <w:szCs w:val="24"/>
        </w:rPr>
        <w:t>;</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bookmarkStart w:id="47" w:name="_Hlk124934818"/>
      <w:r w:rsidRPr="00B217FD">
        <w:rPr>
          <w:rFonts w:ascii="Times New Roman" w:eastAsia="Times New Roman" w:hAnsi="Times New Roman" w:cs="Times New Roman"/>
          <w:sz w:val="24"/>
          <w:szCs w:val="24"/>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47"/>
      <w:r w:rsidRPr="00B217FD">
        <w:rPr>
          <w:rFonts w:ascii="Times New Roman" w:eastAsia="Times New Roman" w:hAnsi="Times New Roman" w:cs="Times New Roman"/>
          <w:sz w:val="24"/>
          <w:szCs w:val="24"/>
        </w:rPr>
        <w:t>а также применение правил соревнований и судейской терминологии в судейской практике и</w:t>
      </w:r>
      <w:r w:rsidRPr="00B217FD">
        <w:rPr>
          <w:rFonts w:ascii="Times New Roman" w:eastAsia="Times New Roman" w:hAnsi="Times New Roman" w:cs="Times New Roman"/>
          <w:spacing w:val="3"/>
          <w:sz w:val="24"/>
          <w:szCs w:val="24"/>
        </w:rPr>
        <w:t xml:space="preserve"> </w:t>
      </w:r>
      <w:r w:rsidRPr="00B217FD">
        <w:rPr>
          <w:rFonts w:ascii="Times New Roman" w:eastAsia="Times New Roman" w:hAnsi="Times New Roman" w:cs="Times New Roman"/>
          <w:sz w:val="24"/>
          <w:szCs w:val="24"/>
        </w:rPr>
        <w:t>игре;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w:t>
      </w:r>
      <w:r w:rsidRPr="00B217FD">
        <w:rPr>
          <w:rFonts w:ascii="Times New Roman" w:eastAsia="Times New Roman" w:hAnsi="Times New Roman" w:cs="Times New Roman"/>
          <w:sz w:val="24"/>
          <w:szCs w:val="24"/>
        </w:rPr>
        <w:lastRenderedPageBreak/>
        <w:t>инвентарю и оборудованию), мест для самостоятельных занятий футболом, в досуговой деятельности;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и соблюдение правил техники безопасности во время занятий и соревнований по футболу;</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причин возникновения травм и умение оказывать первую помощь при травмах и повреждениях во время занятий футболом;</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b/>
          <w:i/>
          <w:color w:val="000000"/>
          <w:sz w:val="24"/>
          <w:szCs w:val="24"/>
          <w:lang w:eastAsia="zh-CN"/>
        </w:rPr>
      </w:pPr>
      <w:r w:rsidRPr="0036553C">
        <w:rPr>
          <w:rFonts w:ascii="Times New Roman" w:eastAsia="Times New Roman" w:hAnsi="Times New Roman" w:cs="Times New Roman"/>
          <w:b/>
          <w:i/>
          <w:color w:val="000000"/>
          <w:sz w:val="24"/>
          <w:szCs w:val="24"/>
          <w:lang w:eastAsia="zh-CN"/>
        </w:rPr>
        <w:t>М</w:t>
      </w:r>
      <w:r w:rsidR="00CE30CA">
        <w:rPr>
          <w:rFonts w:ascii="Times New Roman" w:hAnsi="Times New Roman" w:cs="Times New Roman"/>
          <w:b/>
          <w:i/>
          <w:color w:val="000000"/>
          <w:sz w:val="24"/>
          <w:szCs w:val="24"/>
          <w:lang w:eastAsia="zh-CN"/>
        </w:rPr>
        <w:t>одуль «Фитнес-аэробика»</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b/>
          <w:color w:val="000000"/>
          <w:sz w:val="24"/>
          <w:szCs w:val="24"/>
          <w:lang w:eastAsia="zh-CN"/>
        </w:rPr>
      </w:pPr>
      <w:r w:rsidRPr="0036553C">
        <w:rPr>
          <w:rFonts w:ascii="Times New Roman" w:hAnsi="Times New Roman" w:cs="Times New Roman"/>
          <w:b/>
          <w:color w:val="000000"/>
          <w:sz w:val="24"/>
          <w:szCs w:val="24"/>
          <w:lang w:eastAsia="zh-CN"/>
        </w:rPr>
        <w:t>Пояснительная з</w:t>
      </w:r>
      <w:r w:rsidR="00CE30CA">
        <w:rPr>
          <w:rFonts w:ascii="Times New Roman" w:hAnsi="Times New Roman" w:cs="Times New Roman"/>
          <w:b/>
          <w:color w:val="000000"/>
          <w:sz w:val="24"/>
          <w:szCs w:val="24"/>
          <w:lang w:eastAsia="zh-CN"/>
        </w:rPr>
        <w:t>аписка модуля «Фитнес-аэробика»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color w:val="000000"/>
          <w:sz w:val="24"/>
          <w:szCs w:val="24"/>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B217FD">
        <w:rPr>
          <w:rFonts w:ascii="Times New Roman" w:hAnsi="Times New Roman" w:cs="Times New Roman"/>
          <w:sz w:val="24"/>
          <w:szCs w:val="24"/>
          <w:lang w:eastAsia="zh-CN"/>
        </w:rPr>
        <w:t xml:space="preserve">спортивно-ориентированных форм, </w:t>
      </w:r>
      <w:r w:rsidRPr="00B217FD">
        <w:rPr>
          <w:rFonts w:ascii="Times New Roman" w:hAnsi="Times New Roman" w:cs="Times New Roman"/>
          <w:color w:val="000000"/>
          <w:sz w:val="24"/>
          <w:szCs w:val="24"/>
          <w:lang w:eastAsia="zh-CN"/>
        </w:rPr>
        <w:t xml:space="preserve">средств и методов </w:t>
      </w:r>
      <w:r w:rsidRPr="00B217FD">
        <w:rPr>
          <w:rFonts w:ascii="Times New Roman" w:hAnsi="Times New Roman" w:cs="Times New Roman"/>
          <w:sz w:val="24"/>
          <w:szCs w:val="24"/>
          <w:lang w:eastAsia="zh-CN"/>
        </w:rPr>
        <w:t>обучения.</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36553C">
        <w:rPr>
          <w:rFonts w:ascii="Times New Roman" w:hAnsi="Times New Roman" w:cs="Times New Roman"/>
          <w:i/>
          <w:color w:val="000000"/>
          <w:sz w:val="24"/>
          <w:szCs w:val="24"/>
          <w:lang w:eastAsia="zh-CN"/>
        </w:rPr>
        <w:t>Целью</w:t>
      </w:r>
      <w:r w:rsidRPr="00B217FD">
        <w:rPr>
          <w:rFonts w:ascii="Times New Roman" w:hAnsi="Times New Roman" w:cs="Times New Roman"/>
          <w:color w:val="000000"/>
          <w:sz w:val="24"/>
          <w:szCs w:val="24"/>
          <w:lang w:eastAsia="zh-CN"/>
        </w:rPr>
        <w:t xml:space="preserve"> изучение модуля «Фитнес-аэробика» является </w:t>
      </w:r>
      <w:r w:rsidRPr="00B217FD">
        <w:rPr>
          <w:rFonts w:ascii="Times New Roman" w:hAnsi="Times New Roman" w:cs="Times New Roman"/>
          <w:kern w:val="2"/>
          <w:sz w:val="24"/>
          <w:szCs w:val="24"/>
        </w:rPr>
        <w:t>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sz w:val="24"/>
          <w:szCs w:val="24"/>
          <w:lang w:eastAsia="zh-CN"/>
        </w:rPr>
        <w:t>Задачами изучения модуля «Фитнес-аэробика» являются</w:t>
      </w:r>
      <w:r w:rsidRPr="00B217FD">
        <w:rPr>
          <w:rFonts w:ascii="Times New Roman" w:hAnsi="Times New Roman" w:cs="Times New Roman"/>
          <w:sz w:val="24"/>
          <w:szCs w:val="24"/>
          <w:bdr w:val="nil"/>
        </w:rPr>
        <w:t>:</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всестороннее гармоничное развитие подростков, увеличение объёма их двигательной активности;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освоение знаний о физической культуре и спорте в целом, истории развития фитнес-аэробики в частности;</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lastRenderedPageBreak/>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B217FD">
        <w:rPr>
          <w:rFonts w:ascii="Times New Roman" w:eastAsia="Arial Unicode MS" w:hAnsi="Times New Roman" w:cs="Times New Roman"/>
          <w:sz w:val="24"/>
          <w:szCs w:val="24"/>
          <w:bdr w:val="nil"/>
        </w:rPr>
        <w:br/>
        <w:t>в школьные спортивные клубы, секции, к участию в соревнованиях;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выявление, развитие и поддержка одарённых детей в области спорта.</w:t>
      </w:r>
    </w:p>
    <w:p w:rsidR="00B217FD" w:rsidRPr="0036553C" w:rsidRDefault="00B217FD" w:rsidP="00B217FD">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s="Times New Roman"/>
          <w:i/>
          <w:color w:val="000000"/>
          <w:sz w:val="24"/>
          <w:szCs w:val="24"/>
          <w:lang w:eastAsia="zh-CN"/>
        </w:rPr>
      </w:pPr>
      <w:r w:rsidRPr="0036553C">
        <w:rPr>
          <w:rFonts w:ascii="Times New Roman" w:eastAsia="Times New Roman" w:hAnsi="Times New Roman" w:cs="Times New Roman"/>
          <w:i/>
          <w:color w:val="000000"/>
          <w:sz w:val="24"/>
          <w:szCs w:val="24"/>
          <w:lang w:eastAsia="zh-CN"/>
        </w:rPr>
        <w:t xml:space="preserve">Место и роль модуля </w:t>
      </w:r>
      <w:r w:rsidRPr="0036553C">
        <w:rPr>
          <w:rFonts w:ascii="Times New Roman" w:hAnsi="Times New Roman" w:cs="Times New Roman"/>
          <w:i/>
          <w:sz w:val="24"/>
          <w:szCs w:val="24"/>
          <w:lang w:eastAsia="zh-CN"/>
        </w:rPr>
        <w:t>«Фитнес-аэробика».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217FD" w:rsidRPr="00B217FD" w:rsidRDefault="00B217FD" w:rsidP="00B217FD">
      <w:pPr>
        <w:pBdr>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lang w:eastAsia="zh-CN"/>
        </w:rPr>
        <w:t xml:space="preserve">Интеграция модуля по фитнес-аэробике поможет обучающимся </w:t>
      </w:r>
      <w:r w:rsidRPr="00B217FD">
        <w:rPr>
          <w:rFonts w:ascii="Times New Roman" w:hAnsi="Times New Roman" w:cs="Times New Roman"/>
          <w:color w:val="000000"/>
          <w:sz w:val="24"/>
          <w:szCs w:val="24"/>
          <w:lang w:eastAsia="zh-CN"/>
        </w:rPr>
        <w:t xml:space="preserve">в освоении образовательных программ в рамках внеурочной деятельности, </w:t>
      </w:r>
      <w:r w:rsidRPr="00B217FD">
        <w:rPr>
          <w:rFonts w:ascii="Times New Roman" w:hAnsi="Times New Roman" w:cs="Times New Roman"/>
          <w:sz w:val="24"/>
          <w:szCs w:val="24"/>
          <w:lang w:eastAsia="zh-CN"/>
        </w:rPr>
        <w:t xml:space="preserve">дополнительного образования, </w:t>
      </w:r>
      <w:r w:rsidRPr="00B217FD">
        <w:rPr>
          <w:rFonts w:ascii="Times New Roman" w:hAnsi="Times New Roman" w:cs="Times New Roman"/>
          <w:color w:val="000000"/>
          <w:sz w:val="24"/>
          <w:szCs w:val="24"/>
          <w:lang w:eastAsia="zh-CN"/>
        </w:rPr>
        <w:t xml:space="preserve">деятельности школьных спортивных клубов, подготовке </w:t>
      </w:r>
      <w:r w:rsidRPr="00B217FD">
        <w:rPr>
          <w:rFonts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B217FD">
        <w:rPr>
          <w:rFonts w:ascii="Times New Roman" w:hAnsi="Times New Roman" w:cs="Times New Roman"/>
          <w:color w:val="000000"/>
          <w:sz w:val="24"/>
          <w:szCs w:val="24"/>
          <w:lang w:eastAsia="zh-CN"/>
        </w:rPr>
        <w:t xml:space="preserve">и </w:t>
      </w:r>
      <w:r w:rsidRPr="00B217FD">
        <w:rPr>
          <w:rFonts w:ascii="Times New Roman" w:hAnsi="Times New Roman" w:cs="Times New Roman"/>
          <w:sz w:val="24"/>
          <w:szCs w:val="24"/>
          <w:lang w:eastAsia="zh-CN"/>
        </w:rPr>
        <w:t>участии в спортивных соревнованиях.</w:t>
      </w:r>
    </w:p>
    <w:p w:rsidR="00B217FD" w:rsidRPr="00B217FD" w:rsidRDefault="00B217FD" w:rsidP="00B217FD">
      <w:pP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Модуль «Фитнес-аэробика» может быть реализован в следующих вариантах:</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217FD" w:rsidRPr="00B217FD" w:rsidRDefault="00B217FD" w:rsidP="00B217FD">
      <w:pP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B217FD">
        <w:rPr>
          <w:rFonts w:ascii="Times New Roman" w:hAnsi="Times New Roman" w:cs="Times New Roman"/>
          <w:sz w:val="24"/>
          <w:szCs w:val="24"/>
          <w:bdr w:val="none" w:sz="0" w:space="0" w:color="auto" w:frame="1"/>
          <w:lang w:eastAsia="zh-CN"/>
        </w:rPr>
        <w:t>в 10 и 11 классах – по 34 часа</w:t>
      </w:r>
      <w:r w:rsidRPr="00B217FD">
        <w:rPr>
          <w:rFonts w:ascii="Times New Roman" w:eastAsia="Arial Unicode MS" w:hAnsi="Times New Roman" w:cs="Times New Roman"/>
          <w:sz w:val="24"/>
          <w:szCs w:val="24"/>
          <w:bdr w:val="nil"/>
        </w:rPr>
        <w:t>).</w:t>
      </w:r>
    </w:p>
    <w:p w:rsidR="00B217FD" w:rsidRPr="0036553C"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b/>
          <w:sz w:val="24"/>
          <w:szCs w:val="24"/>
          <w:lang w:eastAsia="zh-CN"/>
        </w:rPr>
      </w:pPr>
      <w:r w:rsidRPr="0036553C">
        <w:rPr>
          <w:rFonts w:ascii="Times New Roman" w:hAnsi="Times New Roman" w:cs="Times New Roman"/>
          <w:b/>
          <w:sz w:val="24"/>
          <w:szCs w:val="24"/>
          <w:lang w:eastAsia="zh-CN"/>
        </w:rPr>
        <w:t>Содержание модуля «Фитнес-аэробика».</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sz w:val="24"/>
          <w:szCs w:val="24"/>
          <w:lang w:eastAsia="zh-CN"/>
        </w:rPr>
        <w:t>1) </w:t>
      </w:r>
      <w:r w:rsidRPr="00B217FD">
        <w:rPr>
          <w:rFonts w:ascii="Times New Roman" w:hAnsi="Times New Roman" w:cs="Times New Roman"/>
          <w:kern w:val="2"/>
          <w:sz w:val="24"/>
          <w:szCs w:val="24"/>
        </w:rPr>
        <w:t>Знания о фитнес-аэробике.</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eastAsia="Arial Unicode MS" w:hAnsi="Times New Roman" w:cs="Times New Roman"/>
          <w:sz w:val="24"/>
          <w:szCs w:val="24"/>
          <w:bdr w:val="nil"/>
        </w:rPr>
        <w:t>Роль и основные функции главных организаций, федераций (международные, российские), осуществляющих управление фитнес-аэробикой.</w:t>
      </w:r>
    </w:p>
    <w:p w:rsidR="00B217FD" w:rsidRPr="00B217FD" w:rsidRDefault="00B217FD" w:rsidP="00B217FD">
      <w:pPr>
        <w:spacing w:after="0" w:line="240" w:lineRule="auto"/>
        <w:ind w:firstLine="709"/>
        <w:contextualSpacing/>
        <w:jc w:val="both"/>
        <w:rPr>
          <w:rFonts w:ascii="Times New Roman" w:hAnsi="Times New Roman" w:cs="Times New Roman"/>
          <w:kern w:val="2"/>
          <w:sz w:val="24"/>
          <w:szCs w:val="24"/>
        </w:rPr>
      </w:pPr>
      <w:r w:rsidRPr="00B217FD">
        <w:rPr>
          <w:rFonts w:ascii="Times New Roman" w:hAnsi="Times New Roman" w:cs="Times New Roman"/>
          <w:kern w:val="2"/>
          <w:sz w:val="24"/>
          <w:szCs w:val="24"/>
        </w:rPr>
        <w:t xml:space="preserve">Требования безопасности при организации занятий фитнес-аэробикой </w:t>
      </w:r>
      <w:bookmarkStart w:id="48" w:name="_Hlk97376629"/>
      <w:r w:rsidRPr="00B217FD">
        <w:rPr>
          <w:rFonts w:ascii="Times New Roman" w:hAnsi="Times New Roman" w:cs="Times New Roman"/>
          <w:kern w:val="2"/>
          <w:sz w:val="24"/>
          <w:szCs w:val="24"/>
        </w:rPr>
        <w:t xml:space="preserve">(в спортивном, хореографическом и тренажерном залах) </w:t>
      </w:r>
      <w:bookmarkEnd w:id="48"/>
      <w:r w:rsidRPr="00B217FD">
        <w:rPr>
          <w:rFonts w:ascii="Times New Roman" w:hAnsi="Times New Roman" w:cs="Times New Roman"/>
          <w:kern w:val="2"/>
          <w:sz w:val="24"/>
          <w:szCs w:val="24"/>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217FD" w:rsidRPr="00B217FD" w:rsidRDefault="00B217FD" w:rsidP="00B217FD">
      <w:pPr>
        <w:spacing w:after="0" w:line="240" w:lineRule="auto"/>
        <w:ind w:firstLine="709"/>
        <w:jc w:val="both"/>
        <w:rPr>
          <w:rFonts w:ascii="Times New Roman" w:hAnsi="Times New Roman" w:cs="Times New Roman"/>
          <w:sz w:val="24"/>
          <w:szCs w:val="24"/>
          <w:bdr w:val="none" w:sz="0" w:space="0" w:color="auto" w:frame="1"/>
        </w:rPr>
      </w:pPr>
      <w:r w:rsidRPr="00B217FD">
        <w:rPr>
          <w:rFonts w:ascii="Times New Roman" w:eastAsia="Times New Roman" w:hAnsi="Times New Roman" w:cs="Times New Roman"/>
          <w:color w:val="000000"/>
          <w:sz w:val="24"/>
          <w:szCs w:val="24"/>
          <w:lang w:eastAsia="zh-CN"/>
        </w:rPr>
        <w:t>2)</w:t>
      </w:r>
      <w:r w:rsidRPr="00B217FD">
        <w:rPr>
          <w:rFonts w:ascii="Times New Roman" w:hAnsi="Times New Roman" w:cs="Times New Roman"/>
          <w:sz w:val="24"/>
          <w:szCs w:val="24"/>
          <w:lang w:eastAsia="zh-CN"/>
        </w:rPr>
        <w:t> </w:t>
      </w:r>
      <w:r w:rsidRPr="00B217FD">
        <w:rPr>
          <w:rFonts w:ascii="Times New Roman" w:hAnsi="Times New Roman" w:cs="Times New Roman"/>
          <w:sz w:val="24"/>
          <w:szCs w:val="24"/>
          <w:bdr w:val="none" w:sz="0" w:space="0" w:color="auto" w:frame="1"/>
        </w:rPr>
        <w:t>Способы самостоятельной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Подготовка места занятий, выбор одежды и обуви для занятий фитнес-аэробикой. </w:t>
      </w:r>
    </w:p>
    <w:p w:rsidR="00B217FD" w:rsidRPr="00B217FD" w:rsidRDefault="00B217FD" w:rsidP="00B217FD">
      <w:pPr>
        <w:shd w:val="clear" w:color="auto" w:fill="FFFFFF"/>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Подбор упражнений фитнес-аэробики, определение последовательности их выполнения, дозировка</w:t>
      </w:r>
      <w:r w:rsidRPr="00B217FD">
        <w:rPr>
          <w:rFonts w:ascii="Times New Roman" w:hAnsi="Times New Roman" w:cs="Times New Roman"/>
          <w:sz w:val="24"/>
          <w:szCs w:val="24"/>
          <w:shd w:val="clear" w:color="auto" w:fill="FFFFFF"/>
        </w:rPr>
        <w:t xml:space="preserve"> в соответствии с возрастными особенностями и физической подготовленностью обучающихся</w:t>
      </w:r>
      <w:r w:rsidRPr="00B217FD">
        <w:rPr>
          <w:rFonts w:ascii="Times New Roman" w:hAnsi="Times New Roman" w:cs="Times New Roman"/>
          <w:sz w:val="24"/>
          <w:szCs w:val="24"/>
        </w:rPr>
        <w:t xml:space="preserve">. </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Arial Unicode MS" w:hAnsi="Times New Roman" w:cs="Times New Roman"/>
          <w:sz w:val="24"/>
          <w:szCs w:val="24"/>
          <w:bdr w:val="nil"/>
        </w:rPr>
        <w:t>Способы и методы профилактики пагубных привычек, асоциального и созависимого поведения. Антидопинговое поведение.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bdr w:val="none" w:sz="0" w:space="0" w:color="auto" w:frame="1"/>
        </w:rPr>
      </w:pPr>
      <w:r w:rsidRPr="00B217FD">
        <w:rPr>
          <w:rFonts w:ascii="Times New Roman" w:eastAsia="Times New Roman" w:hAnsi="Times New Roman" w:cs="Times New Roman"/>
          <w:color w:val="000000"/>
          <w:sz w:val="24"/>
          <w:szCs w:val="24"/>
          <w:lang w:eastAsia="zh-CN"/>
        </w:rPr>
        <w:t>3) </w:t>
      </w:r>
      <w:r w:rsidRPr="00B217FD">
        <w:rPr>
          <w:rFonts w:ascii="Times New Roman" w:hAnsi="Times New Roman" w:cs="Times New Roman"/>
          <w:sz w:val="24"/>
          <w:szCs w:val="24"/>
          <w:bdr w:val="none" w:sz="0" w:space="0" w:color="auto" w:frame="1"/>
        </w:rPr>
        <w:t>Физическое совершенствование.</w:t>
      </w:r>
    </w:p>
    <w:p w:rsidR="00B217FD" w:rsidRPr="00B217FD" w:rsidRDefault="00B217FD" w:rsidP="00B217FD">
      <w:pPr>
        <w:spacing w:after="0" w:line="240" w:lineRule="auto"/>
        <w:ind w:firstLine="709"/>
        <w:jc w:val="both"/>
        <w:rPr>
          <w:rFonts w:ascii="Times New Roman" w:eastAsia="Arial Unicode MS" w:hAnsi="Times New Roman" w:cs="Times New Roman"/>
          <w:sz w:val="24"/>
          <w:szCs w:val="24"/>
          <w:bdr w:val="nil"/>
        </w:rPr>
      </w:pPr>
      <w:bookmarkStart w:id="49" w:name="_Hlk125452531"/>
      <w:r w:rsidRPr="00B217FD">
        <w:rPr>
          <w:rFonts w:ascii="Times New Roman" w:eastAsia="Arial Unicode MS" w:hAnsi="Times New Roman" w:cs="Times New Roman"/>
          <w:sz w:val="24"/>
          <w:szCs w:val="24"/>
          <w:bdr w:val="nil"/>
        </w:rPr>
        <w:t>Комплексы упражнений для развития физических качеств (гибкости, силы, выносливости, быстроты и скоростных способностей).</w:t>
      </w:r>
    </w:p>
    <w:p w:rsidR="00B217FD" w:rsidRPr="00B217FD" w:rsidRDefault="00B217FD" w:rsidP="00B217FD">
      <w:pPr>
        <w:spacing w:after="0" w:line="240" w:lineRule="auto"/>
        <w:ind w:firstLine="709"/>
        <w:jc w:val="both"/>
        <w:rPr>
          <w:rFonts w:ascii="Times New Roman" w:eastAsia="Arial Unicode MS" w:hAnsi="Times New Roman" w:cs="Times New Roman"/>
          <w:sz w:val="24"/>
          <w:szCs w:val="24"/>
          <w:bdr w:val="nil"/>
        </w:rPr>
      </w:pPr>
      <w:r w:rsidRPr="00B217FD">
        <w:rPr>
          <w:rFonts w:ascii="Times New Roman" w:eastAsia="Times New Roman" w:hAnsi="Times New Roman" w:cs="Times New Roman"/>
          <w:sz w:val="24"/>
          <w:szCs w:val="24"/>
        </w:rPr>
        <w:lastRenderedPageBreak/>
        <w:t>Изучение и совершенствование техники двигательных действий (элементов) фитнес-аэробики, акробатических упражнений</w:t>
      </w:r>
      <w:r w:rsidRPr="00B217FD">
        <w:rPr>
          <w:rFonts w:ascii="Times New Roman" w:eastAsia="Arial Unicode MS" w:hAnsi="Times New Roman" w:cs="Times New Roman"/>
          <w:sz w:val="24"/>
          <w:szCs w:val="24"/>
          <w:bdr w:val="nil"/>
        </w:rPr>
        <w:t xml:space="preserve">, изученные на уровне основного общего образования. </w:t>
      </w:r>
    </w:p>
    <w:bookmarkEnd w:id="49"/>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Классическая аэробика: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 xml:space="preserve">комплексы и комбинации базовых шагов и элементов различной сложности </w:t>
      </w:r>
      <w:r w:rsidRPr="00B217FD">
        <w:rPr>
          <w:rFonts w:ascii="Times New Roman" w:hAnsi="Times New Roman" w:cs="Times New Roman"/>
          <w:color w:val="000000"/>
          <w:sz w:val="24"/>
          <w:szCs w:val="24"/>
          <w:bdr w:val="nil"/>
        </w:rPr>
        <w:br/>
        <w:t>под музыкальное сопровождение и без него.</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Функциональная тренировка: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биомеханика основных движений (приседания, тяги, выпады, отжимания, жимы, прыжки и так далее).</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комплексы и комбинации упражнений из основных движений;</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упражнения на развитие силы мышц нижних и верхних конечностей (односуставные и многосуставные);</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r w:rsidR="0036553C">
        <w:rPr>
          <w:rFonts w:ascii="Times New Roman" w:hAnsi="Times New Roman" w:cs="Times New Roman"/>
          <w:color w:val="000000"/>
          <w:sz w:val="24"/>
          <w:szCs w:val="24"/>
          <w:bdr w:val="nil"/>
        </w:rPr>
        <w:t>;</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составление самостоятельных комплексов функциональной тренировки и подбор музыки с учетом интенсивности и ритма движений;</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подбор элементов функциональной тренировки, упражнений и составление композиций из них.</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Степ-аэробика:</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базовые шаги и различные элементы без смены и со сменой лидирующей ноги, движения руками (в том числе в сочетании с движениями ног).</w:t>
      </w:r>
    </w:p>
    <w:p w:rsidR="00B217FD" w:rsidRPr="00B217FD" w:rsidRDefault="00B217FD" w:rsidP="00B217FD">
      <w:pP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Хореографическая подготовка.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Судейство соревнований. Выступления на соревнованиях.</w:t>
      </w:r>
    </w:p>
    <w:p w:rsidR="00B217FD" w:rsidRPr="0036553C"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i/>
          <w:color w:val="000000"/>
          <w:sz w:val="24"/>
          <w:szCs w:val="24"/>
          <w:lang w:eastAsia="zh-CN"/>
        </w:rPr>
      </w:pPr>
      <w:r w:rsidRPr="00B217FD">
        <w:rPr>
          <w:rFonts w:ascii="Times New Roman" w:hAnsi="Times New Roman" w:cs="Times New Roman"/>
          <w:color w:val="000000"/>
          <w:sz w:val="24"/>
          <w:szCs w:val="24"/>
          <w:lang w:eastAsia="zh-CN"/>
        </w:rPr>
        <w:t xml:space="preserve">Содержание модуля «Фитнес-аэробика» направлено на достижение обучающимися </w:t>
      </w:r>
      <w:r w:rsidRPr="0036553C">
        <w:rPr>
          <w:rFonts w:ascii="Times New Roman" w:hAnsi="Times New Roman" w:cs="Times New Roman"/>
          <w:i/>
          <w:color w:val="000000"/>
          <w:sz w:val="24"/>
          <w:szCs w:val="24"/>
          <w:lang w:eastAsia="zh-CN"/>
        </w:rPr>
        <w:t>личностных, метапредметных и предметных результатов обучения.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При </w:t>
      </w:r>
      <w:r w:rsidRPr="00B217FD">
        <w:rPr>
          <w:rFonts w:ascii="Times New Roman" w:hAnsi="Times New Roman" w:cs="Times New Roman"/>
          <w:color w:val="000000"/>
          <w:sz w:val="24"/>
          <w:szCs w:val="24"/>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владение навыками выполнения разнообразных физических упражнений различной функциональной направленности фитнес-аэробики;</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 xml:space="preserve">умение максимально проявлять физические способности (качества) </w:t>
      </w:r>
      <w:r w:rsidRPr="00B217FD">
        <w:rPr>
          <w:rFonts w:ascii="Times New Roman" w:hAnsi="Times New Roman" w:cs="Times New Roman"/>
          <w:kern w:val="2"/>
          <w:sz w:val="24"/>
          <w:szCs w:val="24"/>
        </w:rPr>
        <w:br/>
        <w:t>при выполнении тестовых упражнений по физической культуре;</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bookmarkStart w:id="50" w:name="_Hlk97293301"/>
      <w:bookmarkEnd w:id="50"/>
      <w:r w:rsidRPr="00B217FD">
        <w:rPr>
          <w:rFonts w:ascii="Times New Roman" w:eastAsia="Times New Roman" w:hAnsi="Times New Roman" w:cs="Times New Roman"/>
          <w:sz w:val="24"/>
          <w:szCs w:val="24"/>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217FD" w:rsidRPr="00B217FD" w:rsidRDefault="00B217FD" w:rsidP="00B217FD">
      <w:pPr>
        <w:tabs>
          <w:tab w:val="left" w:pos="8647"/>
        </w:tabs>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217FD" w:rsidRPr="00B217FD" w:rsidRDefault="00B217FD" w:rsidP="00B217FD">
      <w:pPr>
        <w:tabs>
          <w:tab w:val="left" w:pos="9072"/>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Pr="00B217FD">
        <w:rPr>
          <w:rFonts w:ascii="Times New Roman" w:hAnsi="Times New Roman" w:cs="Times New Roman"/>
          <w:sz w:val="24"/>
          <w:szCs w:val="24"/>
          <w:bdr w:val="nil"/>
        </w:rPr>
        <w:t>:</w:t>
      </w:r>
    </w:p>
    <w:p w:rsidR="00B217FD" w:rsidRPr="00B217FD" w:rsidRDefault="00B217FD" w:rsidP="00B217FD">
      <w:pPr>
        <w:autoSpaceDE w:val="0"/>
        <w:autoSpaceDN w:val="0"/>
        <w:adjustRightInd w:val="0"/>
        <w:spacing w:after="0" w:line="240" w:lineRule="auto"/>
        <w:ind w:firstLine="709"/>
        <w:jc w:val="both"/>
        <w:rPr>
          <w:rFonts w:ascii="Times New Roman" w:eastAsia="HiddenHorzOCR" w:hAnsi="Times New Roman" w:cs="Times New Roman"/>
          <w:sz w:val="24"/>
          <w:szCs w:val="24"/>
          <w:bdr w:val="nil"/>
        </w:rPr>
      </w:pPr>
      <w:r w:rsidRPr="00B217FD">
        <w:rPr>
          <w:rFonts w:ascii="Times New Roman" w:eastAsia="HiddenHorzOCR" w:hAnsi="Times New Roman" w:cs="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217FD" w:rsidRPr="00B217FD" w:rsidRDefault="00B217FD" w:rsidP="00B217FD">
      <w:pPr>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rsidR="00B217FD" w:rsidRPr="00B217FD" w:rsidRDefault="00B217FD" w:rsidP="00B217FD">
      <w:pPr>
        <w:tabs>
          <w:tab w:val="left" w:pos="8789"/>
        </w:tabs>
        <w:autoSpaceDE w:val="0"/>
        <w:autoSpaceDN w:val="0"/>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217FD" w:rsidRPr="00B217FD" w:rsidRDefault="00B217FD" w:rsidP="00B217FD">
      <w:pPr>
        <w:tabs>
          <w:tab w:val="left" w:pos="9072"/>
        </w:tabs>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B217FD" w:rsidRPr="00B217FD" w:rsidRDefault="00B217FD" w:rsidP="00B217FD">
      <w:pPr>
        <w:tabs>
          <w:tab w:val="left" w:pos="9072"/>
        </w:tabs>
        <w:spacing w:after="0" w:line="240" w:lineRule="auto"/>
        <w:ind w:firstLine="709"/>
        <w:jc w:val="both"/>
        <w:rPr>
          <w:rFonts w:ascii="Times New Roman" w:hAnsi="Times New Roman" w:cs="Times New Roman"/>
          <w:kern w:val="2"/>
          <w:sz w:val="24"/>
          <w:szCs w:val="24"/>
        </w:rPr>
      </w:pPr>
      <w:r w:rsidRPr="00B217FD">
        <w:rPr>
          <w:rFonts w:ascii="Times New Roman" w:hAnsi="Times New Roman" w:cs="Times New Roman"/>
          <w:kern w:val="2"/>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217FD" w:rsidRPr="00B217FD" w:rsidRDefault="00B217FD" w:rsidP="00B217FD">
      <w:pPr>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eastAsia="HiddenHorzOCR" w:hAnsi="Times New Roman" w:cs="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B217FD">
        <w:rPr>
          <w:rFonts w:ascii="Times New Roman" w:hAnsi="Times New Roman" w:cs="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217FD" w:rsidRPr="00B217FD" w:rsidRDefault="00B217FD" w:rsidP="00B217FD">
      <w:pPr>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 xml:space="preserve">способность самостоятельно </w:t>
      </w:r>
      <w:r w:rsidRPr="00B217FD">
        <w:rPr>
          <w:rFonts w:ascii="Times New Roman" w:eastAsia="Times New Roman" w:hAnsi="Times New Roman" w:cs="Times New Roman"/>
          <w:color w:val="000000"/>
          <w:sz w:val="24"/>
          <w:szCs w:val="24"/>
          <w:bdr w:val="nil"/>
        </w:rPr>
        <w:t>применять различные методы, инструменты и запросы</w:t>
      </w:r>
      <w:r w:rsidRPr="00B217FD">
        <w:rPr>
          <w:rFonts w:ascii="Times New Roman" w:hAnsi="Times New Roman" w:cs="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17FD" w:rsidRPr="00B217FD" w:rsidRDefault="00B217FD" w:rsidP="00B217FD">
      <w:pPr>
        <w:pBdr>
          <w:top w:val="nil"/>
          <w:left w:val="nil"/>
          <w:bottom w:val="nil"/>
          <w:right w:val="nil"/>
          <w:between w:val="nil"/>
          <w:bar w:val="nil"/>
        </w:pBdr>
        <w:spacing w:after="0" w:line="240" w:lineRule="auto"/>
        <w:ind w:firstLine="709"/>
        <w:jc w:val="both"/>
        <w:rPr>
          <w:rFonts w:ascii="Times New Roman" w:hAnsi="Times New Roman" w:cs="Times New Roman"/>
          <w:sz w:val="24"/>
          <w:szCs w:val="24"/>
          <w:bdr w:val="nil"/>
        </w:rPr>
      </w:pPr>
      <w:r w:rsidRPr="00B217FD">
        <w:rPr>
          <w:rFonts w:ascii="Times New Roman" w:hAnsi="Times New Roman" w:cs="Times New Roman"/>
          <w:color w:val="000000"/>
          <w:sz w:val="24"/>
          <w:szCs w:val="24"/>
          <w:lang w:eastAsia="zh-CN"/>
        </w:rPr>
        <w:t xml:space="preserve">При изучении модуля «Фитнес-аэробика» на уровне среднего общего образования у обучающихся будут сформированы следующие </w:t>
      </w:r>
      <w:r w:rsidRPr="0036553C">
        <w:rPr>
          <w:rFonts w:ascii="Times New Roman" w:hAnsi="Times New Roman" w:cs="Times New Roman"/>
          <w:b/>
          <w:sz w:val="24"/>
          <w:szCs w:val="24"/>
          <w:bdr w:val="nil"/>
        </w:rPr>
        <w:t>предметные результаты</w:t>
      </w:r>
      <w:r w:rsidRPr="00B217FD">
        <w:rPr>
          <w:rFonts w:ascii="Times New Roman" w:hAnsi="Times New Roman" w:cs="Times New Roman"/>
          <w:sz w:val="24"/>
          <w:szCs w:val="24"/>
          <w:bdr w:val="nil"/>
        </w:rPr>
        <w:t>:</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eastAsia="PragmaticaC-Oblique" w:hAnsi="Times New Roman" w:cs="Times New Roman"/>
          <w:sz w:val="24"/>
          <w:szCs w:val="24"/>
        </w:rPr>
      </w:pPr>
      <w:r w:rsidRPr="00B217FD">
        <w:rPr>
          <w:rFonts w:ascii="Times New Roman" w:hAnsi="Times New Roman" w:cs="Times New Roman"/>
          <w:sz w:val="24"/>
          <w:szCs w:val="24"/>
        </w:rPr>
        <w:t xml:space="preserve">формирование знаний по </w:t>
      </w:r>
      <w:r w:rsidRPr="00B217FD">
        <w:rPr>
          <w:rFonts w:ascii="Times New Roman" w:eastAsia="PragmaticaC-Oblique" w:hAnsi="Times New Roman" w:cs="Times New Roman"/>
          <w:sz w:val="24"/>
          <w:szCs w:val="24"/>
        </w:rPr>
        <w:t xml:space="preserve">истории развития </w:t>
      </w:r>
      <w:r w:rsidRPr="00B217FD">
        <w:rPr>
          <w:rFonts w:ascii="Times New Roman" w:hAnsi="Times New Roman" w:cs="Times New Roman"/>
          <w:sz w:val="24"/>
          <w:szCs w:val="24"/>
        </w:rPr>
        <w:t xml:space="preserve">фитнес-аэробики </w:t>
      </w:r>
      <w:r w:rsidRPr="00B217FD">
        <w:rPr>
          <w:rFonts w:ascii="Times New Roman" w:eastAsia="PragmaticaC-Oblique" w:hAnsi="Times New Roman" w:cs="Times New Roman"/>
          <w:sz w:val="24"/>
          <w:szCs w:val="24"/>
        </w:rPr>
        <w:t>в мире и России;</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lastRenderedPageBreak/>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hAnsi="Times New Roman" w:cs="Times New Roman"/>
          <w:kern w:val="2"/>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способность понимать и анализировать последовательность выполнения упражнений фитнес-аэробики;</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умение выполнять </w:t>
      </w:r>
      <w:r w:rsidRPr="00B217FD">
        <w:rPr>
          <w:rFonts w:ascii="Times New Roman" w:eastAsia="PragmaticaC-Oblique" w:hAnsi="Times New Roman" w:cs="Times New Roman"/>
          <w:sz w:val="24"/>
          <w:szCs w:val="24"/>
        </w:rPr>
        <w:t xml:space="preserve">базовые элементы классической и степ-аэробики низкой и высокой интенсивности со сменой (и без смены) лидирующей ноги; </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PragmaticaC" w:hAnsi="Times New Roman" w:cs="Times New Roman"/>
          <w:sz w:val="24"/>
          <w:szCs w:val="24"/>
        </w:rPr>
        <w:t>умение сочетать маршевые и лифтовые элементы, основные движения при составлении комплекса фитнес-аэробики;</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hAnsi="Times New Roman" w:cs="Times New Roman"/>
          <w:sz w:val="24"/>
          <w:szCs w:val="24"/>
        </w:rPr>
        <w:t>применять изученные элементы, движения классической и степ-аэробики аэробики при составлении связок;</w:t>
      </w:r>
    </w:p>
    <w:p w:rsidR="00B217FD" w:rsidRPr="00B217FD" w:rsidRDefault="00B217FD" w:rsidP="00B217FD">
      <w:pPr>
        <w:tabs>
          <w:tab w:val="left" w:pos="0"/>
          <w:tab w:val="left" w:pos="993"/>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умение различать основные движения согласно биомеханической классификации;</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hAnsi="Times New Roman" w:cs="Times New Roman"/>
          <w:sz w:val="24"/>
          <w:szCs w:val="24"/>
        </w:rPr>
        <w:t xml:space="preserve">умение характеризовать и демонстрировать правильную технику основных движений (приседания, тяги, выпады, </w:t>
      </w:r>
      <w:r w:rsidRPr="00B217FD">
        <w:rPr>
          <w:rFonts w:ascii="Times New Roman" w:eastAsia="Times New Roman" w:hAnsi="Times New Roman" w:cs="Times New Roman"/>
          <w:sz w:val="24"/>
          <w:szCs w:val="24"/>
        </w:rPr>
        <w:t>отжимания, жимы, прыжки и так далее);</w:t>
      </w:r>
    </w:p>
    <w:p w:rsidR="00B217FD" w:rsidRPr="00B217FD" w:rsidRDefault="00B217FD" w:rsidP="00B217FD">
      <w:pPr>
        <w:tabs>
          <w:tab w:val="left" w:pos="0"/>
        </w:tabs>
        <w:spacing w:after="0" w:line="240" w:lineRule="auto"/>
        <w:ind w:firstLine="709"/>
        <w:contextualSpacing/>
        <w:jc w:val="both"/>
        <w:rPr>
          <w:rFonts w:ascii="Times New Roman" w:eastAsia="Times New Roman" w:hAnsi="Times New Roman" w:cs="Times New Roman"/>
          <w:sz w:val="24"/>
          <w:szCs w:val="24"/>
        </w:rPr>
      </w:pPr>
      <w:r w:rsidRPr="00B217FD">
        <w:rPr>
          <w:rFonts w:ascii="Times New Roman" w:eastAsia="PragmaticaC" w:hAnsi="Times New Roman" w:cs="Times New Roman"/>
          <w:sz w:val="24"/>
          <w:szCs w:val="24"/>
        </w:rPr>
        <w:t>умение составлять, подбирать элементы функциональной тренировки с целью составления композиций из них;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участие в соревновательной деятельности на различных уровнях;</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hAnsi="Times New Roman" w:cs="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217FD" w:rsidRPr="00B217FD" w:rsidRDefault="00B217FD" w:rsidP="00B217FD">
      <w:pPr>
        <w:autoSpaceDE w:val="0"/>
        <w:autoSpaceDN w:val="0"/>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eastAsia="Times New Roman" w:hAnsi="Times New Roman" w:cs="Times New Roman"/>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hAnsi="Times New Roman" w:cs="Times New Roman"/>
          <w:sz w:val="24"/>
          <w:szCs w:val="24"/>
        </w:rPr>
        <w:t>развитие музыкального слуха, формирование чувства ритма, понимания взаимосвязи;</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hAnsi="Times New Roman" w:cs="Times New Roman"/>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eastAsia="PragmaticaC" w:hAnsi="Times New Roman" w:cs="Times New Roman"/>
          <w:sz w:val="24"/>
          <w:szCs w:val="24"/>
        </w:rPr>
      </w:pPr>
      <w:r w:rsidRPr="00B217FD">
        <w:rPr>
          <w:rFonts w:ascii="Times New Roman" w:eastAsia="PragmaticaC" w:hAnsi="Times New Roman" w:cs="Times New Roman"/>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eastAsia="Times New Roman" w:hAnsi="Times New Roman" w:cs="Times New Roman"/>
          <w:sz w:val="24"/>
          <w:szCs w:val="24"/>
        </w:rPr>
        <w:lastRenderedPageBreak/>
        <w:t xml:space="preserve">умение планировать, организовывать и проводить </w:t>
      </w:r>
      <w:r w:rsidRPr="00B217FD">
        <w:rPr>
          <w:rFonts w:ascii="Times New Roman" w:hAnsi="Times New Roman" w:cs="Times New Roman"/>
          <w:kern w:val="2"/>
          <w:sz w:val="24"/>
          <w:szCs w:val="24"/>
        </w:rPr>
        <w:t>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B217FD" w:rsidRPr="00B217FD" w:rsidRDefault="00B217FD" w:rsidP="00B217FD">
      <w:pPr>
        <w:autoSpaceDE w:val="0"/>
        <w:autoSpaceDN w:val="0"/>
        <w:adjustRightInd w:val="0"/>
        <w:spacing w:after="0" w:line="240" w:lineRule="auto"/>
        <w:ind w:firstLine="709"/>
        <w:contextualSpacing/>
        <w:jc w:val="both"/>
        <w:textAlignment w:val="center"/>
        <w:rPr>
          <w:rFonts w:ascii="Times New Roman" w:hAnsi="Times New Roman" w:cs="Times New Roman"/>
          <w:sz w:val="24"/>
          <w:szCs w:val="24"/>
        </w:rPr>
      </w:pPr>
      <w:r w:rsidRPr="00B217FD">
        <w:rPr>
          <w:rFonts w:ascii="Times New Roman" w:hAnsi="Times New Roman" w:cs="Times New Roman"/>
          <w:sz w:val="24"/>
          <w:szCs w:val="24"/>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217FD" w:rsidRPr="00B217FD" w:rsidRDefault="00B217FD" w:rsidP="00B217FD">
      <w:pPr>
        <w:autoSpaceDE w:val="0"/>
        <w:autoSpaceDN w:val="0"/>
        <w:adjustRightInd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color w:val="000000"/>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217FD" w:rsidRPr="0036553C"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b/>
          <w:i/>
          <w:color w:val="000000"/>
          <w:sz w:val="24"/>
          <w:szCs w:val="24"/>
          <w:lang w:eastAsia="zh-CN"/>
        </w:rPr>
      </w:pPr>
      <w:r w:rsidRPr="0036553C">
        <w:rPr>
          <w:rFonts w:ascii="Times New Roman" w:eastAsia="Times New Roman" w:hAnsi="Times New Roman" w:cs="Times New Roman"/>
          <w:b/>
          <w:i/>
          <w:color w:val="000000"/>
          <w:sz w:val="24"/>
          <w:szCs w:val="24"/>
          <w:lang w:eastAsia="zh-CN"/>
        </w:rPr>
        <w:t>М</w:t>
      </w:r>
      <w:r w:rsidRPr="0036553C">
        <w:rPr>
          <w:rFonts w:ascii="Times New Roman" w:hAnsi="Times New Roman" w:cs="Times New Roman"/>
          <w:b/>
          <w:i/>
          <w:color w:val="000000"/>
          <w:sz w:val="24"/>
          <w:szCs w:val="24"/>
          <w:lang w:eastAsia="zh-CN"/>
        </w:rPr>
        <w:t>одуль «Лапта».</w:t>
      </w:r>
    </w:p>
    <w:p w:rsidR="00B217FD" w:rsidRPr="0036553C"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b/>
          <w:color w:val="000000"/>
          <w:kern w:val="1"/>
          <w:sz w:val="24"/>
          <w:szCs w:val="24"/>
          <w:lang w:eastAsia="zh-CN"/>
        </w:rPr>
      </w:pPr>
      <w:r w:rsidRPr="0036553C">
        <w:rPr>
          <w:rFonts w:ascii="Times New Roman" w:hAnsi="Times New Roman" w:cs="Times New Roman"/>
          <w:b/>
          <w:color w:val="000000"/>
          <w:sz w:val="24"/>
          <w:szCs w:val="24"/>
          <w:lang w:eastAsia="zh-CN"/>
        </w:rPr>
        <w:t>Пояснительная записка модуля «Лапта».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color w:val="000000"/>
          <w:sz w:val="24"/>
          <w:szCs w:val="24"/>
          <w:lang w:eastAsia="zh-CN"/>
        </w:rPr>
        <w:t xml:space="preserve">Модуль «Лапта» </w:t>
      </w:r>
      <w:r w:rsidRPr="00B217FD">
        <w:rPr>
          <w:rFonts w:ascii="Times New Roman" w:eastAsia="Times New Roman" w:hAnsi="Times New Roman" w:cs="Times New Roman"/>
          <w:sz w:val="24"/>
          <w:szCs w:val="24"/>
        </w:rPr>
        <w:t xml:space="preserve">(далее – модуль по лапте, лапта) </w:t>
      </w:r>
      <w:r w:rsidRPr="00B217FD">
        <w:rPr>
          <w:rFonts w:ascii="Times New Roman" w:hAnsi="Times New Roman" w:cs="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B217FD">
        <w:rPr>
          <w:rFonts w:ascii="Times New Roman" w:hAnsi="Times New Roman" w:cs="Times New Roman"/>
          <w:sz w:val="24"/>
          <w:szCs w:val="24"/>
          <w:lang w:eastAsia="zh-CN"/>
        </w:rPr>
        <w:t xml:space="preserve">спортивно-ориентированных форм, </w:t>
      </w:r>
      <w:r w:rsidRPr="00B217FD">
        <w:rPr>
          <w:rFonts w:ascii="Times New Roman" w:hAnsi="Times New Roman" w:cs="Times New Roman"/>
          <w:color w:val="000000"/>
          <w:sz w:val="24"/>
          <w:szCs w:val="24"/>
          <w:lang w:eastAsia="zh-CN"/>
        </w:rPr>
        <w:t xml:space="preserve">средств и методов </w:t>
      </w:r>
      <w:r w:rsidRPr="00B217FD">
        <w:rPr>
          <w:rFonts w:ascii="Times New Roman" w:hAnsi="Times New Roman" w:cs="Times New Roman"/>
          <w:sz w:val="24"/>
          <w:szCs w:val="24"/>
          <w:lang w:eastAsia="zh-CN"/>
        </w:rPr>
        <w:t>обучения по различным видам спорта.</w:t>
      </w:r>
    </w:p>
    <w:p w:rsidR="00B217FD" w:rsidRPr="00B217FD" w:rsidRDefault="00B217FD" w:rsidP="00B217FD">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s="Times New Roman"/>
          <w:color w:val="000000"/>
          <w:sz w:val="24"/>
          <w:szCs w:val="24"/>
          <w:shd w:val="clear" w:color="auto" w:fill="FFFFFF"/>
          <w:lang w:eastAsia="zh-CN"/>
        </w:rPr>
      </w:pPr>
      <w:r w:rsidRPr="00B217FD">
        <w:rPr>
          <w:rFonts w:ascii="Times New Roman" w:hAnsi="Times New Roman" w:cs="Times New Roman"/>
          <w:color w:val="000000"/>
          <w:sz w:val="24"/>
          <w:szCs w:val="24"/>
          <w:shd w:val="clear" w:color="auto" w:fill="FFFFFF"/>
          <w:lang w:eastAsia="zh-CN"/>
        </w:rPr>
        <w:t xml:space="preserve">Русская лапта – одна из древнейших национальных спортивных игр. </w:t>
      </w:r>
      <w:r w:rsidRPr="00B217FD">
        <w:rPr>
          <w:rFonts w:ascii="Times New Roman" w:hAnsi="Times New Roman" w:cs="Times New Roman"/>
          <w:color w:val="000000"/>
          <w:sz w:val="24"/>
          <w:szCs w:val="24"/>
          <w:shd w:val="clear" w:color="auto" w:fill="FFFFFF"/>
          <w:lang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B217FD" w:rsidRPr="00B217FD" w:rsidRDefault="00B217FD" w:rsidP="00B217FD">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Лапта является универсальным средством физического воспитания </w:t>
      </w:r>
      <w:r w:rsidRPr="00B217FD">
        <w:rPr>
          <w:rFonts w:ascii="Times New Roman" w:eastAsia="Arial Unicode MS" w:hAnsi="Times New Roman" w:cs="Times New Roman"/>
          <w:sz w:val="24"/>
          <w:szCs w:val="24"/>
          <w:lang w:eastAsia="zh-CN"/>
        </w:rPr>
        <w:t xml:space="preserve">и </w:t>
      </w:r>
      <w:r w:rsidRPr="00B217FD">
        <w:rPr>
          <w:rFonts w:ascii="Times New Roman" w:eastAsia="Times New Roman" w:hAnsi="Times New Roman" w:cs="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B217FD">
        <w:rPr>
          <w:rFonts w:ascii="Times New Roman" w:eastAsia="Arial Unicode MS" w:hAnsi="Times New Roman" w:cs="Times New Roman"/>
          <w:sz w:val="24"/>
          <w:szCs w:val="24"/>
          <w:lang w:eastAsia="zh-CN"/>
        </w:rPr>
        <w:t>комплексно влияют на органы и системы растущего организма</w:t>
      </w:r>
      <w:r w:rsidRPr="00B217FD">
        <w:rPr>
          <w:rFonts w:ascii="Times New Roman" w:eastAsia="Times New Roman" w:hAnsi="Times New Roman" w:cs="Times New Roman"/>
          <w:sz w:val="24"/>
          <w:szCs w:val="24"/>
          <w:lang w:eastAsia="zh-CN"/>
        </w:rPr>
        <w:t xml:space="preserve"> ребенка</w:t>
      </w:r>
      <w:r w:rsidRPr="00B217FD">
        <w:rPr>
          <w:rFonts w:ascii="Times New Roman" w:eastAsia="Arial Unicode MS" w:hAnsi="Times New Roman" w:cs="Times New Roman"/>
          <w:sz w:val="24"/>
          <w:szCs w:val="24"/>
          <w:lang w:eastAsia="zh-CN"/>
        </w:rPr>
        <w:t>, укрепляя и повышая их функциональный уровень</w:t>
      </w:r>
      <w:r w:rsidRPr="00B217FD">
        <w:rPr>
          <w:rFonts w:ascii="Times New Roman" w:eastAsia="Times New Roman" w:hAnsi="Times New Roman" w:cs="Times New Roman"/>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B217FD" w:rsidRPr="00B217FD" w:rsidRDefault="00B217FD" w:rsidP="00B217FD">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 xml:space="preserve">Регулярные занятия лаптой содействуют </w:t>
      </w:r>
      <w:r w:rsidRPr="00B217FD">
        <w:rPr>
          <w:rFonts w:ascii="Times New Roman" w:eastAsia="Times New Roman" w:hAnsi="Times New Roman" w:cs="Times New Roman"/>
          <w:sz w:val="24"/>
          <w:szCs w:val="24"/>
          <w:lang w:eastAsia="zh-CN"/>
        </w:rPr>
        <w:t>развитию личностных качеств обучающихся,</w:t>
      </w:r>
      <w:r w:rsidRPr="00B217FD">
        <w:rPr>
          <w:rFonts w:ascii="Times New Roman" w:eastAsia="Times New Roman" w:hAnsi="Times New Roman" w:cs="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3321E8">
        <w:rPr>
          <w:rFonts w:ascii="Times New Roman" w:hAnsi="Times New Roman" w:cs="Times New Roman"/>
          <w:i/>
          <w:sz w:val="24"/>
          <w:szCs w:val="24"/>
          <w:lang w:eastAsia="zh-CN"/>
        </w:rPr>
        <w:t>Целью</w:t>
      </w:r>
      <w:r w:rsidRPr="00B217FD">
        <w:rPr>
          <w:rFonts w:ascii="Times New Roman" w:hAnsi="Times New Roman" w:cs="Times New Roman"/>
          <w:sz w:val="24"/>
          <w:szCs w:val="24"/>
          <w:lang w:eastAsia="zh-CN"/>
        </w:rPr>
        <w:t xml:space="preserve"> изучения модуля «</w:t>
      </w:r>
      <w:r w:rsidRPr="00B217FD">
        <w:rPr>
          <w:rFonts w:ascii="Times New Roman" w:hAnsi="Times New Roman" w:cs="Times New Roman"/>
          <w:color w:val="000000"/>
          <w:sz w:val="24"/>
          <w:szCs w:val="24"/>
          <w:lang w:eastAsia="zh-CN"/>
        </w:rPr>
        <w:t>Лапта</w:t>
      </w:r>
      <w:r w:rsidRPr="00B217FD">
        <w:rPr>
          <w:rFonts w:ascii="Times New Roman" w:hAnsi="Times New Roman" w:cs="Times New Roman"/>
          <w:sz w:val="24"/>
          <w:szCs w:val="24"/>
          <w:lang w:eastAsia="zh-CN"/>
        </w:rPr>
        <w:t>» является</w:t>
      </w:r>
      <w:r w:rsidRPr="00B217FD">
        <w:rPr>
          <w:rFonts w:ascii="Times New Roman" w:hAnsi="Times New Roman" w:cs="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3321E8">
        <w:rPr>
          <w:rFonts w:ascii="Times New Roman" w:hAnsi="Times New Roman" w:cs="Times New Roman"/>
          <w:i/>
          <w:sz w:val="24"/>
          <w:szCs w:val="24"/>
          <w:lang w:eastAsia="zh-CN"/>
        </w:rPr>
        <w:t>Задачами</w:t>
      </w:r>
      <w:r w:rsidRPr="00B217FD">
        <w:rPr>
          <w:rFonts w:ascii="Times New Roman" w:hAnsi="Times New Roman" w:cs="Times New Roman"/>
          <w:sz w:val="24"/>
          <w:szCs w:val="24"/>
          <w:lang w:eastAsia="zh-CN"/>
        </w:rPr>
        <w:t xml:space="preserve"> изучения модуля </w:t>
      </w:r>
      <w:r w:rsidRPr="00B217FD">
        <w:rPr>
          <w:rFonts w:ascii="Times New Roman" w:eastAsia="Times New Roman" w:hAnsi="Times New Roman" w:cs="Times New Roman"/>
          <w:color w:val="000000"/>
          <w:sz w:val="24"/>
          <w:szCs w:val="24"/>
          <w:lang w:eastAsia="ar-SA"/>
        </w:rPr>
        <w:t xml:space="preserve">«Лапта» </w:t>
      </w:r>
      <w:r w:rsidRPr="00B217FD">
        <w:rPr>
          <w:rFonts w:ascii="Times New Roman" w:hAnsi="Times New Roman" w:cs="Times New Roman"/>
          <w:sz w:val="24"/>
          <w:szCs w:val="24"/>
          <w:lang w:eastAsia="zh-CN"/>
        </w:rPr>
        <w:t>являются:</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укрепление </w:t>
      </w:r>
      <w:r w:rsidRPr="00B217FD">
        <w:rPr>
          <w:rFonts w:ascii="Times New Roman" w:eastAsia="@Arial Unicode MS" w:hAnsi="Times New Roman" w:cs="Times New Roman"/>
          <w:color w:val="000000"/>
          <w:sz w:val="24"/>
          <w:szCs w:val="24"/>
          <w:lang w:eastAsia="zh-CN"/>
        </w:rPr>
        <w:t xml:space="preserve">физического, психологического и социального </w:t>
      </w:r>
      <w:r w:rsidRPr="00B217FD">
        <w:rPr>
          <w:rFonts w:ascii="Times New Roman" w:eastAsia="Arial Unicode MS" w:hAnsi="Times New Roman" w:cs="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B217FD">
        <w:rPr>
          <w:rFonts w:ascii="Times New Roman" w:eastAsia="@Arial Unicode MS" w:hAnsi="Times New Roman" w:cs="Times New Roman"/>
          <w:color w:val="000000"/>
          <w:sz w:val="24"/>
          <w:szCs w:val="24"/>
          <w:lang w:eastAsia="zh-CN"/>
        </w:rPr>
        <w:t>обеспечение безопасности</w:t>
      </w:r>
      <w:r w:rsidRPr="00B217FD">
        <w:rPr>
          <w:rFonts w:ascii="Times New Roman" w:eastAsia="Arial Unicode MS" w:hAnsi="Times New Roman" w:cs="Times New Roman"/>
          <w:color w:val="000000"/>
          <w:sz w:val="24"/>
          <w:szCs w:val="24"/>
          <w:lang w:eastAsia="zh-CN"/>
        </w:rPr>
        <w:t xml:space="preserve"> на занятиях по лапте;</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освоение знаний о физической культуре и спорте в целом, истории развития лапты в частности;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lastRenderedPageBreak/>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217FD">
        <w:rPr>
          <w:rFonts w:ascii="Times New Roman" w:eastAsia="PragmaticaC" w:hAnsi="Times New Roman" w:cs="Times New Roman"/>
          <w:color w:val="000000"/>
          <w:sz w:val="24"/>
          <w:szCs w:val="24"/>
          <w:lang w:eastAsia="zh-CN"/>
        </w:rPr>
        <w:t>техническими действиями и приемами вида спорта «лапта»</w:t>
      </w:r>
      <w:r w:rsidRPr="00B217FD">
        <w:rPr>
          <w:rFonts w:ascii="Times New Roman" w:eastAsia="Arial Unicode MS" w:hAnsi="Times New Roman" w:cs="Times New Roman"/>
          <w:color w:val="000000"/>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воспитание положительных качеств личности, норм коллективного взаимодействия и сотрудничества;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выявление, развитие и поддержка одарённых детей в области спорта.</w:t>
      </w:r>
    </w:p>
    <w:p w:rsidR="00B217FD" w:rsidRPr="003321E8" w:rsidRDefault="00B217FD" w:rsidP="00B217FD">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s="Times New Roman"/>
          <w:i/>
          <w:color w:val="000000"/>
          <w:sz w:val="24"/>
          <w:szCs w:val="24"/>
          <w:lang w:eastAsia="zh-CN"/>
        </w:rPr>
      </w:pPr>
      <w:r w:rsidRPr="003321E8">
        <w:rPr>
          <w:rFonts w:ascii="Times New Roman" w:eastAsia="Times New Roman" w:hAnsi="Times New Roman" w:cs="Times New Roman"/>
          <w:i/>
          <w:color w:val="000000"/>
          <w:sz w:val="24"/>
          <w:szCs w:val="24"/>
          <w:lang w:eastAsia="zh-CN"/>
        </w:rPr>
        <w:t>Место и роль модуля «Лапта».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s="Times New Roman"/>
          <w:color w:val="000000"/>
          <w:sz w:val="24"/>
          <w:szCs w:val="24"/>
          <w:bdr w:val="nil"/>
        </w:rPr>
      </w:pPr>
      <w:r w:rsidRPr="00B217FD">
        <w:rPr>
          <w:rFonts w:ascii="Times New Roman" w:hAnsi="Times New Roman" w:cs="Times New Roman"/>
          <w:sz w:val="24"/>
          <w:szCs w:val="24"/>
          <w:lang w:eastAsia="zh-CN"/>
        </w:rPr>
        <w:t>Модуль «</w:t>
      </w:r>
      <w:r w:rsidRPr="00B217FD">
        <w:rPr>
          <w:rFonts w:ascii="Times New Roman" w:hAnsi="Times New Roman" w:cs="Times New Roman"/>
          <w:color w:val="000000"/>
          <w:sz w:val="24"/>
          <w:szCs w:val="24"/>
          <w:lang w:eastAsia="zh-CN"/>
        </w:rPr>
        <w:t>Лапта</w:t>
      </w:r>
      <w:r w:rsidRPr="00B217FD">
        <w:rPr>
          <w:rFonts w:ascii="Times New Roman" w:hAnsi="Times New Roman" w:cs="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rPr>
      </w:pPr>
      <w:r w:rsidRPr="00B217FD">
        <w:rPr>
          <w:rFonts w:ascii="Times New Roman" w:hAnsi="Times New Roman" w:cs="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B217FD">
        <w:rPr>
          <w:rFonts w:ascii="Times New Roman" w:hAnsi="Times New Roman" w:cs="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B217FD">
        <w:rPr>
          <w:rFonts w:ascii="Times New Roman" w:hAnsi="Times New Roman" w:cs="Times New Roman"/>
          <w:color w:val="000000"/>
          <w:sz w:val="24"/>
          <w:szCs w:val="24"/>
        </w:rPr>
        <w:t xml:space="preserve">подготовке </w:t>
      </w:r>
      <w:r w:rsidRPr="00B217FD">
        <w:rPr>
          <w:rFonts w:ascii="Times New Roman" w:hAnsi="Times New Roman" w:cs="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B217FD">
        <w:rPr>
          <w:rFonts w:ascii="Times New Roman" w:hAnsi="Times New Roman" w:cs="Times New Roman"/>
          <w:color w:val="000000"/>
          <w:sz w:val="24"/>
          <w:szCs w:val="24"/>
        </w:rPr>
        <w:t xml:space="preserve">и </w:t>
      </w:r>
      <w:r w:rsidRPr="00B217FD">
        <w:rPr>
          <w:rFonts w:ascii="Times New Roman" w:hAnsi="Times New Roman" w:cs="Times New Roman"/>
          <w:sz w:val="24"/>
          <w:szCs w:val="24"/>
          <w:lang w:eastAsia="zh-CN"/>
        </w:rPr>
        <w:t>участии в спортивных</w:t>
      </w:r>
      <w:r w:rsidRPr="00B217FD">
        <w:rPr>
          <w:rFonts w:ascii="Times New Roman" w:hAnsi="Times New Roman" w:cs="Times New Roman"/>
          <w:color w:val="000000"/>
          <w:sz w:val="24"/>
          <w:szCs w:val="24"/>
        </w:rPr>
        <w:t xml:space="preserve"> мероприятиях.</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Модуль «Лапта» может быть реализован в следующих вариантах:</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217FD">
        <w:rPr>
          <w:rFonts w:ascii="Times New Roman" w:hAnsi="Times New Roman" w:cs="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B217FD">
        <w:rPr>
          <w:rFonts w:ascii="Times New Roman" w:eastAsia="Arial Unicode MS" w:hAnsi="Times New Roman" w:cs="Times New Roman"/>
          <w:sz w:val="24"/>
          <w:szCs w:val="24"/>
          <w:lang w:eastAsia="zh-CN"/>
        </w:rPr>
        <w:t xml:space="preserve">(рекомендуемый объем </w:t>
      </w:r>
      <w:r w:rsidRPr="00B217FD">
        <w:rPr>
          <w:rFonts w:ascii="Times New Roman" w:hAnsi="Times New Roman" w:cs="Times New Roman"/>
          <w:sz w:val="24"/>
          <w:szCs w:val="24"/>
          <w:bdr w:val="none" w:sz="0" w:space="0" w:color="auto" w:frame="1"/>
          <w:lang w:eastAsia="zh-CN"/>
        </w:rPr>
        <w:t>в 10-11 классах – по 34 часа</w:t>
      </w:r>
      <w:r w:rsidRPr="00B217FD">
        <w:rPr>
          <w:rFonts w:ascii="Times New Roman" w:eastAsia="Arial Unicode MS" w:hAnsi="Times New Roman" w:cs="Times New Roman"/>
          <w:sz w:val="24"/>
          <w:szCs w:val="24"/>
          <w:lang w:eastAsia="zh-CN"/>
        </w:rPr>
        <w:t>).</w:t>
      </w:r>
    </w:p>
    <w:p w:rsidR="00B217FD" w:rsidRPr="003321E8"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b/>
          <w:sz w:val="24"/>
          <w:szCs w:val="24"/>
          <w:lang w:eastAsia="zh-CN"/>
        </w:rPr>
      </w:pPr>
      <w:r w:rsidRPr="003321E8">
        <w:rPr>
          <w:rFonts w:ascii="Times New Roman" w:hAnsi="Times New Roman" w:cs="Times New Roman"/>
          <w:b/>
          <w:sz w:val="24"/>
          <w:szCs w:val="24"/>
          <w:lang w:eastAsia="zh-CN"/>
        </w:rPr>
        <w:t>Содержание модуля «</w:t>
      </w:r>
      <w:r w:rsidRPr="003321E8">
        <w:rPr>
          <w:rFonts w:ascii="Times New Roman" w:hAnsi="Times New Roman" w:cs="Times New Roman"/>
          <w:b/>
          <w:color w:val="000000"/>
          <w:sz w:val="24"/>
          <w:szCs w:val="24"/>
          <w:lang w:eastAsia="zh-CN"/>
        </w:rPr>
        <w:t>Лапта</w:t>
      </w:r>
      <w:r w:rsidRPr="003321E8">
        <w:rPr>
          <w:rFonts w:ascii="Times New Roman" w:hAnsi="Times New Roman" w:cs="Times New Roman"/>
          <w:b/>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1) Знания о лапте.</w:t>
      </w:r>
    </w:p>
    <w:p w:rsidR="00B217FD" w:rsidRPr="00B217FD" w:rsidRDefault="00B217FD" w:rsidP="00B217FD">
      <w:pP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B217FD">
        <w:rPr>
          <w:rFonts w:ascii="Times New Roman" w:hAnsi="Times New Roman" w:cs="Times New Roman"/>
          <w:color w:val="000000"/>
          <w:spacing w:val="-3"/>
          <w:sz w:val="24"/>
          <w:szCs w:val="24"/>
          <w:bdr w:val="none" w:sz="0" w:space="0" w:color="auto" w:frame="1"/>
          <w:lang w:eastAsia="zh-CN"/>
        </w:rPr>
        <w:t xml:space="preserve">Современное состояние лапты в </w:t>
      </w:r>
      <w:r w:rsidRPr="00B217FD">
        <w:rPr>
          <w:rFonts w:ascii="Times New Roman" w:hAnsi="Times New Roman" w:cs="Times New Roman"/>
          <w:sz w:val="24"/>
          <w:szCs w:val="24"/>
          <w:lang w:eastAsia="zh-CN"/>
        </w:rPr>
        <w:t>Российской Федерации</w:t>
      </w:r>
      <w:r w:rsidRPr="00B217FD">
        <w:rPr>
          <w:rFonts w:ascii="Times New Roman" w:hAnsi="Times New Roman" w:cs="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B217FD">
        <w:rPr>
          <w:rFonts w:ascii="Times New Roman" w:hAnsi="Times New Roman" w:cs="Times New Roman"/>
          <w:color w:val="000000"/>
          <w:sz w:val="24"/>
          <w:szCs w:val="24"/>
          <w:lang w:eastAsia="zh-CN"/>
        </w:rPr>
        <w:t>Характеристика вида спорта лапта и особенности мини-лапты.</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eastAsia="Times New Roman" w:hAnsi="Times New Roman" w:cs="Times New Roman"/>
          <w:sz w:val="24"/>
          <w:szCs w:val="24"/>
          <w:lang w:eastAsia="zh-CN"/>
        </w:rPr>
        <w:t>Амплуа полевых игроков при игре в лапту.</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B217FD">
        <w:rPr>
          <w:rFonts w:ascii="Times New Roman" w:hAnsi="Times New Roman" w:cs="Times New Roman"/>
          <w:sz w:val="24"/>
          <w:szCs w:val="24"/>
          <w:lang w:eastAsia="zh-CN"/>
        </w:rPr>
        <w:t>Основные средства и методы обучения технике и тактике игры «лапта».</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color w:val="000000"/>
          <w:sz w:val="24"/>
          <w:szCs w:val="24"/>
          <w:lang w:eastAsia="zh-CN"/>
        </w:rPr>
        <w:t>Вредные привычки, причины их возникновения и пагубное влияние на организм человека и его здоровье.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lang w:eastAsia="zh-CN"/>
        </w:rPr>
      </w:pPr>
      <w:r w:rsidRPr="00B217FD">
        <w:rPr>
          <w:rFonts w:ascii="Times New Roman" w:hAnsi="Times New Roman" w:cs="Times New Roman"/>
          <w:sz w:val="24"/>
          <w:szCs w:val="24"/>
          <w:lang w:eastAsia="zh-CN"/>
        </w:rPr>
        <w:t>2) </w:t>
      </w:r>
      <w:r w:rsidRPr="00B217FD">
        <w:rPr>
          <w:rFonts w:ascii="Times New Roman" w:hAnsi="Times New Roman" w:cs="Times New Roman"/>
          <w:sz w:val="24"/>
          <w:szCs w:val="24"/>
          <w:bdr w:val="none" w:sz="0" w:space="0" w:color="auto" w:frame="1"/>
          <w:lang w:eastAsia="zh-CN"/>
        </w:rPr>
        <w:t>Способы</w:t>
      </w:r>
      <w:r w:rsidRPr="00B217FD">
        <w:rPr>
          <w:rFonts w:ascii="Times New Roman" w:hAnsi="Times New Roman" w:cs="Times New Roman"/>
          <w:color w:val="000000"/>
          <w:sz w:val="24"/>
          <w:szCs w:val="24"/>
          <w:bdr w:val="none" w:sz="0" w:space="0" w:color="auto" w:frame="1"/>
          <w:lang w:eastAsia="zh-CN"/>
        </w:rPr>
        <w:t xml:space="preserve"> самостоятельной </w:t>
      </w:r>
      <w:r w:rsidRPr="00B217FD">
        <w:rPr>
          <w:rFonts w:ascii="Times New Roman" w:hAnsi="Times New Roman" w:cs="Times New Roman"/>
          <w:sz w:val="24"/>
          <w:szCs w:val="24"/>
          <w:bdr w:val="none" w:sz="0" w:space="0" w:color="auto" w:frame="1"/>
          <w:lang w:eastAsia="zh-CN"/>
        </w:rPr>
        <w:t>деятельности</w:t>
      </w:r>
      <w:r w:rsidRPr="00B217FD">
        <w:rPr>
          <w:rFonts w:ascii="Times New Roman" w:hAnsi="Times New Roman" w:cs="Times New Roman"/>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sz w:val="24"/>
          <w:szCs w:val="24"/>
          <w:lang w:eastAsia="zh-CN"/>
        </w:rPr>
        <w:lastRenderedPageBreak/>
        <w:t>Самостоятельный подбор упражнений, определение</w:t>
      </w:r>
      <w:r w:rsidRPr="00B217FD">
        <w:rPr>
          <w:rFonts w:ascii="Times New Roman" w:eastAsia="Arial Unicode MS" w:hAnsi="Times New Roman" w:cs="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bdr w:val="none" w:sz="0" w:space="0" w:color="auto" w:frame="1"/>
          <w:lang w:eastAsia="zh-CN"/>
        </w:rPr>
      </w:pPr>
      <w:r w:rsidRPr="00B217FD">
        <w:rPr>
          <w:rFonts w:ascii="Times New Roman" w:eastAsia="Arial Unicode MS" w:hAnsi="Times New Roman" w:cs="Times New Roman"/>
          <w:color w:val="000000"/>
          <w:sz w:val="24"/>
          <w:szCs w:val="24"/>
          <w:bdr w:val="none" w:sz="0" w:space="0" w:color="auto" w:frame="1"/>
          <w:lang w:eastAsia="zh-CN"/>
        </w:rPr>
        <w:t>Составление планов и самостоятельное проведение занятий по лапте.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Самонаблюдение и самоконтроль за индивидуальным развитием и состоянием здоровья.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Организация самостоятельных занятий по коррекции осанки, веса и телосложения.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color w:val="000000"/>
          <w:sz w:val="24"/>
          <w:szCs w:val="24"/>
          <w:lang w:eastAsia="zh-CN"/>
        </w:rPr>
        <w:t>Личный «Дневник развития и здоровья».</w:t>
      </w:r>
      <w:r w:rsidRPr="00B217FD">
        <w:rPr>
          <w:rFonts w:ascii="Times New Roman" w:hAnsi="Times New Roman" w:cs="Times New Roman"/>
          <w:sz w:val="24"/>
          <w:szCs w:val="24"/>
          <w:bdr w:val="none" w:sz="0" w:space="0" w:color="auto" w:frame="1"/>
          <w:lang w:eastAsia="zh-CN"/>
        </w:rPr>
        <w:t xml:space="preserve"> Правильное сбалансированное питание игроков в лапту.</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Противодействие допингу в спорте и борьба с ним.</w:t>
      </w:r>
    </w:p>
    <w:p w:rsidR="00B217FD" w:rsidRPr="00B217FD" w:rsidRDefault="00B217FD" w:rsidP="00B217FD">
      <w:pP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B217FD">
        <w:rPr>
          <w:rFonts w:ascii="Times New Roman" w:eastAsia="Times New Roman" w:hAnsi="Times New Roman" w:cs="Times New Roman"/>
          <w:sz w:val="24"/>
          <w:szCs w:val="24"/>
          <w:bdr w:val="none" w:sz="0" w:space="0" w:color="auto" w:frame="1"/>
          <w:lang w:eastAsia="zh-CN"/>
        </w:rPr>
        <w:t>Составление индивидуальных комплексов упражнений различной направленности.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Тестирование уровня физической и технической подготовленности 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lang w:eastAsia="zh-CN"/>
        </w:rPr>
        <w:t>3) Физическое совершенствование.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bdr w:val="none" w:sz="0" w:space="0" w:color="auto" w:frame="1"/>
          <w:lang w:eastAsia="zh-CN"/>
        </w:rPr>
        <w:t>Комплексы упражнений для развития физических качеств (</w:t>
      </w:r>
      <w:r w:rsidRPr="00B217FD">
        <w:rPr>
          <w:rFonts w:ascii="Times New Roman" w:eastAsia="Arial Unicode MS" w:hAnsi="Times New Roman" w:cs="Times New Roman"/>
          <w:color w:val="000000"/>
          <w:sz w:val="24"/>
          <w:szCs w:val="24"/>
          <w:lang w:eastAsia="zh-CN"/>
        </w:rPr>
        <w:t>быстроты, скоростно-силовых качеств, силы, ловкости, выносливости, гибкости).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PragmaticaC-Oblique" w:hAnsi="Times New Roman" w:cs="Times New Roman"/>
          <w:color w:val="000000"/>
          <w:sz w:val="24"/>
          <w:szCs w:val="24"/>
          <w:lang w:eastAsia="zh-CN"/>
        </w:rPr>
        <w:t>Упражнения и комплексы для коррекции веса, фигуры и нарушений осанки.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Совершенствование </w:t>
      </w:r>
      <w:r w:rsidRPr="00B217FD">
        <w:rPr>
          <w:rFonts w:ascii="Times New Roman" w:eastAsia="Arial Unicode MS" w:hAnsi="Times New Roman" w:cs="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sz w:val="24"/>
          <w:szCs w:val="24"/>
          <w:lang w:eastAsia="zh-CN"/>
        </w:rPr>
      </w:pPr>
      <w:r w:rsidRPr="00B217FD">
        <w:rPr>
          <w:rFonts w:ascii="Times New Roman" w:hAnsi="Times New Roman" w:cs="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color w:val="000000"/>
          <w:sz w:val="24"/>
          <w:szCs w:val="24"/>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B217FD">
        <w:rPr>
          <w:rFonts w:ascii="Times New Roman" w:hAnsi="Times New Roman" w:cs="Times New Roman"/>
          <w:color w:val="000000"/>
          <w:sz w:val="24"/>
          <w:szCs w:val="24"/>
          <w:lang w:eastAsia="zh-CN"/>
        </w:rPr>
        <w:t xml:space="preserve">. Подача </w:t>
      </w:r>
      <w:r w:rsidRPr="00B217FD">
        <w:rPr>
          <w:rFonts w:ascii="Times New Roman" w:hAnsi="Times New Roman" w:cs="Times New Roman"/>
          <w:color w:val="000000"/>
          <w:sz w:val="24"/>
          <w:szCs w:val="24"/>
          <w:bdr w:val="none" w:sz="0" w:space="0" w:color="auto" w:frame="1"/>
          <w:lang w:eastAsia="zh-CN"/>
        </w:rPr>
        <w:t xml:space="preserve">мяча.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 xml:space="preserve">Техника защиты. Стойки. Передвижения: ходьба, бег, прыжки. </w:t>
      </w:r>
      <w:r w:rsidRPr="00B217FD">
        <w:rPr>
          <w:rFonts w:ascii="Times New Roman" w:hAnsi="Times New Roman" w:cs="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color w:val="000000"/>
          <w:sz w:val="24"/>
          <w:szCs w:val="24"/>
          <w:lang w:eastAsia="zh-CN"/>
        </w:rPr>
        <w:t xml:space="preserve">Тактика нападения. </w:t>
      </w:r>
      <w:r w:rsidRPr="00B217FD">
        <w:rPr>
          <w:rFonts w:ascii="Times New Roman" w:eastAsia="Arial Unicode MS" w:hAnsi="Times New Roman" w:cs="Times New Roman"/>
          <w:sz w:val="24"/>
          <w:szCs w:val="24"/>
          <w:bdr w:val="none" w:sz="0" w:space="0" w:color="auto" w:frame="1"/>
          <w:lang w:eastAsia="zh-CN"/>
        </w:rPr>
        <w:t xml:space="preserve">Совершенствование тактики игры в нападении: индивидуальные действия: </w:t>
      </w:r>
      <w:r w:rsidRPr="00B217FD">
        <w:rPr>
          <w:rFonts w:ascii="Times New Roman" w:eastAsia="Arial Unicode MS" w:hAnsi="Times New Roman" w:cs="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sz w:val="24"/>
          <w:szCs w:val="24"/>
          <w:bdr w:val="none" w:sz="0" w:space="0" w:color="auto" w:frame="1"/>
          <w:lang w:eastAsia="zh-CN"/>
        </w:rPr>
      </w:pPr>
      <w:r w:rsidRPr="00B217FD">
        <w:rPr>
          <w:rFonts w:ascii="Times New Roman" w:eastAsia="Arial Unicode MS" w:hAnsi="Times New Roman" w:cs="Times New Roman"/>
          <w:color w:val="000000"/>
          <w:sz w:val="24"/>
          <w:szCs w:val="24"/>
          <w:lang w:eastAsia="zh-CN"/>
        </w:rPr>
        <w:t>Г</w:t>
      </w:r>
      <w:r w:rsidRPr="00B217FD">
        <w:rPr>
          <w:rFonts w:ascii="Times New Roman" w:eastAsia="Arial Unicode MS" w:hAnsi="Times New Roman" w:cs="Times New Roman"/>
          <w:sz w:val="24"/>
          <w:szCs w:val="24"/>
          <w:bdr w:val="none" w:sz="0" w:space="0" w:color="auto" w:frame="1"/>
          <w:lang w:eastAsia="zh-CN"/>
        </w:rPr>
        <w:t xml:space="preserve">рупповые взаимодействия и комбинации (в парах, тройках, группах, </w:t>
      </w:r>
      <w:r w:rsidRPr="00B217FD">
        <w:rPr>
          <w:rFonts w:ascii="Times New Roman" w:eastAsia="Arial Unicode MS" w:hAnsi="Times New Roman" w:cs="Times New Roman"/>
          <w:sz w:val="24"/>
          <w:szCs w:val="24"/>
          <w:bdr w:val="none" w:sz="0" w:space="0" w:color="auto" w:frame="1"/>
          <w:lang w:eastAsia="zh-CN"/>
        </w:rPr>
        <w:br/>
        <w:t xml:space="preserve">при стандартных положениях), </w:t>
      </w:r>
      <w:r w:rsidRPr="00B217FD">
        <w:rPr>
          <w:rFonts w:ascii="Times New Roman" w:eastAsia="Arial Unicode MS" w:hAnsi="Times New Roman" w:cs="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B217FD">
        <w:rPr>
          <w:rFonts w:ascii="Times New Roman" w:eastAsia="Arial Unicode MS" w:hAnsi="Times New Roman" w:cs="Times New Roman"/>
          <w:sz w:val="24"/>
          <w:szCs w:val="24"/>
          <w:bdr w:val="none" w:sz="0" w:space="0" w:color="auto" w:frame="1"/>
          <w:lang w:eastAsia="zh-CN"/>
        </w:rPr>
        <w:t xml:space="preserve">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s="Times New Roman"/>
          <w:color w:val="000000"/>
          <w:sz w:val="24"/>
          <w:szCs w:val="24"/>
          <w:lang w:eastAsia="zh-CN"/>
        </w:rPr>
      </w:pPr>
      <w:r w:rsidRPr="00B217FD">
        <w:rPr>
          <w:rFonts w:ascii="Times New Roman" w:eastAsia="Arial Unicode MS" w:hAnsi="Times New Roman" w:cs="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Совершенствование тактики игры в защите:</w:t>
      </w:r>
      <w:r w:rsidRPr="00B217FD">
        <w:rPr>
          <w:rFonts w:ascii="Times New Roman" w:hAnsi="Times New Roman" w:cs="Times New Roman"/>
          <w:color w:val="000000"/>
          <w:sz w:val="24"/>
          <w:szCs w:val="24"/>
          <w:bdr w:val="none" w:sz="0" w:space="0" w:color="auto" w:frame="1"/>
          <w:lang w:eastAsia="zh-CN"/>
        </w:rPr>
        <w:t xml:space="preserve"> Индивидуальные действия: </w:t>
      </w:r>
      <w:r w:rsidRPr="00B217FD">
        <w:rPr>
          <w:rFonts w:ascii="Times New Roman" w:hAnsi="Times New Roman" w:cs="Times New Roman"/>
          <w:color w:val="000000"/>
          <w:sz w:val="24"/>
          <w:szCs w:val="24"/>
          <w:lang w:eastAsia="zh-CN"/>
        </w:rPr>
        <w:t xml:space="preserve">выбор места для ловли мяча при ударах (сверху, сбоку, «свечой»).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Действия защитника при: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пропуске мяча, летящего в его сторону;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страховке своих партнеров при ударе сверху;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выборе места для того, чтобы осалить перебежчика;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lastRenderedPageBreak/>
        <w:t>выборе места для получения мяча от партнера;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переосаливании (обратном осаливании);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расположении нападающих в пригороде и за линией кона;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color w:val="000000"/>
          <w:sz w:val="24"/>
          <w:szCs w:val="24"/>
          <w:lang w:eastAsia="zh-CN"/>
        </w:rPr>
        <w:t xml:space="preserve">перебежках нападающих; действия подающего при выносе мяча за линию дома. </w:t>
      </w:r>
      <w:r w:rsidRPr="00B217FD">
        <w:rPr>
          <w:rFonts w:ascii="Times New Roman" w:hAnsi="Times New Roman" w:cs="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B217FD">
        <w:rPr>
          <w:rFonts w:ascii="Times New Roman" w:hAnsi="Times New Roman" w:cs="Times New Roman"/>
          <w:sz w:val="24"/>
          <w:szCs w:val="24"/>
          <w:lang w:eastAsia="zh-CN"/>
        </w:rPr>
        <w:t>психофизиологические функции, самовнушение, аутогенная тренировка, релаксация.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Учебные игры в лапту. Участие в соревновательной деятельности.</w:t>
      </w:r>
    </w:p>
    <w:p w:rsidR="00B217FD" w:rsidRPr="003321E8"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i/>
          <w:color w:val="000000"/>
          <w:sz w:val="24"/>
          <w:szCs w:val="24"/>
          <w:lang w:eastAsia="zh-CN"/>
        </w:rPr>
      </w:pPr>
      <w:r w:rsidRPr="00B217FD">
        <w:rPr>
          <w:rFonts w:ascii="Times New Roman" w:hAnsi="Times New Roman" w:cs="Times New Roman"/>
          <w:color w:val="000000"/>
          <w:sz w:val="24"/>
          <w:szCs w:val="24"/>
          <w:lang w:eastAsia="zh-CN"/>
        </w:rPr>
        <w:t xml:space="preserve">Содержание модуля «Лапта» направлено на достижение обучающимися </w:t>
      </w:r>
      <w:r w:rsidRPr="003321E8">
        <w:rPr>
          <w:rFonts w:ascii="Times New Roman" w:hAnsi="Times New Roman" w:cs="Times New Roman"/>
          <w:i/>
          <w:color w:val="000000"/>
          <w:sz w:val="24"/>
          <w:szCs w:val="24"/>
          <w:lang w:eastAsia="zh-CN"/>
        </w:rPr>
        <w:t>личностных, метапредметных и предметных результатов обучения.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lang w:eastAsia="zh-CN"/>
        </w:rPr>
      </w:pPr>
      <w:r w:rsidRPr="00B217FD">
        <w:rPr>
          <w:rFonts w:ascii="Times New Roman" w:hAnsi="Times New Roman" w:cs="Times New Roman"/>
          <w:sz w:val="24"/>
          <w:szCs w:val="24"/>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B217FD">
        <w:rPr>
          <w:rFonts w:ascii="Times New Roman" w:hAnsi="Times New Roman" w:cs="Times New Roman"/>
          <w:color w:val="000000"/>
          <w:sz w:val="24"/>
          <w:szCs w:val="24"/>
          <w:lang w:eastAsia="zh-CN"/>
        </w:rPr>
        <w:t xml:space="preserve">готовность к служению Отечеству, его защите </w:t>
      </w:r>
      <w:r w:rsidRPr="00B217FD">
        <w:rPr>
          <w:rFonts w:ascii="Times New Roman" w:hAnsi="Times New Roman" w:cs="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основы саморазвития и самообразования через ценности, традиции и идеалы</w:t>
      </w:r>
      <w:r w:rsidRPr="00B217FD">
        <w:rPr>
          <w:rFonts w:ascii="Times New Roman" w:eastAsia="Times New Roman" w:hAnsi="Times New Roman" w:cs="Times New Roman"/>
          <w:sz w:val="24"/>
          <w:szCs w:val="24"/>
          <w:bdr w:val="none" w:sz="0" w:space="0" w:color="auto" w:frame="1"/>
          <w:lang w:eastAsia="zh-CN"/>
        </w:rPr>
        <w:t xml:space="preserve"> </w:t>
      </w:r>
      <w:r w:rsidRPr="00B217FD">
        <w:rPr>
          <w:rFonts w:ascii="Times New Roman" w:hAnsi="Times New Roman" w:cs="Times New Roman"/>
          <w:sz w:val="24"/>
          <w:szCs w:val="24"/>
          <w:lang w:eastAsia="zh-CN"/>
        </w:rPr>
        <w:t>главных организаций регионального, всероссийского уровней по лапте</w:t>
      </w:r>
      <w:r w:rsidRPr="00B217FD">
        <w:rPr>
          <w:rFonts w:ascii="Times New Roman" w:hAnsi="Times New Roman" w:cs="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основы нормы морали, духовно-нравственной культуры и </w:t>
      </w:r>
      <w:r w:rsidRPr="00B217FD">
        <w:rPr>
          <w:rFonts w:ascii="Times New Roman" w:hAnsi="Times New Roman" w:cs="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B217FD">
        <w:rPr>
          <w:rFonts w:ascii="Times New Roman" w:hAnsi="Times New Roman" w:cs="Times New Roman"/>
          <w:color w:val="000000"/>
          <w:sz w:val="24"/>
          <w:szCs w:val="24"/>
          <w:lang w:eastAsia="zh-CN"/>
        </w:rPr>
        <w:t xml:space="preserve"> лапты;</w:t>
      </w:r>
    </w:p>
    <w:p w:rsidR="00B217FD" w:rsidRPr="00B217FD" w:rsidRDefault="00B217FD" w:rsidP="00B217FD">
      <w:pPr>
        <w:suppressAutoHyphens/>
        <w:autoSpaceDE w:val="0"/>
        <w:autoSpaceDN w:val="0"/>
        <w:adjustRightInd w:val="0"/>
        <w:spacing w:after="0" w:line="240" w:lineRule="auto"/>
        <w:ind w:firstLine="709"/>
        <w:jc w:val="both"/>
        <w:rPr>
          <w:rFonts w:ascii="Times New Roman" w:eastAsia="HiddenHorzOCR" w:hAnsi="Times New Roman" w:cs="Times New Roman"/>
          <w:sz w:val="24"/>
          <w:szCs w:val="24"/>
          <w:lang w:eastAsia="zh-CN"/>
        </w:rPr>
      </w:pPr>
      <w:r w:rsidRPr="00B217FD">
        <w:rPr>
          <w:rFonts w:ascii="Times New Roman" w:hAnsi="Times New Roman" w:cs="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B217FD">
        <w:rPr>
          <w:rFonts w:ascii="Times New Roman" w:hAnsi="Times New Roman" w:cs="Times New Roman"/>
          <w:sz w:val="24"/>
          <w:szCs w:val="24"/>
          <w:lang w:eastAsia="zh-CN"/>
        </w:rPr>
        <w:t xml:space="preserve">на принципах </w:t>
      </w:r>
      <w:r w:rsidRPr="00B217FD">
        <w:rPr>
          <w:rFonts w:ascii="Times New Roman" w:hAnsi="Times New Roman" w:cs="Times New Roman"/>
          <w:color w:val="000000"/>
          <w:sz w:val="24"/>
          <w:szCs w:val="24"/>
          <w:lang w:eastAsia="zh-CN"/>
        </w:rPr>
        <w:t xml:space="preserve">доброжелательности и взаимопомощи;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B217FD">
        <w:rPr>
          <w:rFonts w:ascii="Times New Roman" w:hAnsi="Times New Roman" w:cs="Times New Roman"/>
          <w:color w:val="000000"/>
          <w:sz w:val="24"/>
          <w:szCs w:val="24"/>
          <w:bdr w:val="none" w:sz="0" w:space="0" w:color="auto" w:frame="1"/>
          <w:lang w:eastAsia="zh-CN"/>
        </w:rPr>
        <w:t>лапты</w:t>
      </w:r>
      <w:r w:rsidRPr="00B217FD">
        <w:rPr>
          <w:rFonts w:ascii="Times New Roman" w:hAnsi="Times New Roman" w:cs="Times New Roman"/>
          <w:color w:val="000000"/>
          <w:sz w:val="24"/>
          <w:szCs w:val="24"/>
          <w:lang w:eastAsia="zh-CN"/>
        </w:rPr>
        <w:t xml:space="preserve"> как условие успешной профессиональной, спортивной и общественной деятельности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lastRenderedPageBreak/>
        <w:t xml:space="preserve">умение самостоятельно определять цели своего обучения средствами </w:t>
      </w:r>
      <w:r w:rsidRPr="00B217FD">
        <w:rPr>
          <w:rFonts w:ascii="Times New Roman" w:hAnsi="Times New Roman" w:cs="Times New Roman"/>
          <w:color w:val="000000"/>
          <w:sz w:val="24"/>
          <w:szCs w:val="24"/>
          <w:bdr w:val="none" w:sz="0" w:space="0" w:color="auto" w:frame="1"/>
          <w:lang w:eastAsia="zh-CN"/>
        </w:rPr>
        <w:t>лапты</w:t>
      </w:r>
      <w:r w:rsidRPr="00B217FD">
        <w:rPr>
          <w:rFonts w:ascii="Times New Roman" w:hAnsi="Times New Roman" w:cs="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B217FD" w:rsidRPr="00B217FD" w:rsidRDefault="00B217FD" w:rsidP="00B217FD">
      <w:pPr>
        <w:suppressAutoHyphens/>
        <w:autoSpaceDE w:val="0"/>
        <w:autoSpaceDN w:val="0"/>
        <w:adjustRightInd w:val="0"/>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B217FD">
        <w:rPr>
          <w:rFonts w:ascii="Times New Roman" w:eastAsia="HiddenHorzOCR" w:hAnsi="Times New Roman" w:cs="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bdr w:val="none" w:sz="0" w:space="0" w:color="auto" w:frame="1"/>
          <w:lang w:eastAsia="zh-CN"/>
        </w:rPr>
        <w:t xml:space="preserve">знание </w:t>
      </w:r>
      <w:r w:rsidRPr="00B217FD">
        <w:rPr>
          <w:rFonts w:ascii="Times New Roman" w:hAnsi="Times New Roman" w:cs="Times New Roman"/>
          <w:color w:val="000000"/>
          <w:sz w:val="24"/>
          <w:szCs w:val="24"/>
          <w:lang w:eastAsia="zh-CN"/>
        </w:rPr>
        <w:t xml:space="preserve">правил соревнований по виду спорта </w:t>
      </w:r>
      <w:r w:rsidRPr="00B217FD">
        <w:rPr>
          <w:rFonts w:ascii="Times New Roman" w:hAnsi="Times New Roman" w:cs="Times New Roman"/>
          <w:color w:val="000000"/>
          <w:sz w:val="24"/>
          <w:szCs w:val="24"/>
          <w:bdr w:val="none" w:sz="0" w:space="0" w:color="auto" w:frame="1"/>
          <w:lang w:eastAsia="zh-CN"/>
        </w:rPr>
        <w:t>лапта</w:t>
      </w:r>
      <w:r w:rsidRPr="00B217FD">
        <w:rPr>
          <w:rFonts w:ascii="Times New Roman" w:hAnsi="Times New Roman" w:cs="Times New Roman"/>
          <w:color w:val="000000"/>
          <w:sz w:val="24"/>
          <w:szCs w:val="24"/>
          <w:lang w:eastAsia="zh-CN"/>
        </w:rPr>
        <w:t>,</w:t>
      </w:r>
      <w:r w:rsidRPr="00B217FD">
        <w:rPr>
          <w:rFonts w:ascii="Times New Roman" w:eastAsia="Times New Roman" w:hAnsi="Times New Roman" w:cs="Times New Roman"/>
          <w:color w:val="000000"/>
          <w:sz w:val="24"/>
          <w:szCs w:val="24"/>
          <w:bdr w:val="none" w:sz="0" w:space="0" w:color="auto" w:frame="1"/>
          <w:lang w:eastAsia="zh-CN"/>
        </w:rPr>
        <w:t xml:space="preserve"> знания </w:t>
      </w:r>
      <w:r w:rsidRPr="00B217FD">
        <w:rPr>
          <w:rFonts w:ascii="Times New Roman" w:hAnsi="Times New Roman" w:cs="Times New Roman"/>
          <w:color w:val="000000"/>
          <w:sz w:val="24"/>
          <w:szCs w:val="24"/>
          <w:lang w:eastAsia="zh-CN"/>
        </w:rPr>
        <w:t xml:space="preserve">состава судейской коллегии, обслуживающей соревнования по </w:t>
      </w:r>
      <w:r w:rsidRPr="00B217FD">
        <w:rPr>
          <w:rFonts w:ascii="Times New Roman" w:hAnsi="Times New Roman" w:cs="Times New Roman"/>
          <w:color w:val="000000"/>
          <w:sz w:val="24"/>
          <w:szCs w:val="24"/>
          <w:bdr w:val="none" w:sz="0" w:space="0" w:color="auto" w:frame="1"/>
          <w:lang w:eastAsia="zh-CN"/>
        </w:rPr>
        <w:t>лапте</w:t>
      </w:r>
      <w:r w:rsidRPr="00B217FD">
        <w:rPr>
          <w:rFonts w:ascii="Times New Roman" w:hAnsi="Times New Roman" w:cs="Times New Roman"/>
          <w:color w:val="000000"/>
          <w:sz w:val="24"/>
          <w:szCs w:val="24"/>
          <w:lang w:eastAsia="zh-CN"/>
        </w:rPr>
        <w:t xml:space="preserve"> и основных функций судей, жестов судьи;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cs="Times New Roman"/>
          <w:sz w:val="24"/>
          <w:szCs w:val="24"/>
        </w:rPr>
      </w:pPr>
      <w:r w:rsidRPr="00B217FD">
        <w:rPr>
          <w:rFonts w:ascii="Times New Roman" w:hAnsi="Times New Roman" w:cs="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eastAsia="Times New Roman" w:hAnsi="Times New Roman" w:cs="Times New Roman"/>
          <w:sz w:val="24"/>
          <w:szCs w:val="24"/>
          <w:lang w:eastAsia="zh-CN"/>
        </w:rPr>
        <w:t>осуществление соревновательной деятельности в соответствии с правилами игры в лапта, судейской практики</w:t>
      </w:r>
      <w:r w:rsidRPr="00B217FD">
        <w:rPr>
          <w:rFonts w:ascii="Times New Roman" w:hAnsi="Times New Roman" w:cs="Times New Roman"/>
          <w:color w:val="000000"/>
          <w:sz w:val="24"/>
          <w:szCs w:val="24"/>
          <w:lang w:eastAsia="zh-CN"/>
        </w:rPr>
        <w:t>;</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eastAsia="Times New Roman" w:hAnsi="Times New Roman" w:cs="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sz w:val="24"/>
          <w:szCs w:val="24"/>
          <w:bdr w:val="none" w:sz="0" w:space="0" w:color="auto" w:frame="1"/>
          <w:lang w:eastAsia="zh-CN"/>
        </w:rPr>
        <w:t xml:space="preserve">соблюдение требований безопасности при организации занятий лаптой, </w:t>
      </w:r>
      <w:r w:rsidRPr="00B217FD">
        <w:rPr>
          <w:rFonts w:ascii="Times New Roman" w:eastAsia="Times New Roman" w:hAnsi="Times New Roman" w:cs="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способность организовывать самостоятельные занятия с использованием средств </w:t>
      </w:r>
      <w:r w:rsidRPr="00B217FD">
        <w:rPr>
          <w:rFonts w:ascii="Times New Roman" w:hAnsi="Times New Roman" w:cs="Times New Roman"/>
          <w:color w:val="000000"/>
          <w:sz w:val="24"/>
          <w:szCs w:val="24"/>
          <w:bdr w:val="none" w:sz="0" w:space="0" w:color="auto" w:frame="1"/>
          <w:lang w:eastAsia="zh-CN"/>
        </w:rPr>
        <w:t>лапты</w:t>
      </w:r>
      <w:r w:rsidRPr="00B217FD">
        <w:rPr>
          <w:rFonts w:ascii="Times New Roman" w:hAnsi="Times New Roman" w:cs="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color w:val="000000"/>
          <w:sz w:val="24"/>
          <w:szCs w:val="24"/>
          <w:lang w:eastAsia="zh-CN"/>
        </w:rPr>
      </w:pPr>
      <w:r w:rsidRPr="00B217FD">
        <w:rPr>
          <w:rFonts w:ascii="Times New Roman" w:hAnsi="Times New Roman" w:cs="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B217FD">
        <w:rPr>
          <w:rFonts w:ascii="Times New Roman" w:hAnsi="Times New Roman" w:cs="Times New Roman"/>
          <w:color w:val="000000"/>
          <w:sz w:val="24"/>
          <w:szCs w:val="24"/>
          <w:bdr w:val="none" w:sz="0" w:space="0" w:color="auto" w:frame="1"/>
          <w:lang w:eastAsia="zh-CN"/>
        </w:rPr>
        <w:t>игроков в лапту;</w:t>
      </w:r>
    </w:p>
    <w:p w:rsidR="00B217FD" w:rsidRPr="00B217FD" w:rsidRDefault="00B217FD" w:rsidP="00B217FD">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s="Times New Roman"/>
          <w:sz w:val="24"/>
          <w:szCs w:val="24"/>
          <w:bdr w:val="none" w:sz="0" w:space="0" w:color="auto" w:frame="1"/>
          <w:lang w:eastAsia="zh-CN"/>
        </w:rPr>
      </w:pPr>
      <w:r w:rsidRPr="00B217FD">
        <w:rPr>
          <w:rFonts w:ascii="Times New Roman" w:hAnsi="Times New Roman" w:cs="Times New Roman"/>
          <w:sz w:val="24"/>
          <w:szCs w:val="24"/>
          <w:bdr w:val="none" w:sz="0" w:space="0" w:color="auto" w:frame="1"/>
          <w:lang w:eastAsia="zh-CN"/>
        </w:rPr>
        <w:t xml:space="preserve">знание и применение способов и методов профилактики </w:t>
      </w:r>
      <w:r w:rsidRPr="00B217FD">
        <w:rPr>
          <w:rFonts w:ascii="Times New Roman" w:eastAsia="Times New Roman" w:hAnsi="Times New Roman" w:cs="Times New Roman"/>
          <w:sz w:val="24"/>
          <w:szCs w:val="24"/>
          <w:bdr w:val="none" w:sz="0" w:space="0" w:color="auto" w:frame="1"/>
          <w:lang w:eastAsia="zh-CN"/>
        </w:rPr>
        <w:t>пагубных привычек,</w:t>
      </w:r>
      <w:r w:rsidRPr="00B217FD">
        <w:rPr>
          <w:rFonts w:ascii="Times New Roman" w:hAnsi="Times New Roman" w:cs="Times New Roman"/>
          <w:sz w:val="24"/>
          <w:szCs w:val="24"/>
          <w:bdr w:val="none" w:sz="0" w:space="0" w:color="auto" w:frame="1"/>
          <w:lang w:eastAsia="zh-CN"/>
        </w:rPr>
        <w:t xml:space="preserve"> асоциального и созависимого поведения, знание антидопинговых правил.</w:t>
      </w:r>
    </w:p>
    <w:bookmarkEnd w:id="38"/>
    <w:p w:rsidR="00A07ADE" w:rsidRDefault="00A07ADE" w:rsidP="00B217FD">
      <w:pPr>
        <w:pStyle w:val="1"/>
        <w:pBdr>
          <w:bottom w:val="none" w:sz="0" w:space="0" w:color="auto"/>
        </w:pBdr>
        <w:spacing w:before="0" w:line="240" w:lineRule="auto"/>
        <w:ind w:firstLine="709"/>
        <w:jc w:val="both"/>
        <w:rPr>
          <w:rFonts w:eastAsia="SchoolBookSanPin"/>
          <w:sz w:val="24"/>
          <w:szCs w:val="24"/>
        </w:rPr>
      </w:pPr>
    </w:p>
    <w:p w:rsidR="00B217FD" w:rsidRPr="00B217FD" w:rsidRDefault="005B76DF" w:rsidP="00B217FD">
      <w:pPr>
        <w:pStyle w:val="1"/>
        <w:pBdr>
          <w:bottom w:val="none" w:sz="0" w:space="0" w:color="auto"/>
        </w:pBdr>
        <w:spacing w:before="0" w:line="240" w:lineRule="auto"/>
        <w:ind w:firstLine="709"/>
        <w:jc w:val="both"/>
        <w:rPr>
          <w:sz w:val="24"/>
          <w:szCs w:val="24"/>
        </w:rPr>
      </w:pPr>
      <w:r>
        <w:rPr>
          <w:rFonts w:eastAsia="SchoolBookSanPin"/>
          <w:sz w:val="24"/>
          <w:szCs w:val="24"/>
        </w:rPr>
        <w:t>2.1.15</w:t>
      </w:r>
      <w:r w:rsidR="00B217FD" w:rsidRPr="00B217FD">
        <w:rPr>
          <w:rFonts w:eastAsia="SchoolBookSanPin"/>
          <w:sz w:val="24"/>
          <w:szCs w:val="24"/>
        </w:rPr>
        <w:t> </w:t>
      </w:r>
      <w:r w:rsidR="006A7236">
        <w:rPr>
          <w:rFonts w:eastAsia="SchoolBookSanPin"/>
          <w:sz w:val="24"/>
          <w:szCs w:val="24"/>
        </w:rPr>
        <w:t>Р</w:t>
      </w:r>
      <w:r w:rsidR="00B217FD" w:rsidRPr="00B217FD">
        <w:rPr>
          <w:rFonts w:eastAsia="SchoolBookSanPin"/>
          <w:sz w:val="24"/>
          <w:szCs w:val="24"/>
        </w:rPr>
        <w:t>абочая программа по учебному предмету «</w:t>
      </w:r>
      <w:r w:rsidR="00B217FD" w:rsidRPr="00B217FD">
        <w:rPr>
          <w:rFonts w:eastAsia="SchoolBookSanPin"/>
          <w:position w:val="1"/>
          <w:sz w:val="24"/>
          <w:szCs w:val="24"/>
        </w:rPr>
        <w:t>Основы безопасности жизнедеятельности</w:t>
      </w:r>
      <w:r w:rsidR="00B217FD" w:rsidRPr="00B217FD">
        <w:rPr>
          <w:rFonts w:eastAsia="SchoolBookSanPin"/>
          <w:sz w:val="24"/>
          <w:szCs w:val="24"/>
        </w:rPr>
        <w:t xml:space="preserve">» </w:t>
      </w:r>
    </w:p>
    <w:p w:rsidR="00B217FD" w:rsidRPr="00B217FD" w:rsidRDefault="006A7236" w:rsidP="00B217FD">
      <w:pPr>
        <w:spacing w:after="0" w:line="240" w:lineRule="auto"/>
        <w:ind w:firstLine="709"/>
        <w:jc w:val="both"/>
        <w:rPr>
          <w:rFonts w:ascii="Times New Roman" w:eastAsia="SchoolBookSanPin" w:hAnsi="Times New Roman" w:cs="Times New Roman"/>
          <w:sz w:val="24"/>
          <w:szCs w:val="24"/>
        </w:rPr>
      </w:pPr>
      <w:r>
        <w:rPr>
          <w:rFonts w:ascii="Times New Roman" w:eastAsia="SchoolBookSanPin" w:hAnsi="Times New Roman" w:cs="Times New Roman"/>
          <w:sz w:val="24"/>
          <w:szCs w:val="24"/>
        </w:rPr>
        <w:t>Р</w:t>
      </w:r>
      <w:r w:rsidR="00B217FD" w:rsidRPr="00B217FD">
        <w:rPr>
          <w:rFonts w:ascii="Times New Roman" w:eastAsia="SchoolBookSanPin" w:hAnsi="Times New Roman" w:cs="Times New Roman"/>
          <w:sz w:val="24"/>
          <w:szCs w:val="24"/>
        </w:rPr>
        <w:t>абочая программа по учебному предмету «</w:t>
      </w:r>
      <w:r w:rsidR="00B217FD" w:rsidRPr="00B217FD">
        <w:rPr>
          <w:rFonts w:ascii="Times New Roman" w:eastAsia="SchoolBookSanPin" w:hAnsi="Times New Roman" w:cs="Times New Roman"/>
          <w:position w:val="1"/>
          <w:sz w:val="24"/>
          <w:szCs w:val="24"/>
        </w:rPr>
        <w:t>Основы безопасности жизнедеятельности</w:t>
      </w:r>
      <w:r w:rsidR="00B217FD" w:rsidRPr="00B217FD">
        <w:rPr>
          <w:rFonts w:ascii="Times New Roman" w:eastAsia="SchoolBookSanPin" w:hAnsi="Times New Roman" w:cs="Times New Roman"/>
          <w:sz w:val="24"/>
          <w:szCs w:val="24"/>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B217FD" w:rsidRPr="005B76DF" w:rsidRDefault="00B217FD" w:rsidP="00B217FD">
      <w:pPr>
        <w:spacing w:after="0" w:line="240" w:lineRule="auto"/>
        <w:ind w:firstLine="709"/>
        <w:jc w:val="both"/>
        <w:rPr>
          <w:rFonts w:ascii="Times New Roman" w:eastAsia="OfficinaSansBoldITC" w:hAnsi="Times New Roman" w:cs="Times New Roman"/>
          <w:b/>
          <w:sz w:val="24"/>
          <w:szCs w:val="24"/>
        </w:rPr>
      </w:pPr>
      <w:r w:rsidRPr="005B76DF">
        <w:rPr>
          <w:rFonts w:ascii="Times New Roman" w:eastAsia="OfficinaSansBoldITC" w:hAnsi="Times New Roman" w:cs="Times New Roman"/>
          <w:b/>
          <w:sz w:val="24"/>
          <w:szCs w:val="24"/>
        </w:rPr>
        <w:t>Пояснительная записка.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w:t>
      </w:r>
      <w:r w:rsidR="006A7236">
        <w:rPr>
          <w:rFonts w:ascii="Times New Roman" w:eastAsia="SchoolBookSanPin" w:hAnsi="Times New Roman" w:cs="Times New Roman"/>
          <w:sz w:val="24"/>
          <w:szCs w:val="24"/>
        </w:rPr>
        <w:t>О</w:t>
      </w:r>
      <w:r w:rsidRPr="00B217FD">
        <w:rPr>
          <w:rFonts w:ascii="Times New Roman" w:eastAsia="SchoolBookSanPin" w:hAnsi="Times New Roman" w:cs="Times New Roman"/>
          <w:sz w:val="24"/>
          <w:szCs w:val="24"/>
        </w:rPr>
        <w:t xml:space="preserve">ОП СОО.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Программа ОБЖ </w:t>
      </w:r>
      <w:r w:rsidRPr="00B217FD">
        <w:rPr>
          <w:rFonts w:ascii="Times New Roman" w:eastAsia="SchoolBookSanPin" w:hAnsi="Times New Roman" w:cs="Times New Roman"/>
          <w:position w:val="1"/>
          <w:sz w:val="24"/>
          <w:szCs w:val="24"/>
        </w:rPr>
        <w:t>обеспечивает:</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t xml:space="preserve">В программе ОБЖ содержание учебного предмета ОБЖ </w:t>
      </w:r>
      <w:r w:rsidRPr="00B217FD">
        <w:rPr>
          <w:rFonts w:ascii="Times New Roman" w:eastAsia="SchoolBookSanPin" w:hAnsi="Times New Roman" w:cs="Times New Roman"/>
          <w:position w:val="1"/>
          <w:sz w:val="24"/>
          <w:szCs w:val="24"/>
        </w:rPr>
        <w:t>структурно представлено двумя вариантами реализации содержания, состоящими</w:t>
      </w:r>
      <w:r w:rsidR="005B76DF">
        <w:rPr>
          <w:rFonts w:ascii="Times New Roman" w:eastAsia="SchoolBookSanPin" w:hAnsi="Times New Roman" w:cs="Times New Roman"/>
          <w:position w:val="1"/>
          <w:sz w:val="24"/>
          <w:szCs w:val="24"/>
        </w:rPr>
        <w:t xml:space="preserve"> </w:t>
      </w:r>
      <w:r w:rsidRPr="00B217FD">
        <w:rPr>
          <w:rFonts w:ascii="Times New Roman" w:eastAsia="SchoolBookSanPin" w:hAnsi="Times New Roman" w:cs="Times New Roman"/>
          <w:position w:val="1"/>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217FD" w:rsidRPr="005B76DF" w:rsidRDefault="00B217FD" w:rsidP="00B217FD">
      <w:pPr>
        <w:spacing w:after="0" w:line="240" w:lineRule="auto"/>
        <w:ind w:firstLine="709"/>
        <w:jc w:val="both"/>
        <w:rPr>
          <w:rFonts w:ascii="Times New Roman" w:eastAsia="SchoolBookSanPin" w:hAnsi="Times New Roman" w:cs="Times New Roman"/>
          <w:b/>
          <w:i/>
          <w:position w:val="1"/>
          <w:sz w:val="24"/>
          <w:szCs w:val="24"/>
        </w:rPr>
      </w:pPr>
      <w:r w:rsidRPr="005B76DF">
        <w:rPr>
          <w:rFonts w:ascii="Times New Roman" w:eastAsia="SchoolBookSanPin" w:hAnsi="Times New Roman" w:cs="Times New Roman"/>
          <w:b/>
          <w:i/>
          <w:position w:val="1"/>
          <w:sz w:val="24"/>
          <w:szCs w:val="24"/>
        </w:rPr>
        <w:t>Вариант 1.</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1. «Основы комплексной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Модуль № 2. «Основы обороны государства». </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3. «Военно-профессиональная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4. «Защита населения Российской Федерации от опасных и чрезвычайных ситуаций».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5. «Безопасность в природной среде и экологическая безопасность».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6.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7. «Основы здорового образа жизни».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8. «Основы медицинских знаний и оказание первой помощи».</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9. «Элементы начальной военной подготовки».</w:t>
      </w:r>
    </w:p>
    <w:p w:rsidR="00B217FD" w:rsidRPr="005B76DF" w:rsidRDefault="00B217FD" w:rsidP="00B217FD">
      <w:pPr>
        <w:spacing w:after="0" w:line="240" w:lineRule="auto"/>
        <w:ind w:firstLine="709"/>
        <w:jc w:val="both"/>
        <w:rPr>
          <w:rFonts w:ascii="Times New Roman" w:eastAsia="SchoolBookSanPin" w:hAnsi="Times New Roman" w:cs="Times New Roman"/>
          <w:b/>
          <w:i/>
          <w:position w:val="1"/>
          <w:sz w:val="24"/>
          <w:szCs w:val="24"/>
        </w:rPr>
      </w:pPr>
      <w:r w:rsidRPr="005B76DF">
        <w:rPr>
          <w:rFonts w:ascii="Times New Roman" w:eastAsia="SchoolBookSanPin" w:hAnsi="Times New Roman" w:cs="Times New Roman"/>
          <w:b/>
          <w:i/>
          <w:position w:val="1"/>
          <w:sz w:val="24"/>
          <w:szCs w:val="24"/>
        </w:rPr>
        <w:t>Вариант 2.</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1 «Культура безопасности жизнедеятельности в современном обществе».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2 «Безопасность в быту».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3 «Безопасность на транспорте».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4 «Безопасность в общественных местах».</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5 «Безопасность в природной среде».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7 «Безопасность в социуме».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8 «Безопасность в информационном пространстве».</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9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w:t>
      </w:r>
      <w:r w:rsidRPr="00B217FD">
        <w:rPr>
          <w:rFonts w:ascii="Times New Roman" w:eastAsia="SchoolBookSanPin" w:hAnsi="Times New Roman" w:cs="Times New Roman"/>
          <w:position w:val="1"/>
          <w:sz w:val="24"/>
          <w:szCs w:val="24"/>
        </w:rPr>
        <w:lastRenderedPageBreak/>
        <w:t>в парадигме безопасной жизнедеятельности: «предвидеть опасность, по возможности её избегать, при необходимости безопасно действовать».</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B217FD">
        <w:rPr>
          <w:rStyle w:val="afa"/>
          <w:rFonts w:ascii="Times New Roman" w:hAnsi="Times New Roman" w:cs="Times New Roman"/>
          <w:sz w:val="24"/>
          <w:szCs w:val="24"/>
        </w:rPr>
        <w:footnoteReference w:id="20"/>
      </w:r>
      <w:r w:rsidRPr="00B217FD">
        <w:rPr>
          <w:rFonts w:ascii="Times New Roman" w:eastAsia="SchoolBookSanPin" w:hAnsi="Times New Roman" w:cs="Times New Roman"/>
          <w:sz w:val="24"/>
          <w:szCs w:val="24"/>
        </w:rPr>
        <w:t>, Национальными целями развития Российской Федерации на период до 2030 года</w:t>
      </w:r>
      <w:r w:rsidRPr="00B217FD">
        <w:rPr>
          <w:rStyle w:val="afa"/>
          <w:rFonts w:ascii="Times New Roman" w:hAnsi="Times New Roman" w:cs="Times New Roman"/>
          <w:sz w:val="24"/>
          <w:szCs w:val="24"/>
        </w:rPr>
        <w:footnoteReference w:id="21"/>
      </w:r>
      <w:r w:rsidRPr="00B217FD">
        <w:rPr>
          <w:rFonts w:ascii="Times New Roman" w:eastAsia="SchoolBookSanPin" w:hAnsi="Times New Roman" w:cs="Times New Roman"/>
          <w:sz w:val="24"/>
          <w:szCs w:val="24"/>
        </w:rPr>
        <w:t>, Государственной программой Российской Федерации «Развитие образования»</w:t>
      </w:r>
      <w:r w:rsidRPr="00B217FD">
        <w:rPr>
          <w:rStyle w:val="afa"/>
          <w:rFonts w:ascii="Times New Roman" w:hAnsi="Times New Roman" w:cs="Times New Roman"/>
          <w:sz w:val="24"/>
          <w:szCs w:val="24"/>
        </w:rPr>
        <w:footnoteReference w:id="22"/>
      </w:r>
      <w:r w:rsidRPr="00B217FD">
        <w:rPr>
          <w:rFonts w:ascii="Times New Roman" w:eastAsia="SchoolBookSanPin" w:hAnsi="Times New Roman" w:cs="Times New Roman"/>
          <w:sz w:val="24"/>
          <w:szCs w:val="24"/>
        </w:rPr>
        <w:t>.</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w:t>
      </w:r>
      <w:r w:rsidRPr="00B217FD">
        <w:rPr>
          <w:rFonts w:ascii="Times New Roman" w:eastAsia="SchoolBookSanPin" w:hAnsi="Times New Roman" w:cs="Times New Roman"/>
          <w:sz w:val="24"/>
          <w:szCs w:val="24"/>
        </w:rPr>
        <w:lastRenderedPageBreak/>
        <w:t>закреплению навыков, позволяющих обеспечивать благополучие человека, созданию условий устойчивого развития общества и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B217FD">
        <w:rPr>
          <w:rFonts w:ascii="Times New Roman" w:eastAsia="SchoolBookSanPin" w:hAnsi="Times New Roman" w:cs="Times New Roman"/>
          <w:sz w:val="24"/>
          <w:szCs w:val="24"/>
        </w:rPr>
        <w:br/>
        <w:t>и чрезвычайных ситуаций мирного и военного времени.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217FD" w:rsidRPr="005B76DF" w:rsidRDefault="00B217FD" w:rsidP="00B217FD">
      <w:pPr>
        <w:spacing w:after="0" w:line="240" w:lineRule="auto"/>
        <w:ind w:firstLine="709"/>
        <w:jc w:val="both"/>
        <w:rPr>
          <w:rFonts w:ascii="Times New Roman" w:eastAsia="OfficinaSansBoldITC" w:hAnsi="Times New Roman" w:cs="Times New Roman"/>
          <w:b/>
          <w:position w:val="1"/>
          <w:sz w:val="24"/>
          <w:szCs w:val="24"/>
        </w:rPr>
      </w:pPr>
      <w:r w:rsidRPr="005B76DF">
        <w:rPr>
          <w:rFonts w:ascii="Times New Roman" w:eastAsia="OfficinaSansBoldITC" w:hAnsi="Times New Roman" w:cs="Times New Roman"/>
          <w:b/>
          <w:sz w:val="24"/>
          <w:szCs w:val="24"/>
        </w:rPr>
        <w:t>Содержание обучения</w:t>
      </w:r>
      <w:r w:rsidRPr="005B76DF">
        <w:rPr>
          <w:rFonts w:ascii="Times New Roman" w:eastAsia="OfficinaSansBoldITC" w:hAnsi="Times New Roman" w:cs="Times New Roman"/>
          <w:b/>
          <w:position w:val="1"/>
          <w:sz w:val="24"/>
          <w:szCs w:val="24"/>
        </w:rPr>
        <w:t xml:space="preserve">. </w:t>
      </w:r>
    </w:p>
    <w:p w:rsidR="00B217FD" w:rsidRPr="005B76DF" w:rsidRDefault="00B217FD" w:rsidP="00B217FD">
      <w:pPr>
        <w:spacing w:after="0" w:line="240" w:lineRule="auto"/>
        <w:ind w:firstLine="709"/>
        <w:jc w:val="both"/>
        <w:rPr>
          <w:rFonts w:ascii="Times New Roman" w:eastAsia="OfficinaSansBoldITC" w:hAnsi="Times New Roman" w:cs="Times New Roman"/>
          <w:b/>
          <w:i/>
          <w:sz w:val="24"/>
          <w:szCs w:val="24"/>
        </w:rPr>
      </w:pPr>
      <w:r w:rsidRPr="005B76DF">
        <w:rPr>
          <w:rFonts w:ascii="Times New Roman" w:eastAsia="OfficinaSansBoldITC" w:hAnsi="Times New Roman" w:cs="Times New Roman"/>
          <w:b/>
          <w:i/>
          <w:sz w:val="24"/>
          <w:szCs w:val="24"/>
        </w:rPr>
        <w:t>Вариант № 1.</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1. «Основы комплексной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Культура безопасности жизнедеятельности в современном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Личностный фактор в обеспечении безопасности жизнедеятельности населения в стране.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Общие правила безопасности жизнедеятельности.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Как не стать жертвой информационной войны.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Обязанности участников дорожного движения. Правила дорожного движения для пешеходов, пассажиров, водителей.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Безопасное поведение на различных видах транспорта.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w:t>
      </w:r>
      <w:r w:rsidRPr="00B217FD">
        <w:rPr>
          <w:rFonts w:ascii="Times New Roman" w:eastAsia="OfficinaSansBoldITC" w:hAnsi="Times New Roman" w:cs="Times New Roman"/>
          <w:sz w:val="24"/>
          <w:szCs w:val="24"/>
        </w:rPr>
        <w:lastRenderedPageBreak/>
        <w:t>велосипедов, мотоциклов и мопедов. Ответственность за нарушение Правил дорожного движения и мер оказания первой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Порядок действий при попадании в опасную ситуацию. Порядок действий в случаях, когда потерялся человек.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 xml:space="preserve">Модуль № 2. «Основы обороны государства».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w:t>
      </w:r>
      <w:smartTag w:uri="urn:schemas-microsoft-com:office:smarttags" w:element="metricconverter">
        <w:smartTagPr>
          <w:attr w:name="ProductID" w:val="1992 г"/>
        </w:smartTagPr>
        <w:r w:rsidRPr="00B217FD">
          <w:rPr>
            <w:rFonts w:ascii="Times New Roman" w:eastAsia="OfficinaSansBoldITC" w:hAnsi="Times New Roman" w:cs="Times New Roman"/>
            <w:sz w:val="24"/>
            <w:szCs w:val="24"/>
          </w:rPr>
          <w:t>1992 г</w:t>
        </w:r>
      </w:smartTag>
      <w:r w:rsidRPr="00B217FD">
        <w:rPr>
          <w:rFonts w:ascii="Times New Roman" w:eastAsia="OfficinaSansBoldITC" w:hAnsi="Times New Roman" w:cs="Times New Roman"/>
          <w:sz w:val="24"/>
          <w:szCs w:val="24"/>
        </w:rPr>
        <w:t>.).</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Дни воинской славы (победные дни) России. Памятные даты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w:t>
      </w:r>
      <w:r w:rsidRPr="00B217FD">
        <w:rPr>
          <w:rFonts w:ascii="Times New Roman" w:eastAsia="OfficinaSansBoldITC" w:hAnsi="Times New Roman" w:cs="Times New Roman"/>
          <w:sz w:val="24"/>
          <w:szCs w:val="24"/>
        </w:rPr>
        <w:lastRenderedPageBreak/>
        <w:t xml:space="preserve">Федерации. Воинские звания военнослужащих. Военная форма одежды и знаки различия военнослужащих.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3. «Военно-профессиональная деятельность».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Организация подготовки офицерских кадров для Вооружённых Сил Российской Федерации, МВД России, ФСБ России, МЧС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Ритуал подъёма и спуска Государственного флага Российской Федерации. Вручение воинской части государственной награды.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4. «Защита населения Российской Федерации от опасных и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5. «Безопасность в природной среде и экологическая безопасность».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Федеральная служба по надзору в сфере защиты прав потребителей и благополучия человека (Роспотребнадзор). Федеральный закон от 10 января </w:t>
      </w:r>
      <w:smartTag w:uri="urn:schemas-microsoft-com:office:smarttags" w:element="metricconverter">
        <w:smartTagPr>
          <w:attr w:name="ProductID" w:val="2002 г"/>
        </w:smartTagPr>
        <w:r w:rsidRPr="00B217FD">
          <w:rPr>
            <w:rFonts w:ascii="Times New Roman" w:eastAsia="OfficinaSansBoldITC" w:hAnsi="Times New Roman" w:cs="Times New Roman"/>
            <w:sz w:val="24"/>
            <w:szCs w:val="24"/>
          </w:rPr>
          <w:t>2002 г</w:t>
        </w:r>
      </w:smartTag>
      <w:r w:rsidRPr="00B217FD">
        <w:rPr>
          <w:rFonts w:ascii="Times New Roman" w:eastAsia="OfficinaSansBoldITC" w:hAnsi="Times New Roman" w:cs="Times New Roman"/>
          <w:sz w:val="24"/>
          <w:szCs w:val="24"/>
        </w:rPr>
        <w:t>. № 7-ФЗ «Об охране окружающей среды» (Собрание законодательства Российской Федерации, 2002, № 2, ст. 133; 2022, № 13, ст. 1960).</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6.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Разновидности экстремистской деятельности. Внешние и внутренние экстремистские угрозы.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w:t>
      </w:r>
      <w:r w:rsidRPr="00B217FD">
        <w:rPr>
          <w:rFonts w:ascii="Times New Roman" w:eastAsia="OfficinaSansBoldITC" w:hAnsi="Times New Roman" w:cs="Times New Roman"/>
          <w:sz w:val="24"/>
          <w:szCs w:val="24"/>
        </w:rPr>
        <w:lastRenderedPageBreak/>
        <w:t>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7. «Основы здорового образа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8. «Основы медицинских знаний и оказание первой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Освоение основ медицинских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B217FD">
        <w:rPr>
          <w:rFonts w:ascii="Times New Roman" w:eastAsia="OfficinaSansBoldITC" w:hAnsi="Times New Roman" w:cs="Times New Roman"/>
          <w:sz w:val="24"/>
          <w:szCs w:val="24"/>
        </w:rPr>
        <w:br/>
        <w:t xml:space="preserve">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w:t>
      </w:r>
      <w:r w:rsidRPr="00B217FD">
        <w:rPr>
          <w:rFonts w:ascii="Times New Roman" w:eastAsia="OfficinaSansBoldITC" w:hAnsi="Times New Roman" w:cs="Times New Roman"/>
          <w:sz w:val="24"/>
          <w:szCs w:val="24"/>
        </w:rPr>
        <w:lastRenderedPageBreak/>
        <w:t>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Составы аптечек для оказания первой помощи в различных условиях.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Правила и способы переноски (транспортировки) пострадавших.</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9. «Элементы начальной военной подготовки».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Оружие пехотинца и правила обращения с ним. Автомат Калашникова </w:t>
      </w:r>
      <w:r w:rsidRPr="00B217FD">
        <w:rPr>
          <w:rFonts w:ascii="Times New Roman" w:eastAsia="OfficinaSansBoldITC" w:hAnsi="Times New Roman" w:cs="Times New Roman"/>
          <w:sz w:val="24"/>
          <w:szCs w:val="24"/>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Способы передвижения в бою при действиях в пешем порядке.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B217FD" w:rsidRPr="005B76DF" w:rsidRDefault="00B217FD" w:rsidP="00B217FD">
      <w:pPr>
        <w:spacing w:after="0" w:line="240" w:lineRule="auto"/>
        <w:ind w:firstLine="709"/>
        <w:jc w:val="both"/>
        <w:rPr>
          <w:rFonts w:ascii="Times New Roman" w:eastAsia="OfficinaSansBoldITC" w:hAnsi="Times New Roman" w:cs="Times New Roman"/>
          <w:b/>
          <w:i/>
          <w:sz w:val="24"/>
          <w:szCs w:val="24"/>
        </w:rPr>
      </w:pPr>
      <w:r w:rsidRPr="005B76DF">
        <w:rPr>
          <w:rFonts w:ascii="Times New Roman" w:eastAsia="OfficinaSansBoldITC" w:hAnsi="Times New Roman" w:cs="Times New Roman"/>
          <w:b/>
          <w:i/>
          <w:sz w:val="24"/>
          <w:szCs w:val="24"/>
        </w:rPr>
        <w:t>Вариант № 2.</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1 «Культура безопасности жизнедеятельности в современном обществе»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об уровнях взаимодействия человека и окружающей среды.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уровнях решения задачи обеспечения безопасности,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Раскрывать смысл понятия «безопасное поведение». Иметь представление </w:t>
      </w:r>
      <w:r w:rsidRPr="00B217FD">
        <w:rPr>
          <w:rFonts w:ascii="Times New Roman" w:eastAsia="OfficinaSansBoldITC" w:hAnsi="Times New Roman" w:cs="Times New Roman"/>
          <w:sz w:val="24"/>
          <w:szCs w:val="24"/>
        </w:rPr>
        <w:br/>
        <w:t>о понятии «виктимное поведение».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применять общие правила безопасного поведения.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2 «Безопасность в быту».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Классифицировать и характеризовать источники опасности в быту.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общие правила безопасного поведения, владеть ими в бытовых ситуациях.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защите прав потребителя, в том числе при совершении покупок в Интернете.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оказания первой помощи при ушибах, переломах, кровотечениях.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вызова экстренных служб, порядок взаимодействия с экстренными службами.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обращения с электрическими и газовыми приборами.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современных системах извещения и пожаротушения в жилых помещениях.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Соблюдать правила пожарной безопасности в быту. Знать порядок действий при угрозе или возникновении пожара.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оказания первой помощи при химических и термических ожогах.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права, обязанности и ответственность граждан в области пожарной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3 «Безопасность на транспорте».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опасности на различных видах транспорта.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Приводить примеры взаимосвязи безопасности водителя и пассажира.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знаниях и навыках, необходимых водителю автомобиля.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Безопасно вести себя на авиационном транспорте. Знать порядок действий </w:t>
      </w:r>
      <w:r w:rsidRPr="00B217FD">
        <w:rPr>
          <w:rFonts w:ascii="Times New Roman" w:eastAsia="OfficinaSansBoldITC" w:hAnsi="Times New Roman" w:cs="Times New Roman"/>
          <w:sz w:val="24"/>
          <w:szCs w:val="24"/>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4 «Безопасность в общественных местах».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источники опасности в общественных местах.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безопасного поведения в общественных местах.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попадании в толпу, давку.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поведения при проявлении агрессии.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криминальной 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в случаях, когда потерялся человек.</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угрозе обрушения зданий или отдельных конструкций.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угрозе совершения террористического акта.</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5 «Безопасность в природной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основные источники опасности в природной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Знать и соблюдать правила безопасного поведения на природе (в лесу; в горах; на водоёмах).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порядок действий в случаях, когда человек потерялся в природной среде.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способы подачи сигнала о помощи.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приёмы оказания первой помощи при перегреве, переохлаждении, отморожении.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общие правила поведения при чрезвычайных ситуациях природного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 причинах возникновения природных пожаров.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человека в возникновении и предупреждении природных пожаров.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представление о мероприятиях по борьбе с природными пожарами, возможных последствиях и способах их смягчения.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чрезвычайных ситуациях геологического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чрезвычайных ситуациях гидрологического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чрезвычайных ситуациях метеорологического характера.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«экология». Характеризовать влияние деятельности человека на экологию.</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Сформировать бережное отношение к природе.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Разумно пользоваться природными богатствами.</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6 «Здоровье и как его сохранить. Основы медицинских знаний».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понятий «здоровье», «охрана здоровья», «здоровый образ жизни», «лечение», «профилактика».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факторы, влияющие на здоровье человека и составляющие здорового образа жизни.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«вакцинация». Иметь представление о механизме действия вакцины.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Классифицировать чрезвычайные ситуации биолого-социального характера.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представления о самых распространённых неинфекционных заболеваниях.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роль образа жизни в профилактике неинфекционных заболеваний.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роль диспансеризации для профилактики неинфекционных заболеваний.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важности раннего выявления психических расстройств, роли инклюзивной среды.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доброжелательное отношение к людям с особенностями психического развития.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негативное отношение к употреблению алкоголя и наркотиков.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применять способы сохранения психического здоровья.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критерии, когда необходима помощь специалиста.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и соотносить понятия «первая помощь» и «скорая медицинская помощь».</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состояния, при которых оказывается первая помощь, мероприятия первой помощи, алгоритм первой помощи.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7 «Безопасность в социуме».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Объяснять смысл понятий «общение», «социальная группа», «большая группа», «малая группа».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принципы и показатели эффективного межличностного общения и общения в группе.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негативное отношение к опасным проявлениям конфликтов.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распознавать манипулятивные компоненты в мошеннических криминалистических схемах.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отличать конструктивные способы психологического воздействия от деструктивных форм.</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B217FD" w:rsidRPr="005B76DF" w:rsidRDefault="00B217FD" w:rsidP="00B217FD">
      <w:pPr>
        <w:spacing w:after="0" w:line="240" w:lineRule="auto"/>
        <w:ind w:firstLine="709"/>
        <w:jc w:val="both"/>
        <w:rPr>
          <w:rFonts w:ascii="Times New Roman" w:eastAsia="OfficinaSansBoldITC" w:hAnsi="Times New Roman" w:cs="Times New Roman"/>
          <w:i/>
          <w:sz w:val="24"/>
          <w:szCs w:val="24"/>
        </w:rPr>
      </w:pPr>
      <w:r w:rsidRPr="005B76DF">
        <w:rPr>
          <w:rFonts w:ascii="Times New Roman" w:eastAsia="OfficinaSansBoldITC" w:hAnsi="Times New Roman" w:cs="Times New Roman"/>
          <w:i/>
          <w:sz w:val="24"/>
          <w:szCs w:val="24"/>
        </w:rPr>
        <w:t>Модуль № 8 «Безопасность в информационном пространстве».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Характеризовать смысл понятий «цифровая среда», «цифровой след».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признаки, осознавать опасность цифровой зависимости.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Характеризовать основные риски цифровой среды.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об основных правах человека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соблюдать правила безопасного поведения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основные поведенческие риски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и соблюдать правила безопасной коммуникации в цифровой среде.</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«достоверность информации». Знать критерии проверки достоверности информации.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правила и основные инструменты распознавания фейковых текстов и изображений.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217FD" w:rsidRPr="00893685" w:rsidRDefault="00B217FD" w:rsidP="00B217FD">
      <w:pPr>
        <w:spacing w:after="0" w:line="240" w:lineRule="auto"/>
        <w:ind w:firstLine="709"/>
        <w:jc w:val="both"/>
        <w:rPr>
          <w:rFonts w:ascii="Times New Roman" w:eastAsia="OfficinaSansBoldITC" w:hAnsi="Times New Roman" w:cs="Times New Roman"/>
          <w:i/>
          <w:sz w:val="24"/>
          <w:szCs w:val="24"/>
        </w:rPr>
      </w:pPr>
      <w:r w:rsidRPr="00893685">
        <w:rPr>
          <w:rFonts w:ascii="Times New Roman" w:eastAsia="OfficinaSansBoldITC" w:hAnsi="Times New Roman" w:cs="Times New Roman"/>
          <w:i/>
          <w:sz w:val="24"/>
          <w:szCs w:val="24"/>
        </w:rPr>
        <w:t>Модуль № 9 «Основы противодействия экстремизму  и терроризму»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влияние экстремизма и терроризма на жизнь государства и общества.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Сформировать нетерпимое отношение к проявлениям экстремизма и терроризма.</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порядок действий при объявлении различных уровней террористической направленности.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цели, задачи, принципы противодействия экстремизму.</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B217FD" w:rsidRPr="00893685" w:rsidRDefault="00B217FD" w:rsidP="00B217FD">
      <w:pPr>
        <w:spacing w:after="0" w:line="240" w:lineRule="auto"/>
        <w:ind w:firstLine="709"/>
        <w:jc w:val="both"/>
        <w:rPr>
          <w:rFonts w:ascii="Times New Roman" w:eastAsia="OfficinaSansBoldITC" w:hAnsi="Times New Roman" w:cs="Times New Roman"/>
          <w:i/>
          <w:sz w:val="24"/>
          <w:szCs w:val="24"/>
        </w:rPr>
      </w:pPr>
      <w:r w:rsidRPr="00893685">
        <w:rPr>
          <w:rFonts w:ascii="Times New Roman" w:eastAsia="OfficinaSansBoldITC" w:hAnsi="Times New Roman" w:cs="Times New Roman"/>
          <w:i/>
          <w:sz w:val="24"/>
          <w:szCs w:val="24"/>
        </w:rPr>
        <w:t>Модуль № 10 «Взаимодействие личности, общества и государства в обеспечении безопасности жизни  и здоровья населения».</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роль обороны страны для мирного социально-экономического развития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современном облике Вооружённых Сил Российской Федерации.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 xml:space="preserve">Объяснять смысл понятий «воинская обязанность» и «военная служба». </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начальные знания в области обороны, основ военной службы.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представления о классификации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lastRenderedPageBreak/>
        <w:t>Иметь представление о задачах РСЧС. Приводить примеры.</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права и обязанности граждан в области защиты от чрезвычайных ситуаций.</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Иметь представление о правовой основе обеспечения национальной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Знать принципы обеспечения национальной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Характеризовать роль реализации национальных приоритетов в обеспечении безопасности.</w:t>
      </w:r>
    </w:p>
    <w:p w:rsidR="00B217FD" w:rsidRPr="00B217FD" w:rsidRDefault="00B217FD" w:rsidP="00B217FD">
      <w:pPr>
        <w:spacing w:after="0" w:line="240" w:lineRule="auto"/>
        <w:ind w:firstLine="709"/>
        <w:jc w:val="both"/>
        <w:rPr>
          <w:rFonts w:ascii="Times New Roman" w:eastAsia="OfficinaSansBoldITC" w:hAnsi="Times New Roman" w:cs="Times New Roman"/>
          <w:sz w:val="24"/>
          <w:szCs w:val="24"/>
        </w:rPr>
      </w:pPr>
      <w:r w:rsidRPr="00B217FD">
        <w:rPr>
          <w:rFonts w:ascii="Times New Roman" w:eastAsia="OfficinaSansBoldITC"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B217FD" w:rsidRPr="00893685" w:rsidRDefault="00B217FD" w:rsidP="00B217FD">
      <w:pPr>
        <w:spacing w:after="0" w:line="240" w:lineRule="auto"/>
        <w:ind w:firstLine="709"/>
        <w:jc w:val="both"/>
        <w:rPr>
          <w:rFonts w:ascii="Times New Roman" w:eastAsia="OfficinaSansBoldITC" w:hAnsi="Times New Roman" w:cs="Times New Roman"/>
          <w:b/>
          <w:sz w:val="24"/>
          <w:szCs w:val="24"/>
        </w:rPr>
      </w:pPr>
      <w:r w:rsidRPr="00893685">
        <w:rPr>
          <w:rFonts w:ascii="Times New Roman" w:eastAsia="OfficinaSansBoldITC" w:hAnsi="Times New Roman" w:cs="Times New Roman"/>
          <w:b/>
          <w:sz w:val="24"/>
          <w:szCs w:val="24"/>
        </w:rPr>
        <w:t>Планируемые результаты освоения программы ОБЖ.</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893685">
        <w:rPr>
          <w:rFonts w:ascii="Times New Roman" w:eastAsia="SchoolBookSanPin" w:hAnsi="Times New Roman" w:cs="Times New Roman"/>
          <w:i/>
          <w:sz w:val="24"/>
          <w:szCs w:val="24"/>
        </w:rPr>
        <w:t>Личностные результаты</w:t>
      </w:r>
      <w:r w:rsidRPr="00B217FD">
        <w:rPr>
          <w:rFonts w:ascii="Times New Roman" w:eastAsia="SchoolBookSanPin" w:hAnsi="Times New Roman" w:cs="Times New Roma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Личностные результаты изучения ОБЖ включают: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1) гражданское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2) патриотическое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3) духовно-нравственное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lastRenderedPageBreak/>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4) эстетическое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понимание взаимозависимости успешности и полноценного развития и безопасного поведения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5) ценности научного познания: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6) физическое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осознание ценности жизни, сформированность ответственного отношения к своему здоровью и здоровью окружающих;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потребность в регулярном ведении здорового образа жизни;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7) трудовое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position w:val="1"/>
          <w:sz w:val="24"/>
          <w:szCs w:val="24"/>
        </w:rPr>
        <w:t>8) экологическое воспитание: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B217FD" w:rsidRPr="00893685" w:rsidRDefault="00B217FD" w:rsidP="00B217FD">
      <w:pPr>
        <w:spacing w:after="0" w:line="240" w:lineRule="auto"/>
        <w:ind w:firstLine="709"/>
        <w:jc w:val="both"/>
        <w:rPr>
          <w:rFonts w:ascii="Times New Roman" w:eastAsia="SchoolBookSanPin" w:hAnsi="Times New Roman" w:cs="Times New Roman"/>
          <w:bCs/>
          <w:i/>
          <w:sz w:val="24"/>
          <w:szCs w:val="24"/>
        </w:rPr>
      </w:pPr>
      <w:r w:rsidRPr="00B217FD">
        <w:rPr>
          <w:rFonts w:ascii="Times New Roman" w:eastAsia="SchoolBookSanPin" w:hAnsi="Times New Roman" w:cs="Times New Roman"/>
          <w:sz w:val="24"/>
          <w:szCs w:val="24"/>
        </w:rPr>
        <w:t xml:space="preserve">результате изучения ОБЖ на уровне среднего общего образования у обучающегося будут сформированы </w:t>
      </w:r>
      <w:r w:rsidRPr="00893685">
        <w:rPr>
          <w:rFonts w:ascii="Times New Roman" w:eastAsia="SchoolBookSanPin" w:hAnsi="Times New Roman" w:cs="Times New Roman"/>
          <w:bCs/>
          <w:i/>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развивать творческое мышление при решении ситуационных задач.</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характеризовать приобретённые знания и навыки, оценивать возможность их реализации в реальных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B217FD">
        <w:rPr>
          <w:rFonts w:ascii="Times New Roman" w:eastAsia="SchoolBookSanPin" w:hAnsi="Times New Roman" w:cs="Times New Roman"/>
          <w:bCs/>
          <w:sz w:val="24"/>
          <w:szCs w:val="24"/>
        </w:rPr>
        <w:t>познавательных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B217FD">
        <w:rPr>
          <w:rFonts w:ascii="Times New Roman" w:eastAsia="SchoolBookSanPin" w:hAnsi="Times New Roman" w:cs="Times New Roman"/>
          <w:bCs/>
          <w:sz w:val="24"/>
          <w:szCs w:val="24"/>
        </w:rPr>
        <w:t>коммуникативных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lastRenderedPageBreak/>
        <w:t>владеть приёмами безопасного межличностного и группового общения; безопасно действовать по избеганию конфликтных ситуаций;</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аргументированно, логично и ясно излагать свою точку зрения с использованием языковых средств.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приобретённый опыт;</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 обучающегося будут сформированы следующие умения самоконтроля, принятия себя и других как части </w:t>
      </w:r>
      <w:r w:rsidRPr="00B217FD">
        <w:rPr>
          <w:rFonts w:ascii="Times New Roman" w:eastAsia="SchoolBookSanPin" w:hAnsi="Times New Roman" w:cs="Times New Roman"/>
          <w:bCs/>
          <w:sz w:val="24"/>
          <w:szCs w:val="24"/>
        </w:rPr>
        <w:t>регулятивных универсальных учебных действий</w:t>
      </w:r>
      <w:r w:rsidRPr="00B217FD">
        <w:rPr>
          <w:rFonts w:ascii="Times New Roman" w:eastAsia="SchoolBookSanPin" w:hAnsi="Times New Roman" w:cs="Times New Roman"/>
          <w:sz w:val="24"/>
          <w:szCs w:val="24"/>
        </w:rPr>
        <w:t>:</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217FD" w:rsidRPr="00893685" w:rsidRDefault="00B217FD" w:rsidP="00B217FD">
      <w:pPr>
        <w:spacing w:after="0" w:line="240" w:lineRule="auto"/>
        <w:ind w:firstLine="709"/>
        <w:jc w:val="both"/>
        <w:rPr>
          <w:rFonts w:ascii="Times New Roman" w:eastAsia="OfficinaSansBoldITC" w:hAnsi="Times New Roman" w:cs="Times New Roman"/>
          <w:b/>
          <w:color w:val="C00000"/>
          <w:sz w:val="24"/>
          <w:szCs w:val="24"/>
        </w:rPr>
      </w:pPr>
      <w:r w:rsidRPr="00893685">
        <w:rPr>
          <w:rFonts w:ascii="Times New Roman" w:eastAsia="SchoolBookSanPin" w:hAnsi="Times New Roman" w:cs="Times New Roman"/>
          <w:b/>
          <w:bCs/>
          <w:sz w:val="24"/>
          <w:szCs w:val="24"/>
        </w:rPr>
        <w:t xml:space="preserve">Предметные результаты освоения программы по ОБЖ на уровне среднего общего образования </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Предметные результаты, </w:t>
      </w:r>
      <w:r w:rsidRPr="00B217FD">
        <w:rPr>
          <w:rFonts w:ascii="Times New Roman" w:eastAsia="OfficinaSansBoldITC" w:hAnsi="Times New Roman" w:cs="Times New Roman"/>
          <w:sz w:val="24"/>
          <w:szCs w:val="24"/>
        </w:rPr>
        <w:t>формируемые в ходе изучения</w:t>
      </w:r>
      <w:r w:rsidRPr="00B217FD">
        <w:rPr>
          <w:rFonts w:ascii="Times New Roman" w:eastAsia="SchoolBookSanPin" w:hAnsi="Times New Roman" w:cs="Times New Roman"/>
          <w:sz w:val="24"/>
          <w:szCs w:val="24"/>
        </w:rPr>
        <w:t xml:space="preserve"> ОБЖ, должны обеспечивать:</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 xml:space="preserve">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w:t>
      </w:r>
      <w:r w:rsidRPr="00B217FD">
        <w:rPr>
          <w:rFonts w:ascii="Times New Roman" w:eastAsia="OfficinaSansBoldITC" w:hAnsi="Times New Roman"/>
          <w:sz w:val="24"/>
          <w:szCs w:val="24"/>
          <w:lang w:val="ru-RU"/>
        </w:rPr>
        <w:lastRenderedPageBreak/>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B217FD">
        <w:rPr>
          <w:rFonts w:ascii="Times New Roman" w:eastAsia="OfficinaSansBoldITC" w:hAnsi="Times New Roman"/>
          <w:sz w:val="24"/>
          <w:szCs w:val="24"/>
          <w:lang w:val="ru-RU"/>
        </w:rPr>
        <w:br/>
        <w:t>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B217FD">
        <w:rPr>
          <w:rFonts w:ascii="Times New Roman" w:eastAsia="OfficinaSansBoldITC" w:hAnsi="Times New Roman"/>
          <w:sz w:val="24"/>
          <w:szCs w:val="24"/>
          <w:lang w:val="ru-RU"/>
        </w:rPr>
        <w:br/>
        <w:t>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217FD" w:rsidRPr="00B217FD" w:rsidRDefault="00B217FD" w:rsidP="00B217FD">
      <w:pPr>
        <w:pStyle w:val="12"/>
        <w:widowControl/>
        <w:spacing w:after="0" w:line="240" w:lineRule="auto"/>
        <w:ind w:left="0" w:firstLine="709"/>
        <w:jc w:val="both"/>
        <w:rPr>
          <w:rFonts w:ascii="Times New Roman" w:eastAsia="OfficinaSansBoldITC" w:hAnsi="Times New Roman"/>
          <w:sz w:val="24"/>
          <w:szCs w:val="24"/>
          <w:lang w:val="ru-RU"/>
        </w:rPr>
      </w:pPr>
      <w:r w:rsidRPr="00B217FD">
        <w:rPr>
          <w:rFonts w:ascii="Times New Roman" w:eastAsia="OfficinaSansBoldITC" w:hAnsi="Times New Roman"/>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pStyle w:val="1"/>
        <w:pBdr>
          <w:bottom w:val="none" w:sz="0" w:space="0" w:color="auto"/>
        </w:pBdr>
        <w:spacing w:before="0" w:line="240" w:lineRule="auto"/>
        <w:ind w:firstLine="709"/>
        <w:jc w:val="both"/>
        <w:rPr>
          <w:sz w:val="24"/>
          <w:szCs w:val="24"/>
        </w:rPr>
      </w:pPr>
      <w:r w:rsidRPr="00B217FD">
        <w:rPr>
          <w:sz w:val="24"/>
          <w:szCs w:val="24"/>
        </w:rPr>
        <w:t xml:space="preserve">2.2 </w:t>
      </w:r>
      <w:r w:rsidR="00113606">
        <w:rPr>
          <w:sz w:val="24"/>
          <w:szCs w:val="24"/>
        </w:rPr>
        <w:t>Программа формирования</w:t>
      </w:r>
      <w:r w:rsidRPr="00B217FD">
        <w:rPr>
          <w:sz w:val="24"/>
          <w:szCs w:val="24"/>
        </w:rPr>
        <w:t xml:space="preserve"> УУД</w:t>
      </w:r>
      <w:r w:rsidR="00732E7E">
        <w:rPr>
          <w:sz w:val="24"/>
          <w:szCs w:val="24"/>
        </w:rPr>
        <w:t xml:space="preserve">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b/>
          <w:sz w:val="24"/>
          <w:szCs w:val="24"/>
        </w:rPr>
        <w:t>2.2.1 Целевой раздел.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На уровне среднего общего образования в МОАУ «</w:t>
      </w:r>
      <w:r w:rsidR="00893685">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продолжается формирование универсальных учебных действий (далее – УУД), систематизированный комплекс которых закреплен во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регулятивные действия должны б</w:t>
      </w:r>
      <w:r w:rsidR="00893685">
        <w:rPr>
          <w:rFonts w:ascii="Times New Roman" w:eastAsia="SchoolBookSanPin" w:hAnsi="Times New Roman" w:cs="Times New Roman"/>
          <w:sz w:val="24"/>
          <w:szCs w:val="24"/>
        </w:rPr>
        <w:t>ы</w:t>
      </w:r>
      <w:r w:rsidRPr="00B217FD">
        <w:rPr>
          <w:rFonts w:ascii="Times New Roman" w:eastAsia="SchoolBookSanPin" w:hAnsi="Times New Roman" w:cs="Times New Roman"/>
          <w:sz w:val="24"/>
          <w:szCs w:val="24"/>
        </w:rPr>
        <w:t xml:space="preserve">ть сформированы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развития УУД МОАУ «</w:t>
      </w:r>
      <w:r w:rsidR="00893685">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формирования УУД призвана обеспечить: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работ, основами информационной безопасности, умением безопасного использования  ИКТ;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формирование знаний и навыков в области финансовой грамотности и устойчивого развития общества.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подготовку к осознанному выбору дальнейшего образования и профессиональной деятельности.</w:t>
      </w:r>
    </w:p>
    <w:p w:rsidR="00B217FD" w:rsidRPr="00893685" w:rsidRDefault="00732E7E" w:rsidP="00B217FD">
      <w:pPr>
        <w:spacing w:after="0" w:line="240" w:lineRule="auto"/>
        <w:ind w:firstLine="709"/>
        <w:jc w:val="both"/>
        <w:rPr>
          <w:rFonts w:ascii="Times New Roman" w:eastAsia="SchoolBookSanPin" w:hAnsi="Times New Roman" w:cs="Times New Roman"/>
          <w:b/>
          <w:sz w:val="24"/>
          <w:szCs w:val="24"/>
        </w:rPr>
      </w:pPr>
      <w:r>
        <w:rPr>
          <w:rFonts w:ascii="Times New Roman" w:hAnsi="Times New Roman" w:cs="Times New Roman"/>
          <w:b/>
          <w:sz w:val="24"/>
          <w:szCs w:val="24"/>
        </w:rPr>
        <w:t>2.2.2  </w:t>
      </w:r>
      <w:r w:rsidR="00B217FD" w:rsidRPr="00893685">
        <w:rPr>
          <w:rFonts w:ascii="Times New Roman" w:eastAsia="SchoolBookSanPin" w:hAnsi="Times New Roman" w:cs="Times New Roman"/>
          <w:b/>
          <w:sz w:val="24"/>
          <w:szCs w:val="24"/>
        </w:rPr>
        <w:t>Содержательный раздел.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Программа формирования УУД  у обучающихся содержит: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взаимосвязи УУД с содержанием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описание особенностей реализации основных направлений и форм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учебно-исследовательской и проектной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взаимосвязи УУД с содержанием учебных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Разработанные по всем учебным предметам рабочие программы МОАУ «</w:t>
      </w:r>
      <w:r w:rsidR="00893685">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отражают определенные во ФГОС СОО УУД в трех своих компонентах: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разделе «Основные виды деятельности» тематического планирования.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B217FD" w:rsidRPr="00893685" w:rsidRDefault="00B217FD" w:rsidP="00B217FD">
      <w:pPr>
        <w:spacing w:after="0" w:line="240" w:lineRule="auto"/>
        <w:ind w:firstLine="709"/>
        <w:jc w:val="both"/>
        <w:rPr>
          <w:rFonts w:ascii="Times New Roman" w:eastAsia="SchoolBookSanPin" w:hAnsi="Times New Roman" w:cs="Times New Roman"/>
          <w:i/>
          <w:sz w:val="24"/>
          <w:szCs w:val="24"/>
        </w:rPr>
      </w:pPr>
      <w:r w:rsidRPr="00893685">
        <w:rPr>
          <w:rFonts w:ascii="Times New Roman" w:eastAsia="SchoolBookSanPin" w:hAnsi="Times New Roman" w:cs="Times New Roman"/>
          <w:i/>
          <w:sz w:val="24"/>
          <w:szCs w:val="24"/>
        </w:rPr>
        <w:t>Русский язык и литература.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формулировать и актуализировать проблему, заложенную </w:t>
      </w:r>
      <w:r w:rsidRPr="00B217FD">
        <w:rPr>
          <w:rFonts w:ascii="Times New Roman" w:eastAsia="SchoolBookSanPin" w:hAnsi="Times New Roman" w:cs="Times New Roman"/>
          <w:sz w:val="24"/>
          <w:szCs w:val="24"/>
        </w:rPr>
        <w:br/>
        <w:t xml:space="preserve">в художественном произведении, рассматривать ее всесторонне;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w:t>
      </w:r>
      <w:r w:rsidRPr="00B217FD">
        <w:rPr>
          <w:rFonts w:ascii="Times New Roman" w:eastAsia="SchoolBookSanPin" w:hAnsi="Times New Roman" w:cs="Times New Roman"/>
          <w:sz w:val="24"/>
          <w:szCs w:val="24"/>
        </w:rPr>
        <w:lastRenderedPageBreak/>
        <w:t>сопоставлять текст с другими произведениями русской и зарубежной литературы, интерпретациями в различных видах искусств;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00175420" w:rsidRPr="00B217FD">
        <w:rPr>
          <w:rFonts w:ascii="Times New Roman" w:eastAsia="SchoolBookSanPin" w:hAnsi="Times New Roman" w:cs="Times New Roman"/>
          <w:sz w:val="24"/>
          <w:szCs w:val="24"/>
        </w:rPr>
        <w:t>аргументировано</w:t>
      </w:r>
      <w:r w:rsidRPr="00B217FD">
        <w:rPr>
          <w:rFonts w:ascii="Times New Roman" w:eastAsia="SchoolBookSanPin" w:hAnsi="Times New Roman" w:cs="Times New Roman"/>
          <w:sz w:val="24"/>
          <w:szCs w:val="24"/>
        </w:rPr>
        <w:t xml:space="preserve"> излагать свою точку зрения по поставленной проблеме;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B217FD" w:rsidRPr="00B217FD" w:rsidRDefault="00175420"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аргументировано</w:t>
      </w:r>
      <w:r w:rsidR="00B217FD" w:rsidRPr="00B217FD">
        <w:rPr>
          <w:rFonts w:ascii="Times New Roman" w:eastAsia="SchoolBookSanPin" w:hAnsi="Times New Roman" w:cs="Times New Roman"/>
          <w:sz w:val="24"/>
          <w:szCs w:val="24"/>
        </w:rPr>
        <w:t xml:space="preserve">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оценивать качество своего вклада и вклада каждого участника команды в общий результат;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обобщать мнения нескольких людей и выражать это обобщение в устной и письменной форме;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Иностранный язык.</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и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сравнивать разные типы и жанры устных и письменных высказываний на иностранном языке;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соблюдать информационную безопасность при работе в сети Интернет.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Математика и информатика.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устанавливать существенный признак классификации, основания </w:t>
      </w:r>
      <w:r w:rsidRPr="00B217FD">
        <w:rPr>
          <w:rFonts w:ascii="Times New Roman" w:eastAsia="SchoolBookSanPin" w:hAnsi="Times New Roman" w:cs="Times New Roman"/>
          <w:sz w:val="24"/>
          <w:szCs w:val="24"/>
        </w:rPr>
        <w:br/>
        <w:t>для обобщения и сравнения, критерии проводимого анализа;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дефициты информации, данных, необходимых для ответа на вопрос и для решения задачи;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Естественнонаучные предметы.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B217FD">
        <w:rPr>
          <w:rFonts w:ascii="MS Mincho" w:eastAsia="MS Mincho" w:hAnsi="MS Mincho" w:cs="MS Mincho" w:hint="eastAsia"/>
          <w:sz w:val="24"/>
          <w:szCs w:val="24"/>
        </w:rPr>
        <w:t> </w:t>
      </w:r>
      <w:r w:rsidRPr="00B217FD">
        <w:rPr>
          <w:rFonts w:ascii="Times New Roman" w:eastAsia="SchoolBookSanPin" w:hAnsi="Times New Roman" w:cs="Times New Roman"/>
          <w:sz w:val="24"/>
          <w:szCs w:val="24"/>
        </w:rPr>
        <w:t>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познавательных действий 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175420"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аргументирован</w:t>
      </w:r>
      <w:r>
        <w:rPr>
          <w:rFonts w:ascii="Times New Roman" w:eastAsia="SchoolBookSanPin" w:hAnsi="Times New Roman" w:cs="Times New Roman"/>
          <w:sz w:val="24"/>
          <w:szCs w:val="24"/>
        </w:rPr>
        <w:t>н</w:t>
      </w:r>
      <w:r w:rsidRPr="00B217FD">
        <w:rPr>
          <w:rFonts w:ascii="Times New Roman" w:eastAsia="SchoolBookSanPin" w:hAnsi="Times New Roman" w:cs="Times New Roman"/>
          <w:sz w:val="24"/>
          <w:szCs w:val="24"/>
        </w:rPr>
        <w:t>о</w:t>
      </w:r>
      <w:r w:rsidR="00B217FD" w:rsidRPr="00B217FD">
        <w:rPr>
          <w:rFonts w:ascii="Times New Roman" w:eastAsia="SchoolBookSanPin" w:hAnsi="Times New Roman" w:cs="Times New Roman"/>
          <w:sz w:val="24"/>
          <w:szCs w:val="24"/>
        </w:rPr>
        <w:t xml:space="preserve"> вести диалог, развернуто и логично излагать свою точку зрения;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B217FD" w:rsidRPr="00175420" w:rsidRDefault="00B217FD" w:rsidP="00B217FD">
      <w:pPr>
        <w:spacing w:after="0" w:line="240" w:lineRule="auto"/>
        <w:ind w:firstLine="709"/>
        <w:jc w:val="both"/>
        <w:rPr>
          <w:rFonts w:ascii="Times New Roman" w:eastAsia="SchoolBookSanPin" w:hAnsi="Times New Roman" w:cs="Times New Roman"/>
          <w:i/>
          <w:sz w:val="24"/>
          <w:szCs w:val="24"/>
        </w:rPr>
      </w:pPr>
      <w:r w:rsidRPr="00175420">
        <w:rPr>
          <w:rFonts w:ascii="Times New Roman" w:eastAsia="SchoolBookSanPin" w:hAnsi="Times New Roman" w:cs="Times New Roman"/>
          <w:i/>
          <w:sz w:val="24"/>
          <w:szCs w:val="24"/>
        </w:rPr>
        <w:t>Общественно-научные предметы.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познавательных действий включает базовые логические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w:t>
      </w:r>
      <w:r w:rsidR="00175420">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базовые исследовательские действия: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w:t>
      </w:r>
      <w:r w:rsidRPr="00B217FD">
        <w:rPr>
          <w:rFonts w:ascii="Times New Roman" w:eastAsia="SchoolBookSanPin" w:hAnsi="Times New Roman" w:cs="Times New Roman"/>
          <w:sz w:val="24"/>
          <w:szCs w:val="24"/>
        </w:rPr>
        <w:lastRenderedPageBreak/>
        <w:t>истории и сравнивать предложенную аргументацию, выбирать наиболее аргументированную позицию;</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B217FD">
        <w:rPr>
          <w:rFonts w:ascii="Times New Roman" w:eastAsia="SchoolBookSanPin" w:hAnsi="Times New Roman" w:cs="Times New Roman"/>
          <w:sz w:val="24"/>
          <w:szCs w:val="24"/>
        </w:rPr>
        <w:br/>
        <w:t>включает работу с информацией: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hAnsi="Times New Roman" w:cs="Times New Roman"/>
          <w:sz w:val="24"/>
          <w:szCs w:val="24"/>
        </w:rPr>
        <w:t> </w:t>
      </w:r>
      <w:r w:rsidRPr="00B217FD">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Особенности реализации основных направлений и форм</w:t>
      </w:r>
      <w:r w:rsidR="00175420">
        <w:rPr>
          <w:rFonts w:ascii="Times New Roman" w:eastAsia="SchoolBookSanPin" w:hAnsi="Times New Roman" w:cs="Times New Roman"/>
          <w:sz w:val="24"/>
          <w:szCs w:val="24"/>
        </w:rPr>
        <w:t xml:space="preserve"> </w:t>
      </w:r>
      <w:r w:rsidRPr="00B217FD">
        <w:rPr>
          <w:rFonts w:ascii="Times New Roman" w:eastAsia="SchoolBookSanPin" w:hAnsi="Times New Roman" w:cs="Times New Roman"/>
          <w:sz w:val="24"/>
          <w:szCs w:val="24"/>
        </w:rPr>
        <w:t>учебно-исследовательской и проектной деятельности в рамках урочной и внеурочной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 МОАУ «</w:t>
      </w:r>
      <w:r w:rsidR="00175420">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Результаты выполнения индивидуального проекта должны отражать: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B217FD">
        <w:rPr>
          <w:rFonts w:ascii="Times New Roman" w:eastAsia="SchoolBookSanPin" w:hAnsi="Times New Roman" w:cs="Times New Roman"/>
          <w:sz w:val="24"/>
          <w:szCs w:val="24"/>
        </w:rPr>
        <w:br/>
        <w:t>при решении различных задач, используя знания одного или нескольких учебных предметов или предметных областей;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Индивидуальный проект выполняется обучающимся в течение одного </w:t>
      </w:r>
      <w:r w:rsidRPr="00B217FD">
        <w:rPr>
          <w:rFonts w:ascii="Times New Roman" w:eastAsia="SchoolBookSanPin" w:hAnsi="Times New Roman" w:cs="Times New Roman"/>
          <w:sz w:val="24"/>
          <w:szCs w:val="24"/>
        </w:rPr>
        <w:br/>
        <w:t>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гимназии,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w:t>
      </w:r>
      <w:r w:rsidRPr="00B217FD">
        <w:rPr>
          <w:rFonts w:ascii="Times New Roman" w:eastAsia="SchoolBookSanPin" w:hAnsi="Times New Roman" w:cs="Times New Roman"/>
          <w:sz w:val="24"/>
          <w:szCs w:val="24"/>
        </w:rPr>
        <w:lastRenderedPageBreak/>
        <w:t>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217FD" w:rsidRPr="00175420" w:rsidRDefault="00B217FD" w:rsidP="00B217FD">
      <w:pPr>
        <w:spacing w:after="0" w:line="240" w:lineRule="auto"/>
        <w:ind w:firstLine="709"/>
        <w:jc w:val="both"/>
        <w:rPr>
          <w:rFonts w:ascii="Times New Roman" w:eastAsia="SchoolBookSanPin" w:hAnsi="Times New Roman" w:cs="Times New Roman"/>
          <w:b/>
          <w:sz w:val="24"/>
          <w:szCs w:val="24"/>
        </w:rPr>
      </w:pPr>
      <w:r w:rsidRPr="00175420">
        <w:rPr>
          <w:rFonts w:ascii="Times New Roman" w:eastAsia="SchoolBookSanPin" w:hAnsi="Times New Roman" w:cs="Times New Roman"/>
          <w:b/>
          <w:sz w:val="24"/>
          <w:szCs w:val="24"/>
        </w:rPr>
        <w:t>2.2.3  Организационный раздел.</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Условия реализации программы формирования УУД в МОАУ «</w:t>
      </w:r>
      <w:r w:rsidR="00F76C3D">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xml:space="preserve">»   обеспечивают  совершенствование компетенций проектной и учебно-исследовательской деятельности обучающихся.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Условия реализации программы формирования УУД в МОАУ «</w:t>
      </w:r>
      <w:r w:rsidR="00F76C3D">
        <w:rPr>
          <w:rFonts w:ascii="Times New Roman" w:eastAsia="SchoolBookSanPin" w:hAnsi="Times New Roman" w:cs="Times New Roman"/>
          <w:sz w:val="24"/>
          <w:szCs w:val="24"/>
        </w:rPr>
        <w:t>СОШ № 37 г. Орска</w:t>
      </w:r>
      <w:r w:rsidRPr="00B217FD">
        <w:rPr>
          <w:rFonts w:ascii="Times New Roman" w:eastAsia="SchoolBookSanPin" w:hAnsi="Times New Roman" w:cs="Times New Roman"/>
          <w:sz w:val="24"/>
          <w:szCs w:val="24"/>
        </w:rPr>
        <w:t>»    включают: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Педагогические кадры имеют  необходимый уровень подготовки для реализации программы формирования УУД, что может включать следующее: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прошли курсы повышения квалификации, посвященные ФГОС СОО;</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lastRenderedPageBreak/>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педагоги владеют методиками формирующего оценивания;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возможности вовлечения обучающихся в разнообразную исследовательскую деятельность;</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Default="00B217FD" w:rsidP="00B217FD">
      <w:pPr>
        <w:spacing w:after="0" w:line="240" w:lineRule="auto"/>
        <w:ind w:firstLine="709"/>
        <w:jc w:val="both"/>
        <w:rPr>
          <w:rFonts w:ascii="Times New Roman" w:hAnsi="Times New Roman" w:cs="Times New Roman"/>
          <w:b/>
          <w:sz w:val="24"/>
          <w:szCs w:val="24"/>
        </w:rPr>
      </w:pPr>
      <w:r w:rsidRPr="00B217FD">
        <w:rPr>
          <w:rFonts w:ascii="Times New Roman" w:hAnsi="Times New Roman" w:cs="Times New Roman"/>
          <w:b/>
          <w:sz w:val="24"/>
          <w:szCs w:val="24"/>
        </w:rPr>
        <w:t xml:space="preserve">2.3 </w:t>
      </w:r>
      <w:r w:rsidR="000E10E3">
        <w:rPr>
          <w:rFonts w:ascii="Times New Roman" w:hAnsi="Times New Roman" w:cs="Times New Roman"/>
          <w:b/>
          <w:sz w:val="24"/>
          <w:szCs w:val="24"/>
        </w:rPr>
        <w:t>Рабочая программа воспитания</w:t>
      </w:r>
    </w:p>
    <w:p w:rsidR="00C65752" w:rsidRPr="00DC673E" w:rsidRDefault="00C65752" w:rsidP="00C65752">
      <w:pPr>
        <w:tabs>
          <w:tab w:val="left" w:pos="851"/>
        </w:tabs>
        <w:spacing w:after="0" w:line="240" w:lineRule="auto"/>
        <w:ind w:firstLine="709"/>
        <w:jc w:val="both"/>
        <w:rPr>
          <w:rFonts w:ascii="Times New Roman" w:hAnsi="Times New Roman"/>
          <w:w w:val="0"/>
          <w:sz w:val="24"/>
          <w:szCs w:val="24"/>
        </w:rPr>
      </w:pPr>
      <w:bookmarkStart w:id="51" w:name="_Hlk99529978"/>
      <w:r w:rsidRPr="00DC673E">
        <w:rPr>
          <w:rFonts w:ascii="Times New Roman" w:hAnsi="Times New Roman"/>
          <w:w w:val="0"/>
          <w:sz w:val="24"/>
          <w:szCs w:val="24"/>
        </w:rPr>
        <w:t>Рабочая программа воспитания (далее</w:t>
      </w:r>
      <w:r>
        <w:rPr>
          <w:rFonts w:ascii="Times New Roman" w:hAnsi="Times New Roman"/>
          <w:w w:val="0"/>
          <w:sz w:val="24"/>
          <w:szCs w:val="24"/>
        </w:rPr>
        <w:t xml:space="preserve"> </w:t>
      </w:r>
      <w:r w:rsidRPr="00DC673E">
        <w:rPr>
          <w:rFonts w:ascii="Times New Roman" w:hAnsi="Times New Roman"/>
          <w:w w:val="0"/>
          <w:sz w:val="24"/>
          <w:szCs w:val="24"/>
        </w:rPr>
        <w:t xml:space="preserve">- Программа) является обязательной частью основных образовательных программ </w:t>
      </w:r>
      <w:r w:rsidRPr="00DC673E">
        <w:rPr>
          <w:rFonts w:ascii="Times New Roman" w:hAnsi="Times New Roman"/>
          <w:sz w:val="24"/>
          <w:szCs w:val="24"/>
        </w:rPr>
        <w:t>Муниципальное общеобразовательное автономное учреждение «</w:t>
      </w:r>
      <w:r>
        <w:rPr>
          <w:rFonts w:ascii="Times New Roman" w:hAnsi="Times New Roman"/>
          <w:sz w:val="24"/>
          <w:szCs w:val="24"/>
        </w:rPr>
        <w:t xml:space="preserve">Средняя общеобразовательная школа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(далее</w:t>
      </w:r>
      <w:r>
        <w:rPr>
          <w:rFonts w:ascii="Times New Roman" w:hAnsi="Times New Roman"/>
          <w:sz w:val="24"/>
          <w:szCs w:val="24"/>
        </w:rPr>
        <w:t xml:space="preserve"> </w:t>
      </w:r>
      <w:r w:rsidRPr="00DC673E">
        <w:rPr>
          <w:rFonts w:ascii="Times New Roman" w:hAnsi="Times New Roman"/>
          <w:sz w:val="24"/>
          <w:szCs w:val="24"/>
        </w:rPr>
        <w:t>-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w w:val="0"/>
          <w:sz w:val="24"/>
          <w:szCs w:val="24"/>
        </w:rPr>
        <w:t>.</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основывается на единстве и преемственности образовательного процесса всех уровней общего образования.</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Рабочая программа воспитания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предназначена для планирования и организации системной воспитательной деятельности; разраб</w:t>
      </w:r>
      <w:r>
        <w:rPr>
          <w:rFonts w:ascii="Times New Roman" w:hAnsi="Times New Roman"/>
          <w:sz w:val="24"/>
          <w:szCs w:val="24"/>
        </w:rPr>
        <w:t>отана</w:t>
      </w:r>
      <w:r w:rsidRPr="00DC673E">
        <w:rPr>
          <w:rFonts w:ascii="Times New Roman" w:hAnsi="Times New Roman"/>
          <w:sz w:val="24"/>
          <w:szCs w:val="24"/>
        </w:rPr>
        <w:t xml:space="preserve"> и утвержд</w:t>
      </w:r>
      <w:r>
        <w:rPr>
          <w:rFonts w:ascii="Times New Roman" w:hAnsi="Times New Roman"/>
          <w:sz w:val="24"/>
          <w:szCs w:val="24"/>
        </w:rPr>
        <w:t>ена</w:t>
      </w:r>
      <w:r w:rsidRPr="00DC673E">
        <w:rPr>
          <w:rFonts w:ascii="Times New Roman" w:hAnsi="Times New Roman"/>
          <w:sz w:val="24"/>
          <w:szCs w:val="24"/>
        </w:rPr>
        <w:t xml:space="preserve"> с участием коллегиальных органов управления общеобразовательной организацией, в том числе </w:t>
      </w:r>
      <w:r w:rsidRPr="00E64063">
        <w:rPr>
          <w:rFonts w:ascii="Times New Roman" w:hAnsi="Times New Roman"/>
          <w:sz w:val="24"/>
          <w:szCs w:val="24"/>
        </w:rPr>
        <w:t>Совета Школы, Общешкольного Родительского комитета</w:t>
      </w:r>
      <w:r w:rsidRPr="00DC673E">
        <w:rPr>
          <w:rFonts w:ascii="Times New Roman" w:hAnsi="Times New Roman"/>
          <w:sz w:val="24"/>
          <w:szCs w:val="24"/>
        </w:rPr>
        <w:t xml:space="preserve">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w:t>
      </w:r>
      <w:r w:rsidRPr="00DC673E">
        <w:rPr>
          <w:rFonts w:ascii="Times New Roman" w:hAnsi="Times New Roman"/>
          <w:sz w:val="24"/>
          <w:szCs w:val="24"/>
        </w:rPr>
        <w:lastRenderedPageBreak/>
        <w:t xml:space="preserve">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включает три раздела: целевой, содержательный, организационный.</w:t>
      </w:r>
    </w:p>
    <w:p w:rsidR="00C65752" w:rsidRPr="00780A09" w:rsidRDefault="00C65752" w:rsidP="00C65752">
      <w:pPr>
        <w:pStyle w:val="1"/>
        <w:pBdr>
          <w:bottom w:val="none" w:sz="0" w:space="0" w:color="auto"/>
        </w:pBdr>
        <w:spacing w:before="0" w:line="240" w:lineRule="auto"/>
        <w:jc w:val="both"/>
        <w:rPr>
          <w:sz w:val="24"/>
          <w:szCs w:val="24"/>
        </w:rPr>
      </w:pPr>
      <w:bookmarkStart w:id="52" w:name="__RefHeading___2"/>
      <w:bookmarkEnd w:id="51"/>
      <w:bookmarkEnd w:id="52"/>
      <w:r>
        <w:rPr>
          <w:sz w:val="24"/>
          <w:szCs w:val="24"/>
        </w:rPr>
        <w:tab/>
        <w:t>2.3.1. Целевой раздел</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Участниками</w:t>
      </w:r>
      <w:r>
        <w:rPr>
          <w:rFonts w:ascii="Times New Roman" w:hAnsi="Times New Roman"/>
          <w:sz w:val="24"/>
          <w:szCs w:val="24"/>
        </w:rPr>
        <w:t xml:space="preserve"> Программы</w:t>
      </w:r>
      <w:r w:rsidRPr="00DC673E">
        <w:rPr>
          <w:rFonts w:ascii="Times New Roman" w:hAnsi="Times New Roman"/>
          <w:sz w:val="24"/>
          <w:szCs w:val="24"/>
        </w:rPr>
        <w:t xml:space="preserve">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Воспитательная деятельность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3" w:name="_Hlk107041641"/>
      <w:bookmarkEnd w:id="53"/>
    </w:p>
    <w:p w:rsidR="00C65752" w:rsidRPr="00DC673E" w:rsidRDefault="00C65752" w:rsidP="00C65752">
      <w:pPr>
        <w:tabs>
          <w:tab w:val="left" w:pos="851"/>
        </w:tabs>
        <w:spacing w:after="0" w:line="240" w:lineRule="auto"/>
        <w:ind w:firstLine="709"/>
        <w:jc w:val="both"/>
        <w:rPr>
          <w:rFonts w:ascii="Times New Roman" w:hAnsi="Times New Roman"/>
          <w:sz w:val="24"/>
          <w:szCs w:val="24"/>
        </w:rPr>
      </w:pPr>
    </w:p>
    <w:p w:rsidR="00C65752" w:rsidRPr="00DC673E" w:rsidRDefault="00C65752" w:rsidP="00C65752">
      <w:pPr>
        <w:spacing w:after="0" w:line="240" w:lineRule="auto"/>
        <w:ind w:firstLine="709"/>
        <w:jc w:val="both"/>
        <w:rPr>
          <w:rFonts w:ascii="Times New Roman" w:hAnsi="Times New Roman"/>
          <w:sz w:val="24"/>
          <w:szCs w:val="24"/>
        </w:rPr>
      </w:pPr>
      <w:bookmarkStart w:id="54" w:name="__RefHeading___3"/>
      <w:bookmarkStart w:id="55" w:name="bookmark8"/>
      <w:bookmarkEnd w:id="54"/>
      <w:r w:rsidRPr="00DC673E">
        <w:rPr>
          <w:rFonts w:ascii="Times New Roman" w:hAnsi="Times New Roman"/>
          <w:sz w:val="24"/>
          <w:szCs w:val="24"/>
        </w:rPr>
        <w:t>Современный российский национальный воспитательный идеал —</w:t>
      </w:r>
      <w:r>
        <w:rPr>
          <w:rFonts w:ascii="Times New Roman" w:hAnsi="Times New Roman"/>
          <w:sz w:val="24"/>
          <w:szCs w:val="24"/>
        </w:rPr>
        <w:t xml:space="preserve"> </w:t>
      </w:r>
      <w:r w:rsidRPr="00DC673E">
        <w:rPr>
          <w:rFonts w:ascii="Times New Roman" w:hAnsi="Times New Roman"/>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 соответствии с этим идеалом и нормативными правовыми актами Российской Федерации в сфере образования </w:t>
      </w:r>
      <w:r w:rsidRPr="009C7D75">
        <w:rPr>
          <w:rFonts w:ascii="Times New Roman" w:hAnsi="Times New Roman"/>
          <w:i/>
          <w:sz w:val="24"/>
          <w:szCs w:val="24"/>
        </w:rPr>
        <w:t>цель воспитания</w:t>
      </w:r>
      <w:r w:rsidRPr="00DC673E">
        <w:rPr>
          <w:rFonts w:ascii="Times New Roman" w:hAnsi="Times New Roman"/>
          <w:sz w:val="24"/>
          <w:szCs w:val="24"/>
        </w:rPr>
        <w:t xml:space="preserve"> обучающихся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9C7D75">
        <w:rPr>
          <w:rFonts w:ascii="Times New Roman" w:hAnsi="Times New Roman"/>
          <w:i/>
          <w:sz w:val="24"/>
          <w:szCs w:val="24"/>
        </w:rPr>
        <w:t>Задачи воспитания</w:t>
      </w:r>
      <w:r w:rsidRPr="00DC673E">
        <w:rPr>
          <w:rFonts w:ascii="Times New Roman" w:hAnsi="Times New Roman"/>
          <w:sz w:val="24"/>
          <w:szCs w:val="24"/>
        </w:rPr>
        <w:t xml:space="preserve"> обучающихся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Воспитательная деятельность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планируется и осуществляется на основе аксиологического, антропологического, культурно-исторического, </w:t>
      </w:r>
      <w:r w:rsidRPr="00DC673E">
        <w:rPr>
          <w:rFonts w:ascii="Times New Roman" w:hAnsi="Times New Roman"/>
          <w:sz w:val="24"/>
          <w:szCs w:val="24"/>
        </w:rPr>
        <w:lastRenderedPageBreak/>
        <w:t>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65752" w:rsidRPr="009C7D75" w:rsidRDefault="00C65752" w:rsidP="00C65752">
      <w:pPr>
        <w:spacing w:after="0" w:line="240" w:lineRule="auto"/>
        <w:ind w:firstLine="709"/>
        <w:jc w:val="both"/>
        <w:rPr>
          <w:rFonts w:ascii="Times New Roman" w:hAnsi="Times New Roman"/>
          <w:i/>
          <w:sz w:val="24"/>
          <w:szCs w:val="24"/>
        </w:rPr>
      </w:pPr>
      <w:r w:rsidRPr="009C7D75">
        <w:rPr>
          <w:rFonts w:ascii="Times New Roman" w:hAnsi="Times New Roman"/>
          <w:i/>
          <w:sz w:val="24"/>
          <w:szCs w:val="24"/>
        </w:rPr>
        <w:t xml:space="preserve">Направления воспитания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Программа реализуется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гражданское воспитание</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патриотическое воспитание</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духовно-нравственное воспитание</w:t>
      </w:r>
      <w:r w:rsidRPr="00DC673E">
        <w:rPr>
          <w:rFonts w:ascii="Times New Roman" w:hAnsi="Times New Roman"/>
          <w:b/>
          <w:sz w:val="24"/>
          <w:szCs w:val="24"/>
        </w:rPr>
        <w:t xml:space="preserve"> </w:t>
      </w:r>
      <w:r w:rsidRPr="00DC673E">
        <w:rPr>
          <w:rFonts w:ascii="Times New Roman" w:hAnsi="Times New Roman"/>
          <w:bCs/>
          <w:sz w:val="24"/>
          <w:szCs w:val="24"/>
        </w:rPr>
        <w:t>—</w:t>
      </w:r>
      <w:r w:rsidRPr="00DC673E">
        <w:rPr>
          <w:rFonts w:ascii="Times New Roman" w:hAnsi="Times New Roman"/>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эстетическое воспитание</w:t>
      </w:r>
      <w:r w:rsidRPr="00DC673E">
        <w:rPr>
          <w:rFonts w:ascii="Times New Roman" w:hAnsi="Times New Roman"/>
          <w:b/>
          <w:sz w:val="24"/>
          <w:szCs w:val="24"/>
        </w:rPr>
        <w:t xml:space="preserve"> </w:t>
      </w:r>
      <w:r w:rsidRPr="00DC673E">
        <w:rPr>
          <w:rFonts w:ascii="Times New Roman" w:hAnsi="Times New Roman"/>
          <w:bCs/>
          <w:sz w:val="24"/>
          <w:szCs w:val="24"/>
        </w:rPr>
        <w:t>—</w:t>
      </w:r>
      <w:r w:rsidRPr="00DC673E">
        <w:rPr>
          <w:rFonts w:ascii="Times New Roman" w:hAnsi="Times New Roman"/>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физическое воспитание, формирование культуры здорового образа жизни и эмоционального благополучия</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трудовое воспитание</w:t>
      </w:r>
      <w:r w:rsidRPr="00DC673E">
        <w:rPr>
          <w:rFonts w:ascii="Times New Roman" w:hAnsi="Times New Roman"/>
          <w:bCs/>
          <w:sz w:val="24"/>
          <w:szCs w:val="24"/>
        </w:rPr>
        <w:t xml:space="preserve"> —</w:t>
      </w:r>
      <w:r w:rsidRPr="00DC673E">
        <w:rPr>
          <w:rFonts w:ascii="Times New Roman" w:hAnsi="Times New Roman"/>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экологическое воспитание</w:t>
      </w:r>
      <w:r w:rsidRPr="00DC673E">
        <w:rPr>
          <w:rFonts w:ascii="Times New Roman" w:hAnsi="Times New Roman"/>
          <w:bCs/>
          <w:sz w:val="24"/>
          <w:szCs w:val="24"/>
        </w:rPr>
        <w:t xml:space="preserve"> —</w:t>
      </w:r>
      <w:r w:rsidRPr="00DC673E">
        <w:rPr>
          <w:rFonts w:ascii="Times New Roman" w:hAnsi="Times New Roman"/>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65752" w:rsidRPr="00DC673E" w:rsidRDefault="00C65752" w:rsidP="00C65752">
      <w:pPr>
        <w:widowControl w:val="0"/>
        <w:numPr>
          <w:ilvl w:val="0"/>
          <w:numId w:val="46"/>
        </w:numPr>
        <w:tabs>
          <w:tab w:val="left" w:pos="983"/>
        </w:tabs>
        <w:spacing w:after="0" w:line="240" w:lineRule="auto"/>
        <w:ind w:left="0" w:firstLine="709"/>
        <w:jc w:val="both"/>
        <w:rPr>
          <w:rFonts w:ascii="Times New Roman" w:hAnsi="Times New Roman"/>
          <w:sz w:val="24"/>
          <w:szCs w:val="24"/>
        </w:rPr>
      </w:pPr>
      <w:r w:rsidRPr="009C7D75">
        <w:rPr>
          <w:rFonts w:ascii="Times New Roman" w:hAnsi="Times New Roman"/>
          <w:i/>
          <w:sz w:val="24"/>
          <w:szCs w:val="24"/>
        </w:rPr>
        <w:t>ценности научного познания</w:t>
      </w:r>
      <w:r w:rsidRPr="00DC673E">
        <w:rPr>
          <w:rFonts w:ascii="Times New Roman" w:hAnsi="Times New Roman"/>
          <w:b/>
          <w:sz w:val="24"/>
          <w:szCs w:val="24"/>
        </w:rPr>
        <w:t xml:space="preserve"> </w:t>
      </w:r>
      <w:r w:rsidRPr="00DC673E">
        <w:rPr>
          <w:rFonts w:ascii="Times New Roman" w:hAnsi="Times New Roman"/>
          <w:bCs/>
          <w:sz w:val="24"/>
          <w:szCs w:val="24"/>
        </w:rPr>
        <w:t xml:space="preserve">— </w:t>
      </w:r>
      <w:r w:rsidRPr="00DC673E">
        <w:rPr>
          <w:rFonts w:ascii="Times New Roman" w:hAnsi="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bookmarkEnd w:id="55"/>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Целевые ориентиры результатов воспитания на уровне основного общего образования.</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Целевые ориентиры</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Гражданское воспитание</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bookmarkStart w:id="56" w:name="_Hlk101094428"/>
      <w:r w:rsidRPr="00DC673E">
        <w:rPr>
          <w:rFonts w:ascii="Times New Roman" w:hAnsi="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уважение к государственным символам России, праздникам.</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неприятие любой дискриминации граждан, проявлений экстремизма, терроризма, коррупции в обществе.</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6"/>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Патриотическое воспитание</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свою национальную, этническую принадлежность, любящий свой народ, его традиции, культуру.</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C65752" w:rsidRPr="00DC673E" w:rsidRDefault="00C65752" w:rsidP="00C65752">
      <w:pPr>
        <w:tabs>
          <w:tab w:val="left" w:pos="318"/>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Принимающий участие в мероприятиях патриотической направленности.</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Духовно-нравственное воспитание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Эстетическое воспитание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Ориентированный на самовыражение в разных видах искусства, в художественном творчестве.</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Физическое воспитание, формирование культуры здоровья и эмоционального благополучия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Умеющий осознавать физическое и эмоциональное состояние (своё и других людей), стремящийся управлять собственным эмоциональным состоянием.</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Способный адаптироваться к меняющимся социальным, информационным и природным условиям, стрессовым ситуациям.</w:t>
      </w:r>
    </w:p>
    <w:p w:rsidR="00C65752" w:rsidRDefault="00C65752" w:rsidP="00C65752">
      <w:pPr>
        <w:keepNext/>
        <w:keepLine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Трудовое воспитание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Уважающий труд, результаты своего труда, труда других людей.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C65752" w:rsidRDefault="00C65752" w:rsidP="00C65752">
      <w:pPr>
        <w:tabs>
          <w:tab w:val="left" w:pos="318"/>
        </w:tabs>
        <w:spacing w:after="0" w:line="240" w:lineRule="auto"/>
        <w:ind w:firstLine="709"/>
        <w:jc w:val="both"/>
        <w:rPr>
          <w:rFonts w:ascii="Times New Roman" w:hAnsi="Times New Roman"/>
          <w:b/>
          <w:sz w:val="24"/>
          <w:szCs w:val="24"/>
        </w:rPr>
      </w:pPr>
      <w:r w:rsidRPr="0016667F">
        <w:rPr>
          <w:rFonts w:ascii="Times New Roman" w:hAnsi="Times New Roman"/>
          <w:i/>
          <w:sz w:val="24"/>
          <w:szCs w:val="24"/>
        </w:rPr>
        <w:t>Экологическое воспитан</w:t>
      </w:r>
      <w:r>
        <w:rPr>
          <w:rFonts w:ascii="Times New Roman" w:hAnsi="Times New Roman"/>
          <w:i/>
          <w:sz w:val="24"/>
          <w:szCs w:val="24"/>
        </w:rPr>
        <w:t>ие</w:t>
      </w:r>
      <w:r w:rsidRPr="0016667F">
        <w:rPr>
          <w:rFonts w:ascii="Times New Roman" w:hAnsi="Times New Roman"/>
          <w:b/>
          <w:sz w:val="24"/>
          <w:szCs w:val="24"/>
        </w:rPr>
        <w:t xml:space="preserve"> </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активное неприятие действий, приносящих вред природе.</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65752" w:rsidRDefault="00C65752" w:rsidP="00C65752">
      <w:pPr>
        <w:keepNext/>
        <w:keepLines/>
        <w:spacing w:after="0" w:line="240" w:lineRule="auto"/>
        <w:ind w:firstLine="709"/>
        <w:jc w:val="both"/>
        <w:rPr>
          <w:rFonts w:ascii="Times New Roman" w:hAnsi="Times New Roman"/>
          <w:sz w:val="24"/>
          <w:szCs w:val="24"/>
        </w:rPr>
      </w:pPr>
      <w:r w:rsidRPr="00DC673E">
        <w:rPr>
          <w:rFonts w:ascii="Times New Roman" w:hAnsi="Times New Roman"/>
          <w:sz w:val="24"/>
          <w:szCs w:val="24"/>
        </w:rPr>
        <w:t>Участвующий в практической деятельности экологической, природоохранной направленности.</w:t>
      </w:r>
    </w:p>
    <w:p w:rsidR="00C65752" w:rsidRDefault="00C65752" w:rsidP="00C65752">
      <w:pPr>
        <w:tabs>
          <w:tab w:val="left" w:pos="318"/>
        </w:tabs>
        <w:spacing w:after="0" w:line="240" w:lineRule="auto"/>
        <w:ind w:firstLine="709"/>
        <w:jc w:val="both"/>
        <w:rPr>
          <w:rFonts w:ascii="Times New Roman" w:hAnsi="Times New Roman"/>
          <w:i/>
          <w:sz w:val="24"/>
          <w:szCs w:val="24"/>
        </w:rPr>
      </w:pPr>
      <w:r w:rsidRPr="0016667F">
        <w:rPr>
          <w:rFonts w:ascii="Times New Roman" w:hAnsi="Times New Roman"/>
          <w:i/>
          <w:sz w:val="24"/>
          <w:szCs w:val="24"/>
        </w:rPr>
        <w:t>Ценности научного познания</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C65752" w:rsidRPr="00DC673E" w:rsidRDefault="00C65752" w:rsidP="00C65752">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777C08" w:rsidRDefault="00C65752" w:rsidP="00777C08">
      <w:pPr>
        <w:tabs>
          <w:tab w:val="left" w:pos="318"/>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65752" w:rsidRPr="0016667F" w:rsidRDefault="00C65752" w:rsidP="00777C08">
      <w:pPr>
        <w:tabs>
          <w:tab w:val="left" w:pos="318"/>
        </w:tabs>
        <w:spacing w:after="0" w:line="240" w:lineRule="auto"/>
        <w:ind w:firstLine="709"/>
        <w:jc w:val="both"/>
        <w:rPr>
          <w:rFonts w:ascii="Times New Roman" w:hAnsi="Times New Roman"/>
          <w:i/>
          <w:sz w:val="24"/>
          <w:szCs w:val="24"/>
        </w:rPr>
      </w:pPr>
      <w:r w:rsidRPr="00DC673E">
        <w:rPr>
          <w:rFonts w:ascii="Times New Roma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65752" w:rsidRPr="0016667F" w:rsidRDefault="00C65752" w:rsidP="00C65752">
      <w:pPr>
        <w:spacing w:after="0" w:line="240" w:lineRule="auto"/>
        <w:ind w:firstLine="709"/>
        <w:jc w:val="both"/>
        <w:rPr>
          <w:rFonts w:ascii="Times New Roman" w:hAnsi="Times New Roman"/>
          <w:b/>
          <w:sz w:val="24"/>
          <w:szCs w:val="24"/>
        </w:rPr>
      </w:pPr>
      <w:r>
        <w:rPr>
          <w:rFonts w:ascii="Times New Roman" w:hAnsi="Times New Roman"/>
          <w:b/>
          <w:sz w:val="24"/>
          <w:szCs w:val="24"/>
        </w:rPr>
        <w:t>2.3.2 Содержательный раздел</w:t>
      </w:r>
    </w:p>
    <w:p w:rsidR="00C65752" w:rsidRPr="0016667F" w:rsidRDefault="00C65752" w:rsidP="00C65752">
      <w:pPr>
        <w:pStyle w:val="1"/>
        <w:pBdr>
          <w:bottom w:val="none" w:sz="0" w:space="0" w:color="auto"/>
        </w:pBdr>
        <w:spacing w:before="0" w:line="240" w:lineRule="auto"/>
        <w:ind w:firstLine="709"/>
        <w:jc w:val="both"/>
        <w:rPr>
          <w:b w:val="0"/>
          <w:i/>
          <w:sz w:val="24"/>
          <w:szCs w:val="24"/>
        </w:rPr>
      </w:pPr>
      <w:bookmarkStart w:id="57" w:name="__RefHeading___5"/>
      <w:bookmarkEnd w:id="57"/>
      <w:r w:rsidRPr="0016667F">
        <w:rPr>
          <w:b w:val="0"/>
          <w:i/>
          <w:sz w:val="24"/>
          <w:szCs w:val="24"/>
        </w:rPr>
        <w:t>Уклад общеобразовательной организации</w:t>
      </w:r>
    </w:p>
    <w:p w:rsidR="00C65752" w:rsidRPr="00DC673E" w:rsidRDefault="00C65752" w:rsidP="00C65752">
      <w:pPr>
        <w:spacing w:after="0" w:line="240" w:lineRule="auto"/>
        <w:ind w:firstLine="709"/>
        <w:jc w:val="both"/>
        <w:rPr>
          <w:rFonts w:ascii="Times New Roman" w:hAnsi="Times New Roman"/>
          <w:sz w:val="24"/>
          <w:szCs w:val="24"/>
        </w:rPr>
      </w:pPr>
      <w:bookmarkStart w:id="58" w:name="_Hlk103786013"/>
      <w:r w:rsidRPr="00DC673E">
        <w:rPr>
          <w:rFonts w:ascii="Times New Roman" w:hAnsi="Times New Roman"/>
          <w:sz w:val="24"/>
          <w:szCs w:val="24"/>
        </w:rPr>
        <w:t>История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расположенной в г. Орске по улице С</w:t>
      </w:r>
      <w:r>
        <w:rPr>
          <w:rFonts w:ascii="Times New Roman" w:hAnsi="Times New Roman"/>
          <w:sz w:val="24"/>
          <w:szCs w:val="24"/>
        </w:rPr>
        <w:t>портивной</w:t>
      </w:r>
      <w:r w:rsidRPr="00DC673E">
        <w:rPr>
          <w:rFonts w:ascii="Times New Roman" w:hAnsi="Times New Roman"/>
          <w:sz w:val="24"/>
          <w:szCs w:val="24"/>
        </w:rPr>
        <w:t xml:space="preserve">, дом № </w:t>
      </w:r>
      <w:r>
        <w:rPr>
          <w:rFonts w:ascii="Times New Roman" w:hAnsi="Times New Roman"/>
          <w:sz w:val="24"/>
          <w:szCs w:val="24"/>
        </w:rPr>
        <w:t>12</w:t>
      </w:r>
      <w:r w:rsidRPr="00DC673E">
        <w:rPr>
          <w:rFonts w:ascii="Times New Roman" w:hAnsi="Times New Roman"/>
          <w:sz w:val="24"/>
          <w:szCs w:val="24"/>
        </w:rPr>
        <w:t xml:space="preserve">, началась </w:t>
      </w:r>
      <w:r>
        <w:rPr>
          <w:rFonts w:ascii="Times New Roman" w:hAnsi="Times New Roman"/>
          <w:sz w:val="24"/>
          <w:szCs w:val="24"/>
        </w:rPr>
        <w:t>в</w:t>
      </w:r>
      <w:r w:rsidRPr="00DC673E">
        <w:rPr>
          <w:rFonts w:ascii="Times New Roman" w:hAnsi="Times New Roman"/>
          <w:sz w:val="24"/>
          <w:szCs w:val="24"/>
        </w:rPr>
        <w:t xml:space="preserve"> 19</w:t>
      </w:r>
      <w:r>
        <w:rPr>
          <w:rFonts w:ascii="Times New Roman" w:hAnsi="Times New Roman"/>
          <w:sz w:val="24"/>
          <w:szCs w:val="24"/>
        </w:rPr>
        <w:t>63</w:t>
      </w:r>
      <w:r w:rsidRPr="00DC673E">
        <w:rPr>
          <w:rFonts w:ascii="Times New Roman" w:hAnsi="Times New Roman"/>
          <w:sz w:val="24"/>
          <w:szCs w:val="24"/>
        </w:rPr>
        <w:t xml:space="preserve"> год</w:t>
      </w:r>
      <w:r>
        <w:rPr>
          <w:rFonts w:ascii="Times New Roman" w:hAnsi="Times New Roman"/>
          <w:sz w:val="24"/>
          <w:szCs w:val="24"/>
        </w:rPr>
        <w:t>у</w:t>
      </w:r>
      <w:r w:rsidRPr="00DC673E">
        <w:rPr>
          <w:rFonts w:ascii="Times New Roman" w:hAnsi="Times New Roman"/>
          <w:sz w:val="24"/>
          <w:szCs w:val="24"/>
        </w:rPr>
        <w:t xml:space="preserve">.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По Указу президента РФ В.В. Путина от 15 ноября 2022 года № 829 городу Орску присвоено звание «Город трудовой доблести». За значительный вклад жителей города в достижение Победы в Великой Отечественной войне, обеспечение бесперебойного производства военной и гражданской продукции на промышленных предприятиях, проявленные при этом массовый трудовой героизм и самоотверженность жителей.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Наша </w:t>
      </w:r>
      <w:r>
        <w:rPr>
          <w:rFonts w:ascii="Times New Roman" w:hAnsi="Times New Roman"/>
          <w:sz w:val="24"/>
          <w:szCs w:val="24"/>
        </w:rPr>
        <w:t>школа</w:t>
      </w:r>
      <w:r w:rsidRPr="00DC673E">
        <w:rPr>
          <w:rFonts w:ascii="Times New Roman" w:hAnsi="Times New Roman"/>
          <w:sz w:val="24"/>
          <w:szCs w:val="24"/>
        </w:rPr>
        <w:t xml:space="preserve"> - это открытая социально-педагогическая система, которая успешно действует при взаимодействии всех участников образовательного процесса как равноправных партнеров, которые стремятся к межличностному общению, широкому социальному сотрудничеству, создавая определенный уклад школьной жизни, способствующий формированию личности школьника – с набором компетентностей, определенных новыми образовательными стандартами.</w:t>
      </w:r>
      <w:r w:rsidRPr="00DC673E">
        <w:rPr>
          <w:rFonts w:ascii="Times New Roman" w:hAnsi="Times New Roman"/>
          <w:sz w:val="24"/>
          <w:szCs w:val="24"/>
        </w:rPr>
        <w:cr/>
        <w:t xml:space="preserve">           Основными традициями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являются мероприятия, </w:t>
      </w:r>
      <w:r w:rsidRPr="00DC673E">
        <w:rPr>
          <w:rFonts w:ascii="Times New Roman" w:hAnsi="Times New Roman"/>
          <w:sz w:val="24"/>
          <w:szCs w:val="24"/>
        </w:rPr>
        <w:lastRenderedPageBreak/>
        <w:t xml:space="preserve">направленные на развитие гражданской и патриотической позиции обучающихся, духовно-нравственного развития и научного познания.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color w:val="FF0000"/>
          <w:sz w:val="24"/>
          <w:szCs w:val="24"/>
        </w:rPr>
        <w:t xml:space="preserve"> </w:t>
      </w:r>
      <w:r w:rsidRPr="00DC673E">
        <w:rPr>
          <w:rFonts w:ascii="Times New Roman" w:hAnsi="Times New Roman"/>
          <w:sz w:val="24"/>
          <w:szCs w:val="24"/>
        </w:rPr>
        <w:t>Наиболее значимые традиционные дела, события, мероприятия, составляющие основу воспитательной системы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Учителя (поздравление учителей, концертная программа, подготовленная обучающимися); День матери, 8 Марта, День защитника Отечества, День Победы, выпускные вечера, «Первый звонок», «Последний звонок»  и др.; предметные недели начальных классов, гуманитарного цикла, естественно -  математического цикла, спортивного цикла; школьная НПК (подготовка проектов, исследовательских работ и их защита);</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«Посвящение в пятиклассники»; «Первый звонок»; «Последний звонок»;</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патриотическая акция «Бессмертный полк», акция «Письмо солдату»;  общешкольные родительские и ученические собрания, которые проводятся регулярно, в рамках которых обсуждаются насущные проблемы; Единый День профилактики правонарушений в школе (профилактические мероприятия с обучающимися, встреча родителей и обучающихся с представителями КДН и ЗП, ПДН);</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проводимые для жителей города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 спортивно-оздоровительная деятельность: соревнования по волейболу; спортивные состязания, «Веселые старты» и т.п. с участием в командах родителей;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 концерты школьников  в День пожилого человека, День защиты ребенка, Масленицу, 8 Марта, 9 Мая и др.</w:t>
      </w:r>
    </w:p>
    <w:p w:rsidR="00C65752" w:rsidRPr="00DC673E" w:rsidRDefault="00C65752" w:rsidP="00C65752">
      <w:pPr>
        <w:spacing w:after="0" w:line="240" w:lineRule="auto"/>
        <w:jc w:val="both"/>
        <w:rPr>
          <w:rFonts w:ascii="Times New Roman" w:hAnsi="Times New Roman"/>
          <w:sz w:val="24"/>
          <w:szCs w:val="24"/>
        </w:rPr>
      </w:pPr>
      <w:r w:rsidRPr="00DC673E">
        <w:rPr>
          <w:rFonts w:ascii="Times New Roman" w:hAnsi="Times New Roman"/>
          <w:sz w:val="24"/>
          <w:szCs w:val="24"/>
        </w:rPr>
        <w:t xml:space="preserve">            Школа участвует в следующих значимых проектах и программах, включённых в систему воспитательной деятельности:</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Федеральный профориентационный проект «Билет в будущее»;</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Профориентационный проект «Точка опоры»;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Федеральный проект «Профессионалитет».</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Источниками, оказывающими положительное воспитательный процесс в школе, являются педагоги:</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специалисты социально-психологической службы, обеспечивающие педагогическую поддержку обучающихся;</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педагоги-организаторы,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C65752" w:rsidRPr="00DC673E" w:rsidRDefault="00C65752" w:rsidP="00C65752">
      <w:pPr>
        <w:spacing w:after="0" w:line="240" w:lineRule="auto"/>
        <w:jc w:val="both"/>
        <w:rPr>
          <w:rFonts w:ascii="Times New Roman" w:hAnsi="Times New Roman"/>
          <w:sz w:val="24"/>
          <w:szCs w:val="24"/>
        </w:rPr>
      </w:pPr>
      <w:r w:rsidRPr="00DC673E">
        <w:rPr>
          <w:rFonts w:ascii="Times New Roman" w:hAnsi="Times New Roman"/>
          <w:sz w:val="24"/>
          <w:szCs w:val="24"/>
        </w:rPr>
        <w:t xml:space="preserve"> </w:t>
      </w:r>
      <w:r w:rsidRPr="00DC673E">
        <w:rPr>
          <w:rFonts w:ascii="Times New Roman" w:hAnsi="Times New Roman"/>
          <w:sz w:val="24"/>
          <w:szCs w:val="24"/>
        </w:rPr>
        <w:tab/>
        <w:t>Социальное окружение школы – это учреждения культуры, активного</w:t>
      </w:r>
      <w:r>
        <w:rPr>
          <w:rFonts w:ascii="Times New Roman" w:hAnsi="Times New Roman"/>
          <w:sz w:val="24"/>
          <w:szCs w:val="24"/>
        </w:rPr>
        <w:t xml:space="preserve"> </w:t>
      </w:r>
      <w:r w:rsidRPr="00DC673E">
        <w:rPr>
          <w:rFonts w:ascii="Times New Roman" w:hAnsi="Times New Roman"/>
          <w:sz w:val="24"/>
          <w:szCs w:val="24"/>
        </w:rPr>
        <w:t>отдыха и спорта, здравоохранения, правовых структур. Деятельность данных</w:t>
      </w:r>
      <w:r>
        <w:rPr>
          <w:rFonts w:ascii="Times New Roman" w:hAnsi="Times New Roman"/>
          <w:sz w:val="24"/>
          <w:szCs w:val="24"/>
        </w:rPr>
        <w:t xml:space="preserve"> </w:t>
      </w:r>
      <w:r w:rsidRPr="00DC673E">
        <w:rPr>
          <w:rFonts w:ascii="Times New Roman" w:hAnsi="Times New Roman"/>
          <w:sz w:val="24"/>
          <w:szCs w:val="24"/>
        </w:rPr>
        <w:t xml:space="preserve">учреждений нацелена на формирование законопослушного, активного, здорового гражданина страны. Географическая </w:t>
      </w:r>
      <w:r w:rsidRPr="00DC673E">
        <w:rPr>
          <w:rFonts w:ascii="Times New Roman" w:hAnsi="Times New Roman"/>
          <w:sz w:val="24"/>
          <w:szCs w:val="24"/>
        </w:rPr>
        <w:lastRenderedPageBreak/>
        <w:t>близость и созвучность целей</w:t>
      </w:r>
      <w:r>
        <w:rPr>
          <w:rFonts w:ascii="Times New Roman" w:hAnsi="Times New Roman"/>
          <w:sz w:val="24"/>
          <w:szCs w:val="24"/>
        </w:rPr>
        <w:t xml:space="preserve"> </w:t>
      </w:r>
      <w:r w:rsidRPr="00DC673E">
        <w:rPr>
          <w:rFonts w:ascii="Times New Roman" w:hAnsi="Times New Roman"/>
          <w:sz w:val="24"/>
          <w:szCs w:val="24"/>
        </w:rPr>
        <w:t>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w:t>
      </w:r>
      <w:r>
        <w:rPr>
          <w:rFonts w:ascii="Times New Roman" w:hAnsi="Times New Roman"/>
          <w:sz w:val="24"/>
          <w:szCs w:val="24"/>
        </w:rPr>
        <w:t xml:space="preserve"> </w:t>
      </w:r>
      <w:r w:rsidRPr="00DC673E">
        <w:rPr>
          <w:rFonts w:ascii="Times New Roman" w:hAnsi="Times New Roman"/>
          <w:sz w:val="24"/>
          <w:szCs w:val="24"/>
        </w:rPr>
        <w:t>деятельность Школьного самоуправления.</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Социальными партнерами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в решении задач воспитания являются:</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Образовательные учреждения: </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гуманитарно-технологический институт;</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Московский финансово-юридический университет, Орский филиал;</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технический техникум;</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нефтяной техникум;</w:t>
      </w:r>
    </w:p>
    <w:p w:rsidR="00C65752" w:rsidRPr="00E64063" w:rsidRDefault="00C65752" w:rsidP="00C65752">
      <w:pPr>
        <w:widowControl w:val="0"/>
        <w:numPr>
          <w:ilvl w:val="0"/>
          <w:numId w:val="64"/>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педагогический колледж.</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Учреждения культуры и спорта и учреждения дополнительного образования: </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ЦРТДЮ «Радость»;</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ЦРТДЮ «Созвездие»;</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Дворец пионеров и школьников;</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ЦРТур и Э;</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СК «Локомотив»;</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драматический театр;</w:t>
      </w:r>
    </w:p>
    <w:p w:rsidR="00C65752" w:rsidRPr="00E64063" w:rsidRDefault="00C65752" w:rsidP="00C65752">
      <w:pPr>
        <w:widowControl w:val="0"/>
        <w:numPr>
          <w:ilvl w:val="0"/>
          <w:numId w:val="65"/>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краеведческий музей.</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Общественные организации и органы местного самоуправления </w:t>
      </w:r>
    </w:p>
    <w:p w:rsidR="00C65752" w:rsidRPr="00E64063" w:rsidRDefault="00C65752" w:rsidP="00C65752">
      <w:pPr>
        <w:widowControl w:val="0"/>
        <w:numPr>
          <w:ilvl w:val="0"/>
          <w:numId w:val="66"/>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Администрация Советского района;</w:t>
      </w:r>
    </w:p>
    <w:p w:rsidR="00C65752" w:rsidRPr="00E64063" w:rsidRDefault="00C65752" w:rsidP="00C65752">
      <w:pPr>
        <w:widowControl w:val="0"/>
        <w:numPr>
          <w:ilvl w:val="0"/>
          <w:numId w:val="66"/>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Комитет по делам молодежи;</w:t>
      </w:r>
    </w:p>
    <w:p w:rsidR="00C65752" w:rsidRPr="00E64063" w:rsidRDefault="00C65752" w:rsidP="00C65752">
      <w:pPr>
        <w:widowControl w:val="0"/>
        <w:numPr>
          <w:ilvl w:val="0"/>
          <w:numId w:val="66"/>
        </w:numPr>
        <w:spacing w:after="0" w:line="240" w:lineRule="auto"/>
        <w:ind w:firstLine="709"/>
        <w:jc w:val="both"/>
        <w:rPr>
          <w:rFonts w:ascii="Times New Roman" w:hAnsi="Times New Roman"/>
          <w:sz w:val="24"/>
          <w:szCs w:val="24"/>
        </w:rPr>
      </w:pPr>
      <w:r w:rsidRPr="00E64063">
        <w:rPr>
          <w:rFonts w:ascii="Times New Roman" w:hAnsi="Times New Roman"/>
          <w:sz w:val="24"/>
          <w:szCs w:val="24"/>
        </w:rPr>
        <w:t>Совет ветеранов Советского района.</w:t>
      </w:r>
    </w:p>
    <w:p w:rsidR="00C65752" w:rsidRPr="00E64063" w:rsidRDefault="00C65752" w:rsidP="00C65752">
      <w:pPr>
        <w:spacing w:after="0" w:line="240" w:lineRule="auto"/>
        <w:ind w:firstLine="709"/>
        <w:jc w:val="both"/>
        <w:rPr>
          <w:rFonts w:ascii="Times New Roman" w:hAnsi="Times New Roman"/>
          <w:b/>
          <w:i/>
          <w:sz w:val="24"/>
          <w:szCs w:val="24"/>
        </w:rPr>
      </w:pPr>
      <w:r w:rsidRPr="00E64063">
        <w:rPr>
          <w:rFonts w:ascii="Times New Roman" w:hAnsi="Times New Roman"/>
          <w:b/>
          <w:i/>
          <w:sz w:val="24"/>
          <w:szCs w:val="24"/>
        </w:rPr>
        <w:t xml:space="preserve">Государственные и коммерческие структуры: </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КДН Советского района г. Орска;</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ПДН Советского района г. Орска;</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Отдел пропаганды безопасности дорожного движения ГИБДД «Орское»;</w:t>
      </w:r>
    </w:p>
    <w:p w:rsidR="00C65752" w:rsidRPr="00DA0AF0" w:rsidRDefault="00C65752" w:rsidP="00C65752">
      <w:pPr>
        <w:widowControl w:val="0"/>
        <w:numPr>
          <w:ilvl w:val="0"/>
          <w:numId w:val="67"/>
        </w:numPr>
        <w:spacing w:after="0" w:line="240" w:lineRule="auto"/>
        <w:ind w:firstLine="709"/>
        <w:jc w:val="both"/>
        <w:rPr>
          <w:rFonts w:ascii="Times New Roman" w:hAnsi="Times New Roman"/>
          <w:sz w:val="24"/>
          <w:szCs w:val="24"/>
        </w:rPr>
      </w:pPr>
      <w:r>
        <w:rPr>
          <w:rFonts w:ascii="Times New Roman" w:hAnsi="Times New Roman"/>
          <w:sz w:val="24"/>
          <w:szCs w:val="24"/>
        </w:rPr>
        <w:t>ГАУЗ «ДГБ» г. Орска, филиал на ул. Шелухина, 16</w:t>
      </w:r>
      <w:r w:rsidRPr="00DA0AF0">
        <w:rPr>
          <w:rFonts w:ascii="Times New Roman" w:hAnsi="Times New Roman"/>
          <w:sz w:val="24"/>
          <w:szCs w:val="24"/>
        </w:rPr>
        <w:t>;</w:t>
      </w:r>
    </w:p>
    <w:p w:rsidR="00C65752" w:rsidRPr="00E64063" w:rsidRDefault="00C65752" w:rsidP="00C65752">
      <w:pPr>
        <w:widowControl w:val="0"/>
        <w:numPr>
          <w:ilvl w:val="0"/>
          <w:numId w:val="67"/>
        </w:numPr>
        <w:spacing w:after="0" w:line="240" w:lineRule="auto"/>
        <w:ind w:firstLine="709"/>
        <w:jc w:val="both"/>
        <w:rPr>
          <w:rFonts w:ascii="Times New Roman" w:hAnsi="Times New Roman"/>
          <w:sz w:val="24"/>
          <w:szCs w:val="24"/>
        </w:rPr>
      </w:pPr>
      <w:r w:rsidRPr="00E64063">
        <w:rPr>
          <w:rFonts w:ascii="Times New Roman" w:hAnsi="Times New Roman"/>
          <w:sz w:val="24"/>
          <w:szCs w:val="24"/>
        </w:rPr>
        <w:t>Орский наркологический диспансер.</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Проблемные зоны, дефициты по достижению эффективных результатов в воспитательной деятельности:</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 проблемы применения современных методик и технологий воспитания в деятельности классных руководителей, преобладания мероприятийного, а</w:t>
      </w:r>
    </w:p>
    <w:p w:rsidR="00C65752" w:rsidRPr="00DC673E" w:rsidRDefault="00C65752" w:rsidP="00C65752">
      <w:pPr>
        <w:spacing w:after="0" w:line="240" w:lineRule="auto"/>
        <w:ind w:firstLine="709"/>
        <w:jc w:val="both"/>
        <w:rPr>
          <w:rFonts w:ascii="Times New Roman" w:hAnsi="Times New Roman"/>
          <w:sz w:val="24"/>
          <w:szCs w:val="24"/>
        </w:rPr>
      </w:pPr>
      <w:r w:rsidRPr="00DC673E">
        <w:rPr>
          <w:rFonts w:ascii="Times New Roman" w:hAnsi="Times New Roman"/>
          <w:sz w:val="24"/>
          <w:szCs w:val="24"/>
        </w:rPr>
        <w:t>не деятельностного подхода.</w:t>
      </w:r>
    </w:p>
    <w:bookmarkEnd w:id="58"/>
    <w:p w:rsidR="00C65752" w:rsidRPr="00AB7E73" w:rsidRDefault="00C65752" w:rsidP="00C65752">
      <w:pPr>
        <w:tabs>
          <w:tab w:val="left" w:pos="851"/>
        </w:tabs>
        <w:spacing w:after="0" w:line="240" w:lineRule="auto"/>
        <w:ind w:firstLine="709"/>
        <w:jc w:val="both"/>
        <w:outlineLvl w:val="0"/>
        <w:rPr>
          <w:rFonts w:ascii="Times New Roman" w:hAnsi="Times New Roman"/>
          <w:i/>
          <w:sz w:val="24"/>
          <w:szCs w:val="24"/>
        </w:rPr>
      </w:pPr>
      <w:r w:rsidRPr="00AB7E73">
        <w:rPr>
          <w:rFonts w:ascii="Times New Roman" w:hAnsi="Times New Roman"/>
          <w:i/>
          <w:sz w:val="24"/>
          <w:szCs w:val="24"/>
        </w:rPr>
        <w:t>Виды, формы и содержание воспитательной деятельности</w:t>
      </w:r>
    </w:p>
    <w:p w:rsidR="00C65752" w:rsidRPr="00DC673E" w:rsidRDefault="00C65752" w:rsidP="00C65752">
      <w:pPr>
        <w:spacing w:after="0" w:line="240" w:lineRule="auto"/>
        <w:ind w:firstLine="709"/>
        <w:jc w:val="both"/>
        <w:rPr>
          <w:rFonts w:ascii="Times New Roman" w:hAnsi="Times New Roman"/>
          <w:w w:val="0"/>
          <w:sz w:val="24"/>
          <w:szCs w:val="24"/>
        </w:rPr>
      </w:pPr>
      <w:r w:rsidRPr="00DC673E">
        <w:rPr>
          <w:rFonts w:ascii="Times New Roman" w:hAnsi="Times New Roman"/>
          <w:w w:val="0"/>
          <w:sz w:val="24"/>
          <w:szCs w:val="24"/>
        </w:rPr>
        <w:t>Практическая реализация цели и задач воспитания осуществляется в рамках направлений воспитательной работы школы, каждое из которых представлено в соответствующем модуле.</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 xml:space="preserve">Урочная деятельность </w:t>
      </w:r>
    </w:p>
    <w:p w:rsidR="00C65752" w:rsidRPr="00DC673E" w:rsidRDefault="00C65752" w:rsidP="00C65752">
      <w:pPr>
        <w:tabs>
          <w:tab w:val="left" w:pos="851"/>
        </w:tabs>
        <w:spacing w:after="0" w:line="240" w:lineRule="auto"/>
        <w:ind w:firstLine="709"/>
        <w:jc w:val="both"/>
        <w:rPr>
          <w:rFonts w:ascii="Times New Roman" w:hAnsi="Times New Roman"/>
          <w:color w:val="FF0000"/>
          <w:sz w:val="24"/>
          <w:szCs w:val="24"/>
        </w:rPr>
      </w:pPr>
      <w:r w:rsidRPr="00DC673E">
        <w:rPr>
          <w:rFonts w:ascii="Times New Roman" w:hAnsi="Times New Roman"/>
          <w:sz w:val="24"/>
          <w:szCs w:val="24"/>
        </w:rPr>
        <w:t>Реализация воспитательного потенциала уроков</w:t>
      </w:r>
      <w:r w:rsidRPr="00DC673E">
        <w:rPr>
          <w:rFonts w:ascii="Times New Roman" w:hAnsi="Times New Roman"/>
          <w:i/>
          <w:color w:val="FF0000"/>
          <w:sz w:val="24"/>
          <w:szCs w:val="24"/>
        </w:rPr>
        <w:t xml:space="preserve"> </w:t>
      </w:r>
      <w:r w:rsidRPr="00DC673E">
        <w:rPr>
          <w:rFonts w:ascii="Times New Roman" w:hAnsi="Times New Roman"/>
          <w:sz w:val="24"/>
          <w:szCs w:val="24"/>
        </w:rPr>
        <w:t>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w:t>
      </w:r>
      <w:r w:rsidRPr="00DC673E">
        <w:rPr>
          <w:rFonts w:ascii="Times New Roman" w:hAnsi="Times New Roman"/>
          <w:sz w:val="24"/>
          <w:szCs w:val="24"/>
        </w:rPr>
        <w:lastRenderedPageBreak/>
        <w:t>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i/>
          <w:sz w:val="24"/>
          <w:szCs w:val="24"/>
        </w:rPr>
      </w:pPr>
      <w:r>
        <w:rPr>
          <w:rFonts w:ascii="Times New Roman" w:hAnsi="Times New Roman"/>
          <w:sz w:val="24"/>
          <w:szCs w:val="24"/>
        </w:rPr>
        <w:t xml:space="preserve"> </w:t>
      </w:r>
      <w:r w:rsidRPr="00DC673E">
        <w:rPr>
          <w:rFonts w:ascii="Times New Roman" w:hAnsi="Times New Roman"/>
          <w:sz w:val="24"/>
          <w:szCs w:val="24"/>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65752" w:rsidRPr="00DC673E" w:rsidRDefault="00C65752" w:rsidP="00C65752">
      <w:pPr>
        <w:widowControl w:val="0"/>
        <w:numPr>
          <w:ilvl w:val="0"/>
          <w:numId w:val="47"/>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65752" w:rsidRPr="00AB7E73" w:rsidRDefault="00C65752" w:rsidP="00C65752">
      <w:pPr>
        <w:pStyle w:val="12"/>
        <w:tabs>
          <w:tab w:val="left" w:pos="851"/>
          <w:tab w:val="left" w:pos="1310"/>
        </w:tabs>
        <w:spacing w:after="0" w:line="240" w:lineRule="auto"/>
        <w:ind w:left="0" w:firstLine="709"/>
        <w:jc w:val="both"/>
        <w:rPr>
          <w:rFonts w:ascii="Times New Roman" w:hAnsi="Times New Roman"/>
          <w:i/>
          <w:sz w:val="24"/>
          <w:szCs w:val="24"/>
          <w:lang w:val="ru-RU"/>
        </w:rPr>
      </w:pPr>
      <w:r w:rsidRPr="00AB7E73">
        <w:rPr>
          <w:rFonts w:ascii="Times New Roman" w:hAnsi="Times New Roman"/>
          <w:i/>
          <w:sz w:val="24"/>
          <w:szCs w:val="24"/>
          <w:lang w:val="ru-RU"/>
        </w:rPr>
        <w:t xml:space="preserve">Внеурочная деятельность </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познавательной, научной, исследовательской, просветительской направленности;</w:t>
      </w:r>
    </w:p>
    <w:p w:rsidR="00C65752" w:rsidRPr="00DC673E" w:rsidRDefault="00C65752" w:rsidP="00C65752">
      <w:pPr>
        <w:tabs>
          <w:tab w:val="left" w:pos="0"/>
        </w:tabs>
        <w:spacing w:after="0" w:line="240" w:lineRule="auto"/>
        <w:jc w:val="both"/>
        <w:rPr>
          <w:rFonts w:ascii="Times New Roman" w:hAnsi="Times New Roman"/>
          <w:sz w:val="24"/>
          <w:szCs w:val="24"/>
        </w:rPr>
      </w:pPr>
      <w:r>
        <w:rPr>
          <w:rFonts w:ascii="Times New Roman" w:hAnsi="Times New Roman"/>
          <w:sz w:val="24"/>
          <w:szCs w:val="24"/>
        </w:rPr>
        <w:tab/>
      </w:r>
      <w:r w:rsidRPr="00DC673E">
        <w:rPr>
          <w:rFonts w:ascii="Times New Roman" w:hAnsi="Times New Roman"/>
          <w:sz w:val="24"/>
          <w:szCs w:val="24"/>
        </w:rPr>
        <w:t>курсы, занятия экологической, природоохранной направленности;</w:t>
      </w:r>
    </w:p>
    <w:p w:rsidR="00C65752" w:rsidRPr="00DC673E" w:rsidRDefault="00C65752" w:rsidP="00C65752">
      <w:pPr>
        <w:tabs>
          <w:tab w:val="left" w:pos="0"/>
        </w:tabs>
        <w:spacing w:after="0" w:line="240" w:lineRule="auto"/>
        <w:ind w:left="709"/>
        <w:jc w:val="both"/>
        <w:rPr>
          <w:rFonts w:ascii="Times New Roman" w:hAnsi="Times New Roman"/>
          <w:sz w:val="24"/>
          <w:szCs w:val="24"/>
        </w:rPr>
      </w:pPr>
      <w:r w:rsidRPr="00DC673E">
        <w:rPr>
          <w:rFonts w:ascii="Times New Roman" w:hAnsi="Times New Roman"/>
          <w:sz w:val="24"/>
          <w:szCs w:val="24"/>
        </w:rPr>
        <w:t>курсы, занятия в области искусств, художественного творчества разных видов и жанров;</w:t>
      </w:r>
    </w:p>
    <w:p w:rsidR="00C65752" w:rsidRPr="00DC673E" w:rsidRDefault="00C65752" w:rsidP="00C65752">
      <w:pPr>
        <w:tabs>
          <w:tab w:val="left" w:pos="0"/>
        </w:tabs>
        <w:spacing w:after="0" w:line="240" w:lineRule="auto"/>
        <w:ind w:left="709"/>
        <w:jc w:val="both"/>
        <w:rPr>
          <w:rFonts w:ascii="Times New Roman" w:hAnsi="Times New Roman"/>
          <w:sz w:val="24"/>
          <w:szCs w:val="24"/>
        </w:rPr>
      </w:pPr>
      <w:r w:rsidRPr="00DC673E">
        <w:rPr>
          <w:rFonts w:ascii="Times New Roman" w:hAnsi="Times New Roman"/>
          <w:sz w:val="24"/>
          <w:szCs w:val="24"/>
        </w:rPr>
        <w:t>курсы, занятия туристско-краеведческой направленности;</w:t>
      </w:r>
    </w:p>
    <w:p w:rsidR="00C65752" w:rsidRPr="00DC673E" w:rsidRDefault="00C65752" w:rsidP="00C65752">
      <w:pPr>
        <w:tabs>
          <w:tab w:val="left" w:pos="0"/>
        </w:tabs>
        <w:spacing w:after="0" w:line="240" w:lineRule="auto"/>
        <w:ind w:left="709"/>
        <w:jc w:val="both"/>
        <w:rPr>
          <w:rFonts w:ascii="Times New Roman" w:hAnsi="Times New Roman"/>
          <w:sz w:val="24"/>
          <w:szCs w:val="24"/>
        </w:rPr>
      </w:pPr>
      <w:r w:rsidRPr="00DC673E">
        <w:rPr>
          <w:rFonts w:ascii="Times New Roman" w:hAnsi="Times New Roman"/>
          <w:sz w:val="24"/>
          <w:szCs w:val="24"/>
        </w:rPr>
        <w:t>курсы, занятия оздоровительной и спортивной направленности.</w:t>
      </w:r>
    </w:p>
    <w:p w:rsidR="00C65752" w:rsidRPr="00AB7E73" w:rsidRDefault="00C65752" w:rsidP="00C65752">
      <w:pPr>
        <w:spacing w:after="0" w:line="240" w:lineRule="auto"/>
        <w:jc w:val="both"/>
        <w:rPr>
          <w:rFonts w:ascii="Times New Roman" w:hAnsi="Times New Roman"/>
          <w:i/>
          <w:sz w:val="24"/>
          <w:szCs w:val="24"/>
        </w:rPr>
      </w:pPr>
      <w:r w:rsidRPr="00AB7E73">
        <w:rPr>
          <w:rFonts w:ascii="Times New Roman" w:hAnsi="Times New Roman"/>
          <w:i/>
          <w:sz w:val="24"/>
          <w:szCs w:val="24"/>
        </w:rPr>
        <w:tab/>
        <w:t>Классное руководство</w:t>
      </w:r>
    </w:p>
    <w:p w:rsidR="00C65752" w:rsidRPr="00DC673E" w:rsidRDefault="00C65752" w:rsidP="00C65752">
      <w:pPr>
        <w:tabs>
          <w:tab w:val="left" w:pos="851"/>
        </w:tabs>
        <w:spacing w:after="0" w:line="240" w:lineRule="auto"/>
        <w:ind w:firstLine="709"/>
        <w:jc w:val="both"/>
        <w:rPr>
          <w:rFonts w:ascii="Times New Roman" w:hAnsi="Times New Roman"/>
          <w:color w:val="FF0000"/>
          <w:sz w:val="24"/>
          <w:szCs w:val="24"/>
        </w:rPr>
      </w:pPr>
      <w:r w:rsidRPr="00DC673E">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Pr>
          <w:rFonts w:ascii="Times New Roman" w:hAnsi="Times New Roman"/>
          <w:sz w:val="24"/>
          <w:szCs w:val="24"/>
        </w:rPr>
        <w:t>ет</w:t>
      </w:r>
      <w:r w:rsidRPr="00DC673E">
        <w:rPr>
          <w:rFonts w:ascii="Times New Roman" w:hAnsi="Times New Roman"/>
          <w:color w:val="FF0000"/>
          <w:sz w:val="24"/>
          <w:szCs w:val="24"/>
        </w:rPr>
        <w:t>:</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планирование и проведение классных часов целевой воспитательной тематической направленности;</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DC673E">
        <w:rPr>
          <w:rFonts w:ascii="Times New Roman" w:hAnsi="Times New Roman"/>
          <w:sz w:val="24"/>
          <w:szCs w:val="24"/>
        </w:rPr>
        <w:lastRenderedPageBreak/>
        <w:t xml:space="preserve">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b/>
          <w:i/>
          <w:sz w:val="24"/>
          <w:szCs w:val="24"/>
        </w:rPr>
      </w:pPr>
      <w:r>
        <w:rPr>
          <w:rFonts w:ascii="Times New Roman" w:hAnsi="Times New Roman"/>
          <w:sz w:val="24"/>
          <w:szCs w:val="24"/>
        </w:rPr>
        <w:t xml:space="preserve"> </w:t>
      </w:r>
      <w:r w:rsidRPr="00DC673E">
        <w:rPr>
          <w:rFonts w:ascii="Times New Roman" w:hAnsi="Times New Roman"/>
          <w:sz w:val="24"/>
          <w:szCs w:val="24"/>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b/>
          <w:sz w:val="24"/>
          <w:szCs w:val="24"/>
          <w:u w:val="single"/>
        </w:rPr>
      </w:pPr>
      <w:r>
        <w:rPr>
          <w:rFonts w:ascii="Times New Roman" w:hAnsi="Times New Roman"/>
          <w:sz w:val="24"/>
          <w:szCs w:val="24"/>
        </w:rPr>
        <w:t xml:space="preserve"> </w:t>
      </w:r>
      <w:r w:rsidRPr="00DC673E">
        <w:rPr>
          <w:rFonts w:ascii="Times New Roman" w:hAnsi="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DC673E">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65752" w:rsidRPr="00DC673E" w:rsidRDefault="00C65752" w:rsidP="00C65752">
      <w:pPr>
        <w:widowControl w:val="0"/>
        <w:numPr>
          <w:ilvl w:val="0"/>
          <w:numId w:val="48"/>
        </w:numPr>
        <w:tabs>
          <w:tab w:val="left" w:pos="851"/>
          <w:tab w:val="left" w:pos="993"/>
        </w:tabs>
        <w:spacing w:after="0" w:line="240" w:lineRule="auto"/>
        <w:ind w:left="0" w:firstLine="709"/>
        <w:jc w:val="both"/>
        <w:rPr>
          <w:rFonts w:ascii="Times New Roman" w:hAnsi="Times New Roman"/>
          <w:b/>
          <w:i/>
          <w:sz w:val="24"/>
          <w:szCs w:val="24"/>
        </w:rPr>
      </w:pPr>
      <w:r>
        <w:rPr>
          <w:rFonts w:ascii="Times New Roman" w:hAnsi="Times New Roman"/>
          <w:sz w:val="24"/>
          <w:szCs w:val="24"/>
        </w:rPr>
        <w:t xml:space="preserve"> </w:t>
      </w:r>
      <w:r w:rsidRPr="00DC673E">
        <w:rPr>
          <w:rFonts w:ascii="Times New Roman" w:hAnsi="Times New Roman"/>
          <w:sz w:val="24"/>
          <w:szCs w:val="24"/>
        </w:rPr>
        <w:t>проведение в классе праздников, конкурсов, соревнований и т. п.</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Основные школьные дела</w:t>
      </w:r>
    </w:p>
    <w:p w:rsidR="00C65752" w:rsidRPr="00DC673E" w:rsidRDefault="00C65752" w:rsidP="00C65752">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Реализация воспитательного потенциала основных школьных дел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tabs>
          <w:tab w:val="left" w:pos="851"/>
        </w:tabs>
        <w:spacing w:after="0" w:line="240" w:lineRule="auto"/>
        <w:ind w:firstLine="709"/>
        <w:jc w:val="both"/>
        <w:rPr>
          <w:rFonts w:ascii="Times New Roman" w:hAnsi="Times New Roman"/>
          <w:b/>
          <w:i/>
          <w:sz w:val="24"/>
          <w:szCs w:val="24"/>
        </w:rPr>
      </w:pPr>
      <w:r w:rsidRPr="00DC673E">
        <w:rPr>
          <w:rFonts w:ascii="Times New Roman" w:hAnsi="Times New Roman"/>
          <w:sz w:val="24"/>
          <w:szCs w:val="24"/>
        </w:rPr>
        <w:t>-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b/>
          <w:i/>
          <w:sz w:val="24"/>
          <w:szCs w:val="24"/>
        </w:rPr>
      </w:pPr>
      <w:r w:rsidRPr="00DC673E">
        <w:rPr>
          <w:rFonts w:ascii="Times New Roman" w:hAnsi="Times New Roman"/>
          <w:sz w:val="24"/>
          <w:szCs w:val="24"/>
        </w:rPr>
        <w:t>участие во всероссийских акциях, посвящённых значимым событиям в России, мире;</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b/>
          <w:i/>
          <w:sz w:val="24"/>
          <w:szCs w:val="24"/>
        </w:rPr>
      </w:pPr>
      <w:r w:rsidRPr="00DC673E">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w:t>
      </w:r>
      <w:r w:rsidRPr="00DC673E">
        <w:rPr>
          <w:rFonts w:ascii="Times New Roman" w:hAnsi="Times New Roman"/>
          <w:sz w:val="24"/>
          <w:szCs w:val="24"/>
        </w:rPr>
        <w:lastRenderedPageBreak/>
        <w:t>событиями для жителей города;</w:t>
      </w:r>
    </w:p>
    <w:p w:rsidR="00C65752" w:rsidRPr="00DC673E" w:rsidRDefault="00C65752" w:rsidP="00C65752">
      <w:pPr>
        <w:widowControl w:val="0"/>
        <w:numPr>
          <w:ilvl w:val="0"/>
          <w:numId w:val="49"/>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C65752" w:rsidRPr="00DC673E" w:rsidRDefault="00C65752" w:rsidP="00C65752">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вовлечение по возможности</w:t>
      </w:r>
      <w:r w:rsidRPr="00DC673E">
        <w:rPr>
          <w:rFonts w:ascii="Times New Roman" w:hAnsi="Times New Roman"/>
          <w:i/>
          <w:sz w:val="24"/>
          <w:szCs w:val="24"/>
        </w:rPr>
        <w:t xml:space="preserve"> </w:t>
      </w:r>
      <w:r w:rsidRPr="00DC673E">
        <w:rPr>
          <w:rFonts w:ascii="Times New Roman" w:hAnsi="Times New Roman"/>
          <w:sz w:val="24"/>
          <w:szCs w:val="24"/>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C65752" w:rsidRPr="00DC673E" w:rsidRDefault="00C65752" w:rsidP="00C65752">
      <w:pPr>
        <w:widowControl w:val="0"/>
        <w:numPr>
          <w:ilvl w:val="0"/>
          <w:numId w:val="4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Внешкольные мероприятия</w:t>
      </w:r>
    </w:p>
    <w:p w:rsidR="00C65752" w:rsidRPr="00DC673E" w:rsidRDefault="00C65752" w:rsidP="00C65752">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внешкольных мероприятий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учебным предметам, курсам, модулям;</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i/>
          <w:sz w:val="24"/>
          <w:szCs w:val="24"/>
        </w:rPr>
      </w:pPr>
      <w:r w:rsidRPr="00DC673E">
        <w:rPr>
          <w:rFonts w:ascii="Times New Roman" w:hAnsi="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i/>
          <w:sz w:val="24"/>
          <w:szCs w:val="24"/>
        </w:rPr>
      </w:pPr>
      <w:r w:rsidRPr="00DC673E">
        <w:rPr>
          <w:rFonts w:ascii="Times New Roman" w:hAnsi="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C65752" w:rsidRPr="00DC673E" w:rsidRDefault="00C65752" w:rsidP="00C65752">
      <w:pPr>
        <w:widowControl w:val="0"/>
        <w:numPr>
          <w:ilvl w:val="0"/>
          <w:numId w:val="50"/>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65752" w:rsidRPr="00AB7E73" w:rsidRDefault="00C65752" w:rsidP="00C65752">
      <w:pPr>
        <w:tabs>
          <w:tab w:val="left" w:pos="851"/>
          <w:tab w:val="left" w:pos="2977"/>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Организация предметно-пространственной среды</w:t>
      </w:r>
    </w:p>
    <w:p w:rsidR="00C65752" w:rsidRPr="00DC673E" w:rsidRDefault="00C65752" w:rsidP="00C65752">
      <w:pPr>
        <w:tabs>
          <w:tab w:val="left" w:pos="851"/>
          <w:tab w:val="left" w:pos="2977"/>
        </w:tabs>
        <w:spacing w:after="0" w:line="240" w:lineRule="auto"/>
        <w:ind w:firstLine="709"/>
        <w:jc w:val="both"/>
        <w:rPr>
          <w:rFonts w:ascii="Times New Roman" w:hAnsi="Times New Roman"/>
          <w:color w:val="FF0000"/>
          <w:sz w:val="24"/>
          <w:szCs w:val="24"/>
        </w:rPr>
      </w:pPr>
      <w:r w:rsidRPr="00DC673E">
        <w:rPr>
          <w:rFonts w:ascii="Times New Roman" w:hAnsi="Times New Roman"/>
          <w:sz w:val="24"/>
          <w:szCs w:val="24"/>
        </w:rPr>
        <w:t>Реализация воспитательного потенциала предметно-пространственной среды предусматрива</w:t>
      </w:r>
      <w:r>
        <w:rPr>
          <w:rFonts w:ascii="Times New Roman" w:hAnsi="Times New Roman"/>
          <w:sz w:val="24"/>
          <w:szCs w:val="24"/>
        </w:rPr>
        <w:t>ет</w:t>
      </w:r>
      <w:r w:rsidRPr="00DC673E">
        <w:rPr>
          <w:rFonts w:ascii="Times New Roman" w:hAnsi="Times New Roman"/>
          <w:sz w:val="24"/>
          <w:szCs w:val="24"/>
        </w:rPr>
        <w:t xml:space="preserve">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lastRenderedPageBreak/>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разработку и популяризацию символики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(эмблема, флаг, логотип, элементы костюма обучающихся и т. п.), используемой как повседневно, так и в торжественные моменты;</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C65752" w:rsidRPr="00DC673E" w:rsidRDefault="00C65752" w:rsidP="00C65752">
      <w:pPr>
        <w:widowControl w:val="0"/>
        <w:numPr>
          <w:ilvl w:val="0"/>
          <w:numId w:val="51"/>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C65752" w:rsidRPr="00DC673E" w:rsidRDefault="00C65752" w:rsidP="00C65752">
      <w:pPr>
        <w:tabs>
          <w:tab w:val="left" w:pos="993"/>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C65752" w:rsidRPr="00AB7E73" w:rsidRDefault="00C65752" w:rsidP="00C65752">
      <w:pPr>
        <w:tabs>
          <w:tab w:val="left" w:pos="851"/>
        </w:tabs>
        <w:spacing w:after="0" w:line="240" w:lineRule="auto"/>
        <w:ind w:firstLine="709"/>
        <w:jc w:val="both"/>
        <w:rPr>
          <w:rFonts w:ascii="Times New Roman" w:hAnsi="Times New Roman"/>
          <w:i/>
          <w:sz w:val="24"/>
          <w:szCs w:val="24"/>
        </w:rPr>
      </w:pPr>
      <w:r w:rsidRPr="00AB7E73">
        <w:rPr>
          <w:rFonts w:ascii="Times New Roman" w:hAnsi="Times New Roman"/>
          <w:i/>
          <w:sz w:val="24"/>
          <w:szCs w:val="24"/>
        </w:rPr>
        <w:t>Взаимодействие с родителями (законными представителями)</w:t>
      </w:r>
    </w:p>
    <w:p w:rsidR="00C65752" w:rsidRPr="00DC673E" w:rsidRDefault="00C65752" w:rsidP="00C65752">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проведение тематических собраний (в том числе по инициативе родителей), на которых </w:t>
      </w:r>
      <w:r w:rsidRPr="00DC673E">
        <w:rPr>
          <w:rFonts w:ascii="Times New Roman" w:hAnsi="Times New Roman"/>
          <w:sz w:val="24"/>
          <w:szCs w:val="24"/>
        </w:rPr>
        <w:lastRenderedPageBreak/>
        <w:t xml:space="preserve">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в соответствии с порядком привлечения родителей (законных представителей);</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C65752" w:rsidRPr="00DC673E" w:rsidRDefault="00C65752" w:rsidP="00C65752">
      <w:pPr>
        <w:widowControl w:val="0"/>
        <w:numPr>
          <w:ilvl w:val="0"/>
          <w:numId w:val="52"/>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C65752" w:rsidRPr="00AB7E73" w:rsidRDefault="00C65752" w:rsidP="00C65752">
      <w:pPr>
        <w:spacing w:after="0" w:line="240" w:lineRule="auto"/>
        <w:ind w:firstLine="709"/>
        <w:jc w:val="both"/>
        <w:rPr>
          <w:rFonts w:ascii="Times New Roman" w:hAnsi="Times New Roman"/>
          <w:i/>
          <w:sz w:val="24"/>
          <w:szCs w:val="24"/>
        </w:rPr>
      </w:pPr>
      <w:r w:rsidRPr="00AB7E73">
        <w:rPr>
          <w:rFonts w:ascii="Times New Roman" w:hAnsi="Times New Roman"/>
          <w:i/>
          <w:sz w:val="24"/>
          <w:szCs w:val="24"/>
        </w:rPr>
        <w:t>Самоуправление</w:t>
      </w:r>
    </w:p>
    <w:p w:rsidR="00C65752" w:rsidRPr="00DC673E" w:rsidRDefault="00C65752" w:rsidP="00C65752">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ученического самоуправления в общеобразовательной организации предусматрива</w:t>
      </w:r>
      <w:r>
        <w:rPr>
          <w:rFonts w:ascii="Times New Roman" w:hAnsi="Times New Roman"/>
          <w:sz w:val="24"/>
          <w:szCs w:val="24"/>
        </w:rPr>
        <w:t>ет</w:t>
      </w:r>
      <w:r w:rsidRPr="00DC673E">
        <w:rPr>
          <w:rFonts w:ascii="Times New Roman" w:hAnsi="Times New Roman"/>
          <w:sz w:val="24"/>
          <w:szCs w:val="24"/>
        </w:rPr>
        <w:t>:</w:t>
      </w:r>
    </w:p>
    <w:p w:rsidR="00C65752" w:rsidRPr="00DC673E" w:rsidRDefault="00C65752" w:rsidP="00C65752">
      <w:pPr>
        <w:widowControl w:val="0"/>
        <w:numPr>
          <w:ilvl w:val="0"/>
          <w:numId w:val="53"/>
        </w:numPr>
        <w:tabs>
          <w:tab w:val="left" w:pos="993"/>
        </w:tabs>
        <w:spacing w:after="0" w:line="240" w:lineRule="auto"/>
        <w:ind w:left="0" w:firstLine="709"/>
        <w:contextualSpacing/>
        <w:jc w:val="both"/>
        <w:rPr>
          <w:rFonts w:ascii="Times New Roman" w:hAnsi="Times New Roman"/>
          <w:sz w:val="24"/>
          <w:szCs w:val="24"/>
        </w:rPr>
      </w:pPr>
      <w:r w:rsidRPr="00DC673E">
        <w:rPr>
          <w:rFonts w:ascii="Times New Roman" w:hAnsi="Times New Roman"/>
          <w:sz w:val="24"/>
          <w:szCs w:val="24"/>
        </w:rPr>
        <w:t>организацию и деятельность органов ученического самоуправления (</w:t>
      </w:r>
      <w:r>
        <w:rPr>
          <w:rFonts w:ascii="Times New Roman" w:hAnsi="Times New Roman"/>
          <w:sz w:val="24"/>
          <w:szCs w:val="24"/>
        </w:rPr>
        <w:t>С</w:t>
      </w:r>
      <w:r w:rsidRPr="00DC673E">
        <w:rPr>
          <w:rFonts w:ascii="Times New Roman" w:hAnsi="Times New Roman"/>
          <w:sz w:val="24"/>
          <w:szCs w:val="24"/>
        </w:rPr>
        <w:t>овет обучающихся), избранных обучающимися;</w:t>
      </w:r>
    </w:p>
    <w:p w:rsidR="00C65752" w:rsidRPr="00DC673E" w:rsidRDefault="00C65752" w:rsidP="00C65752">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C65752" w:rsidRPr="00DC673E" w:rsidRDefault="00C65752" w:rsidP="00C65752">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защиту органами ученического самоуправления законных интересов и прав обучающихся;</w:t>
      </w:r>
    </w:p>
    <w:p w:rsidR="00C65752" w:rsidRPr="00DC673E" w:rsidRDefault="00C65752" w:rsidP="00C65752">
      <w:pPr>
        <w:widowControl w:val="0"/>
        <w:numPr>
          <w:ilvl w:val="0"/>
          <w:numId w:val="54"/>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C65752" w:rsidRPr="00DC673E" w:rsidRDefault="00C65752" w:rsidP="00C65752">
      <w:pPr>
        <w:adjustRightInd w:val="0"/>
        <w:spacing w:after="0" w:line="240" w:lineRule="auto"/>
        <w:ind w:firstLine="709"/>
        <w:jc w:val="both"/>
        <w:rPr>
          <w:rFonts w:ascii="Times New Roman" w:hAnsi="Times New Roman"/>
          <w:sz w:val="24"/>
          <w:szCs w:val="24"/>
        </w:rPr>
      </w:pPr>
      <w:r w:rsidRPr="00DC673E">
        <w:rPr>
          <w:rFonts w:ascii="Times New Roman" w:eastAsia="№Е" w:hAnsi="Times New Roman"/>
          <w:sz w:val="24"/>
          <w:szCs w:val="24"/>
        </w:rPr>
        <w:t xml:space="preserve">Поддержка детского </w:t>
      </w:r>
      <w:r w:rsidRPr="00DC673E">
        <w:rPr>
          <w:rFonts w:ascii="Times New Roman" w:hAnsi="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 </w:t>
      </w:r>
    </w:p>
    <w:p w:rsidR="000E10E3" w:rsidRDefault="000E10E3" w:rsidP="00B217FD">
      <w:pPr>
        <w:spacing w:after="0" w:line="240" w:lineRule="auto"/>
        <w:ind w:firstLine="709"/>
        <w:jc w:val="both"/>
        <w:rPr>
          <w:rFonts w:ascii="Times New Roman" w:hAnsi="Times New Roman" w:cs="Times New Roman"/>
          <w:i/>
          <w:sz w:val="24"/>
          <w:szCs w:val="24"/>
        </w:rPr>
      </w:pPr>
      <w:bookmarkStart w:id="59" w:name="__RefHeading___7"/>
      <w:bookmarkEnd w:id="59"/>
    </w:p>
    <w:p w:rsidR="000E10E3" w:rsidRDefault="000E10E3" w:rsidP="00B217FD">
      <w:pPr>
        <w:spacing w:after="0" w:line="240" w:lineRule="auto"/>
        <w:ind w:firstLine="709"/>
        <w:jc w:val="both"/>
        <w:rPr>
          <w:rFonts w:ascii="Times New Roman" w:hAnsi="Times New Roman" w:cs="Times New Roman"/>
          <w:i/>
          <w:sz w:val="24"/>
          <w:szCs w:val="24"/>
        </w:rPr>
      </w:pPr>
    </w:p>
    <w:p w:rsidR="000E10E3" w:rsidRDefault="000E10E3" w:rsidP="00B217FD">
      <w:pPr>
        <w:spacing w:after="0" w:line="240" w:lineRule="auto"/>
        <w:ind w:firstLine="709"/>
        <w:jc w:val="both"/>
        <w:rPr>
          <w:rFonts w:ascii="Times New Roman" w:hAnsi="Times New Roman" w:cs="Times New Roman"/>
          <w:i/>
          <w:sz w:val="24"/>
          <w:szCs w:val="24"/>
        </w:rPr>
      </w:pPr>
    </w:p>
    <w:p w:rsidR="00B217FD" w:rsidRPr="00C65752" w:rsidRDefault="00B217FD" w:rsidP="00B217FD">
      <w:pPr>
        <w:spacing w:after="0" w:line="240" w:lineRule="auto"/>
        <w:ind w:firstLine="709"/>
        <w:jc w:val="both"/>
        <w:rPr>
          <w:rFonts w:ascii="Times New Roman" w:hAnsi="Times New Roman" w:cs="Times New Roman"/>
          <w:i/>
          <w:sz w:val="24"/>
          <w:szCs w:val="24"/>
        </w:rPr>
      </w:pPr>
      <w:r w:rsidRPr="00C65752">
        <w:rPr>
          <w:rFonts w:ascii="Times New Roman" w:hAnsi="Times New Roman" w:cs="Times New Roman"/>
          <w:i/>
          <w:sz w:val="24"/>
          <w:szCs w:val="24"/>
        </w:rPr>
        <w:t>Структура ученического самоуправления:</w:t>
      </w: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Надпись 41" o:spid="_x0000_s1030" type="#_x0000_t202" style="position:absolute;left:0;text-align:left;margin-left:161.4pt;margin-top:12pt;width:171.8pt;height:33.4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">
            <v:textbox style="mso-fit-shape-to-text:t">
              <w:txbxContent>
                <w:p w:rsidR="00AE76D3" w:rsidRPr="0080358D" w:rsidRDefault="00AE76D3" w:rsidP="00B217FD">
                  <w:pPr>
                    <w:jc w:val="center"/>
                    <w:rPr>
                      <w:b/>
                    </w:rPr>
                  </w:pPr>
                  <w:r w:rsidRPr="0080358D">
                    <w:rPr>
                      <w:b/>
                    </w:rPr>
                    <w:t>Общее собрание обучающихся</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40" o:spid="_x0000_s1031" type="#_x0000_t32" style="position:absolute;left:0;text-align:left;margin-left:244.05pt;margin-top:3.85pt;width:0;height:20.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Yo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uSiWKGICAAB3BAAADgAAAAAAAAAAAAAAAAAuAgAAZHJzL2Uy&#10;b0RvYy54bWxQSwECLQAUAAYACAAAACEABDPozd4AAAAIAQAADwAAAAAAAAAAAAAAAAC8BAAAZHJz&#10;L2Rvd25yZXYueG1sUEsFBgAAAAAEAAQA8wAAAMcFAAAAAA==&#10;">
            <v:stroke endarrow="block"/>
          </v:shape>
        </w:pict>
      </w: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39" o:spid="_x0000_s1032" type="#_x0000_t202" style="position:absolute;left:0;text-align:left;margin-left:162pt;margin-top:10.35pt;width:171.8pt;height:33.4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">
            <v:textbox style="mso-fit-shape-to-text:t">
              <w:txbxContent>
                <w:p w:rsidR="00AE76D3" w:rsidRPr="0080358D" w:rsidRDefault="00AE76D3" w:rsidP="00B217FD">
                  <w:pPr>
                    <w:jc w:val="center"/>
                    <w:rPr>
                      <w:b/>
                    </w:rPr>
                  </w:pPr>
                  <w:r>
                    <w:rPr>
                      <w:b/>
                    </w:rPr>
                    <w:t>БУС</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38" o:spid="_x0000_s1033" type="#_x0000_t32" style="position:absolute;left:0;text-align:left;margin-left:244.05pt;margin-top:2.85pt;width:0;height:20.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ExPjkxiAgAAdwQAAA4AAAAAAAAAAAAAAAAALgIAAGRycy9l&#10;Mm9Eb2MueG1sUEsBAi0AFAAGAAgAAAAhABxQgQ7fAAAACAEAAA8AAAAAAAAAAAAAAAAAvAQAAGRy&#10;cy9kb3ducmV2LnhtbFBLBQYAAAAABAAEAPMAAADIBQAAAAA=&#10;">
            <v:stroke endarrow="block"/>
          </v:shape>
        </w:pict>
      </w: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37" o:spid="_x0000_s1034" type="#_x0000_t202" style="position:absolute;left:0;text-align:left;margin-left:162pt;margin-top:9.35pt;width:171.8pt;height:33.4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">
            <v:textbox style="mso-fit-shape-to-text:t">
              <w:txbxContent>
                <w:p w:rsidR="00AE76D3" w:rsidRPr="0080358D" w:rsidRDefault="00AE76D3" w:rsidP="00B217FD">
                  <w:pPr>
                    <w:jc w:val="center"/>
                    <w:rPr>
                      <w:b/>
                    </w:rPr>
                  </w:pPr>
                  <w:r>
                    <w:rPr>
                      <w:b/>
                    </w:rPr>
                    <w:t>Президент совета</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36" o:spid="_x0000_s1035" type="#_x0000_t32" style="position:absolute;left:0;text-align:left;margin-left:244.05pt;margin-top:1.75pt;width:0;height:18.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O5d&#10;WThNAgAAVQQAAA4AAAAAAAAAAAAAAAAALgIAAGRycy9lMm9Eb2MueG1sUEsBAi0AFAAGAAgAAAAh&#10;AM4AtKbcAAAACAEAAA8AAAAAAAAAAAAAAAAApwQAAGRycy9kb3ducmV2LnhtbFBLBQYAAAAABAAE&#10;APMAAACwBQAAAAA=&#10;"/>
        </w:pict>
      </w: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35" o:spid="_x0000_s1040" type="#_x0000_t32" style="position:absolute;left:0;text-align:left;margin-left:431.55pt;margin-top:6.35pt;width:0;height:2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">
            <v:stroke endarrow="block"/>
          </v:shape>
        </w:pict>
      </w:r>
      <w:r>
        <w:rPr>
          <w:rFonts w:ascii="Times New Roman" w:hAnsi="Times New Roman" w:cs="Times New Roman"/>
          <w:noProof/>
          <w:sz w:val="24"/>
          <w:szCs w:val="24"/>
        </w:rPr>
        <w:pict>
          <v:shape id="Прямая со стрелкой 34" o:spid="_x0000_s1039" type="#_x0000_t32" style="position:absolute;left:0;text-align:left;margin-left:156.3pt;margin-top:6.35pt;width:0;height:26.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">
            <v:stroke endarrow="block"/>
          </v:shape>
        </w:pict>
      </w:r>
      <w:r>
        <w:rPr>
          <w:rFonts w:ascii="Times New Roman" w:hAnsi="Times New Roman" w:cs="Times New Roman"/>
          <w:noProof/>
          <w:sz w:val="24"/>
          <w:szCs w:val="24"/>
        </w:rPr>
        <w:pict>
          <v:shape id="Прямая со стрелкой 33" o:spid="_x0000_s1038" type="#_x0000_t32" style="position:absolute;left:0;text-align:left;margin-left:343.05pt;margin-top:6.35pt;width:0;height:26.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ZE6OiF8CAAB3BAAADgAAAAAAAAAAAAAAAAAuAgAAZHJzL2Uyb0Rv&#10;Yy54bWxQSwECLQAUAAYACAAAACEANnoayd4AAAAJAQAADwAAAAAAAAAAAAAAAAC5BAAAZHJzL2Rv&#10;d25yZXYueG1sUEsFBgAAAAAEAAQA8wAAAMQFAAAAAA==&#10;">
            <v:stroke endarrow="block"/>
          </v:shape>
        </w:pict>
      </w:r>
      <w:r>
        <w:rPr>
          <w:rFonts w:ascii="Times New Roman" w:hAnsi="Times New Roman" w:cs="Times New Roman"/>
          <w:noProof/>
          <w:sz w:val="24"/>
          <w:szCs w:val="24"/>
        </w:rPr>
        <w:pict>
          <v:shape id="Прямая со стрелкой 32" o:spid="_x0000_s1041" type="#_x0000_t32" style="position:absolute;left:0;text-align:left;margin-left:244.05pt;margin-top:6.35pt;width:0;height:26.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Eh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HiA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EHMISFfAgAAdwQAAA4AAAAAAAAAAAAAAAAALgIAAGRycy9lMm9E&#10;b2MueG1sUEsBAi0AFAAGAAgAAAAhAMfgSgjfAAAACQEAAA8AAAAAAAAAAAAAAAAAuQQAAGRycy9k&#10;b3ducmV2LnhtbFBLBQYAAAAABAAEAPMAAADFBQAAAAA=&#10;">
            <v:stroke endarrow="block"/>
          </v:shape>
        </w:pict>
      </w:r>
      <w:r>
        <w:rPr>
          <w:rFonts w:ascii="Times New Roman" w:hAnsi="Times New Roman" w:cs="Times New Roman"/>
          <w:noProof/>
          <w:sz w:val="24"/>
          <w:szCs w:val="24"/>
        </w:rPr>
        <w:pict>
          <v:shape id="Прямая со стрелкой 31" o:spid="_x0000_s1037" type="#_x0000_t32" style="position:absolute;left:0;text-align:left;margin-left:76.8pt;margin-top:6.35pt;width:0;height:2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">
            <v:stroke endarrow="block"/>
          </v:shape>
        </w:pict>
      </w:r>
      <w:r>
        <w:rPr>
          <w:rFonts w:ascii="Times New Roman" w:hAnsi="Times New Roman" w:cs="Times New Roman"/>
          <w:noProof/>
          <w:sz w:val="24"/>
          <w:szCs w:val="24"/>
        </w:rPr>
        <w:pict>
          <v:shape id="Прямая со стрелкой 30" o:spid="_x0000_s1036" type="#_x0000_t32" style="position:absolute;left:0;text-align:left;margin-left:76.8pt;margin-top:6.35pt;width:354.7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"/>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29" o:spid="_x0000_s1070" type="#_x0000_t202" style="position:absolute;left:0;text-align:left;margin-left:396.5pt;margin-top:7.25pt;width:81.8pt;height:49.6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">
            <v:textbox>
              <w:txbxContent>
                <w:p w:rsidR="00AE76D3" w:rsidRPr="00777C08" w:rsidRDefault="00AE76D3" w:rsidP="00777C08">
                  <w:pPr>
                    <w:spacing w:after="0"/>
                    <w:jc w:val="center"/>
                    <w:rPr>
                      <w:sz w:val="18"/>
                      <w:szCs w:val="18"/>
                    </w:rPr>
                  </w:pPr>
                  <w:r w:rsidRPr="00777C08">
                    <w:rPr>
                      <w:sz w:val="18"/>
                      <w:szCs w:val="18"/>
                    </w:rPr>
                    <w:t>Министерство</w:t>
                  </w:r>
                </w:p>
                <w:p w:rsidR="00AE76D3" w:rsidRPr="00777C08" w:rsidRDefault="00AE76D3" w:rsidP="00777C08">
                  <w:pPr>
                    <w:spacing w:after="0"/>
                    <w:jc w:val="center"/>
                    <w:rPr>
                      <w:sz w:val="18"/>
                      <w:szCs w:val="18"/>
                    </w:rPr>
                  </w:pPr>
                  <w:r w:rsidRPr="00777C08">
                    <w:rPr>
                      <w:sz w:val="18"/>
                      <w:szCs w:val="18"/>
                    </w:rPr>
                    <w:t>труда и соцразвития</w:t>
                  </w:r>
                </w:p>
              </w:txbxContent>
            </v:textbox>
          </v:shape>
        </w:pict>
      </w:r>
      <w:r>
        <w:rPr>
          <w:rFonts w:ascii="Times New Roman" w:hAnsi="Times New Roman" w:cs="Times New Roman"/>
          <w:noProof/>
          <w:sz w:val="24"/>
          <w:szCs w:val="24"/>
        </w:rPr>
        <w:pict>
          <v:shape id="Надпись 28" o:spid="_x0000_s1069" type="#_x0000_t202" style="position:absolute;left:0;text-align:left;margin-left:308pt;margin-top:7.25pt;width:79.55pt;height:49.6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">
            <v:textbox>
              <w:txbxContent>
                <w:p w:rsidR="00AE76D3" w:rsidRPr="00777C08" w:rsidRDefault="00AE76D3" w:rsidP="00777C08">
                  <w:pPr>
                    <w:spacing w:after="0"/>
                    <w:jc w:val="center"/>
                    <w:rPr>
                      <w:sz w:val="20"/>
                      <w:szCs w:val="20"/>
                    </w:rPr>
                  </w:pPr>
                  <w:r w:rsidRPr="00777C08">
                    <w:rPr>
                      <w:sz w:val="20"/>
                      <w:szCs w:val="20"/>
                    </w:rPr>
                    <w:t>Министерство</w:t>
                  </w:r>
                </w:p>
                <w:p w:rsidR="00AE76D3" w:rsidRPr="00777C08" w:rsidRDefault="00AE76D3" w:rsidP="00777C08">
                  <w:pPr>
                    <w:spacing w:after="0"/>
                    <w:jc w:val="center"/>
                    <w:rPr>
                      <w:sz w:val="20"/>
                      <w:szCs w:val="20"/>
                    </w:rPr>
                  </w:pPr>
                  <w:r w:rsidRPr="00777C08">
                    <w:rPr>
                      <w:sz w:val="20"/>
                      <w:szCs w:val="20"/>
                    </w:rPr>
                    <w:t>печати и</w:t>
                  </w:r>
                </w:p>
                <w:p w:rsidR="00AE76D3" w:rsidRPr="00777C08" w:rsidRDefault="00AE76D3" w:rsidP="00777C08">
                  <w:pPr>
                    <w:jc w:val="center"/>
                    <w:rPr>
                      <w:sz w:val="20"/>
                      <w:szCs w:val="20"/>
                    </w:rPr>
                  </w:pPr>
                  <w:r w:rsidRPr="00777C08">
                    <w:rPr>
                      <w:sz w:val="20"/>
                      <w:szCs w:val="20"/>
                    </w:rPr>
                    <w:t>информации</w:t>
                  </w:r>
                </w:p>
              </w:txbxContent>
            </v:textbox>
          </v:shape>
        </w:pict>
      </w:r>
      <w:r>
        <w:rPr>
          <w:rFonts w:ascii="Times New Roman" w:hAnsi="Times New Roman" w:cs="Times New Roman"/>
          <w:noProof/>
          <w:sz w:val="24"/>
          <w:szCs w:val="24"/>
        </w:rPr>
        <w:pict>
          <v:shape id="Надпись 27" o:spid="_x0000_s1068" type="#_x0000_t202" style="position:absolute;left:0;text-align:left;margin-left:213.5pt;margin-top:7.25pt;width:87.5pt;height:49.6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">
            <v:textbox>
              <w:txbxContent>
                <w:p w:rsidR="00AE76D3" w:rsidRPr="00777C08" w:rsidRDefault="00AE76D3" w:rsidP="00B217FD">
                  <w:pPr>
                    <w:jc w:val="center"/>
                    <w:rPr>
                      <w:sz w:val="20"/>
                    </w:rPr>
                  </w:pPr>
                  <w:r w:rsidRPr="00777C08">
                    <w:rPr>
                      <w:sz w:val="20"/>
                    </w:rPr>
                    <w:t>Министерство здравохранения</w:t>
                  </w:r>
                </w:p>
              </w:txbxContent>
            </v:textbox>
          </v:shape>
        </w:pict>
      </w:r>
      <w:r>
        <w:rPr>
          <w:rFonts w:ascii="Times New Roman" w:hAnsi="Times New Roman" w:cs="Times New Roman"/>
          <w:noProof/>
          <w:sz w:val="24"/>
          <w:szCs w:val="24"/>
        </w:rPr>
        <w:pict>
          <v:shape id="Надпись 26" o:spid="_x0000_s1067" type="#_x0000_t202" style="position:absolute;left:0;text-align:left;margin-left:123.3pt;margin-top:7.25pt;width:78.7pt;height:49.6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">
            <v:textbox>
              <w:txbxContent>
                <w:p w:rsidR="00AE76D3" w:rsidRPr="00777C08" w:rsidRDefault="00AE76D3" w:rsidP="00B217FD">
                  <w:pPr>
                    <w:jc w:val="center"/>
                    <w:rPr>
                      <w:sz w:val="20"/>
                      <w:szCs w:val="20"/>
                    </w:rPr>
                  </w:pPr>
                  <w:r w:rsidRPr="00777C08">
                    <w:rPr>
                      <w:sz w:val="20"/>
                      <w:szCs w:val="20"/>
                    </w:rPr>
                    <w:t>Министерство науки и образования</w:t>
                  </w:r>
                </w:p>
              </w:txbxContent>
            </v:textbox>
          </v:shape>
        </w:pict>
      </w:r>
      <w:r>
        <w:rPr>
          <w:rFonts w:ascii="Times New Roman" w:hAnsi="Times New Roman" w:cs="Times New Roman"/>
          <w:noProof/>
          <w:sz w:val="24"/>
          <w:szCs w:val="24"/>
        </w:rPr>
        <w:pict>
          <v:shape id="Надпись 25" o:spid="_x0000_s1066" type="#_x0000_t202" style="position:absolute;left:0;text-align:left;margin-left:29.1pt;margin-top:7.25pt;width:82.25pt;height:49.6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">
            <v:textbox>
              <w:txbxContent>
                <w:p w:rsidR="00AE76D3" w:rsidRPr="00777C08" w:rsidRDefault="00AE76D3" w:rsidP="00B217FD">
                  <w:pPr>
                    <w:jc w:val="center"/>
                    <w:rPr>
                      <w:sz w:val="20"/>
                      <w:szCs w:val="20"/>
                    </w:rPr>
                  </w:pPr>
                  <w:r w:rsidRPr="00777C08">
                    <w:rPr>
                      <w:sz w:val="20"/>
                      <w:szCs w:val="20"/>
                    </w:rPr>
                    <w:t>Министерство культуры и спорта</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24" o:spid="_x0000_s1045" type="#_x0000_t32" style="position:absolute;left:0;text-align:left;margin-left:344.1pt;margin-top:9.25pt;width:63.7pt;height:31.1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">
            <v:stroke endarrow="block"/>
          </v:shape>
        </w:pict>
      </w:r>
      <w:r>
        <w:rPr>
          <w:rFonts w:ascii="Times New Roman" w:hAnsi="Times New Roman" w:cs="Times New Roman"/>
          <w:noProof/>
          <w:sz w:val="24"/>
          <w:szCs w:val="24"/>
        </w:rPr>
        <w:pict>
          <v:shape id="Прямая со стрелкой 23" o:spid="_x0000_s1044" type="#_x0000_t32" style="position:absolute;left:0;text-align:left;margin-left:320.55pt;margin-top:9.25pt;width:0;height:31.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">
            <v:stroke endarrow="block"/>
          </v:shape>
        </w:pict>
      </w:r>
      <w:r>
        <w:rPr>
          <w:rFonts w:ascii="Times New Roman" w:hAnsi="Times New Roman" w:cs="Times New Roman"/>
          <w:noProof/>
          <w:sz w:val="24"/>
          <w:szCs w:val="24"/>
        </w:rPr>
        <w:pict>
          <v:shape id="Прямая со стрелкой 22" o:spid="_x0000_s1043" type="#_x0000_t32" style="position:absolute;left:0;text-align:left;margin-left:244.1pt;margin-top:9.25pt;width:.05pt;height:31.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">
            <v:stroke endarrow="block"/>
          </v:shape>
        </w:pict>
      </w:r>
      <w:r>
        <w:rPr>
          <w:rFonts w:ascii="Times New Roman" w:hAnsi="Times New Roman" w:cs="Times New Roman"/>
          <w:noProof/>
          <w:sz w:val="24"/>
          <w:szCs w:val="24"/>
        </w:rPr>
        <w:pict>
          <v:shape id="Прямая со стрелкой 21" o:spid="_x0000_s1042" type="#_x0000_t32" style="position:absolute;left:0;text-align:left;margin-left:97.75pt;margin-top:9.25pt;width:59.6pt;height:31.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">
            <v:stroke endarrow="block"/>
          </v:shape>
        </w:pict>
      </w:r>
      <w:r>
        <w:rPr>
          <w:rFonts w:ascii="Times New Roman" w:hAnsi="Times New Roman" w:cs="Times New Roman"/>
          <w:noProof/>
          <w:sz w:val="24"/>
          <w:szCs w:val="24"/>
        </w:rPr>
        <w:pict>
          <v:shape id="Прямая со стрелкой 20" o:spid="_x0000_s1046" type="#_x0000_t32" style="position:absolute;left:0;text-align:left;margin-left:173.25pt;margin-top:9.25pt;width:.05pt;height:31.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9" o:spid="_x0000_s1064" type="#_x0000_t202" style="position:absolute;left:0;text-align:left;margin-left:156.3pt;margin-top:7.7pt;width:186.75pt;height:33.4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">
            <v:textbox style="mso-fit-shape-to-text:t">
              <w:txbxContent>
                <w:p w:rsidR="00AE76D3" w:rsidRPr="0080358D" w:rsidRDefault="00AE76D3" w:rsidP="00B217FD">
                  <w:pPr>
                    <w:jc w:val="center"/>
                    <w:rPr>
                      <w:b/>
                    </w:rPr>
                  </w:pPr>
                  <w:r>
                    <w:rPr>
                      <w:b/>
                    </w:rPr>
                    <w:t>Президент</w:t>
                  </w:r>
                  <w:r w:rsidRPr="0080358D">
                    <w:rPr>
                      <w:b/>
                    </w:rPr>
                    <w:t xml:space="preserve"> класса</w:t>
                  </w:r>
                </w:p>
              </w:txbxContent>
            </v:textbox>
          </v:shape>
        </w:pict>
      </w: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8" o:spid="_x0000_s1065" type="#_x0000_t32" style="position:absolute;left:0;text-align:left;margin-left:243pt;margin-top:12.2pt;width:0;height:33.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7" o:spid="_x0000_s1047" type="#_x0000_t202" style="position:absolute;left:0;text-align:left;margin-left:156.3pt;margin-top:13.75pt;width:183.9pt;height:33.4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">
            <v:textbox style="mso-fit-shape-to-text:t">
              <w:txbxContent>
                <w:p w:rsidR="00AE76D3" w:rsidRPr="0080358D" w:rsidRDefault="00AE76D3" w:rsidP="00B217FD">
                  <w:pPr>
                    <w:jc w:val="center"/>
                    <w:rPr>
                      <w:b/>
                    </w:rPr>
                  </w:pPr>
                  <w:r w:rsidRPr="0080358D">
                    <w:rPr>
                      <w:b/>
                    </w:rPr>
                    <w:t>Совет класса</w:t>
                  </w:r>
                  <w:r>
                    <w:rPr>
                      <w:b/>
                    </w:rPr>
                    <w:t xml:space="preserve"> </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6" o:spid="_x0000_s1057" type="#_x0000_t32" style="position:absolute;left:0;text-align:left;margin-left:244.05pt;margin-top:1.9pt;width:152.45pt;height:38.5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">
            <v:stroke endarrow="block"/>
          </v:shape>
        </w:pict>
      </w:r>
      <w:r>
        <w:rPr>
          <w:rFonts w:ascii="Times New Roman" w:hAnsi="Times New Roman" w:cs="Times New Roman"/>
          <w:noProof/>
          <w:sz w:val="24"/>
          <w:szCs w:val="24"/>
        </w:rPr>
        <w:pict>
          <v:shape id="Прямая со стрелкой 15" o:spid="_x0000_s1049" type="#_x0000_t32" style="position:absolute;left:0;text-align:left;margin-left:174.3pt;margin-top:1.9pt;width:69.75pt;height:34.4pt;flip:x;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">
            <v:stroke endarrow="block"/>
          </v:shape>
        </w:pict>
      </w:r>
      <w:r>
        <w:rPr>
          <w:rFonts w:ascii="Times New Roman" w:hAnsi="Times New Roman" w:cs="Times New Roman"/>
          <w:noProof/>
          <w:sz w:val="24"/>
          <w:szCs w:val="24"/>
        </w:rPr>
        <w:pict>
          <v:shape id="Прямая со стрелкой 14" o:spid="_x0000_s1054" type="#_x0000_t32" style="position:absolute;left:0;text-align:left;margin-left:100.8pt;margin-top:1.9pt;width:142.2pt;height:34.4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a8bwIAAIc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">
            <v:stroke endarrow="block"/>
          </v:shape>
        </w:pict>
      </w:r>
      <w:r>
        <w:rPr>
          <w:rFonts w:ascii="Times New Roman" w:hAnsi="Times New Roman" w:cs="Times New Roman"/>
          <w:noProof/>
          <w:sz w:val="24"/>
          <w:szCs w:val="24"/>
        </w:rPr>
        <w:pict>
          <v:shape id="Прямая со стрелкой 13" o:spid="_x0000_s1048" type="#_x0000_t32" style="position:absolute;left:0;text-align:left;margin-left:244.05pt;margin-top:1.5pt;width:0;height:38.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bWYAIAAHc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">
            <v:stroke endarrow="block"/>
          </v:shape>
        </w:pict>
      </w:r>
      <w:r>
        <w:rPr>
          <w:rFonts w:ascii="Times New Roman" w:hAnsi="Times New Roman" w:cs="Times New Roman"/>
          <w:noProof/>
          <w:sz w:val="24"/>
          <w:szCs w:val="24"/>
        </w:rPr>
        <w:pict>
          <v:shape id="Прямая со стрелкой 12" o:spid="_x0000_s1050" type="#_x0000_t32" style="position:absolute;left:0;text-align:left;margin-left:250.45pt;margin-top:1.9pt;width:70.1pt;height:34.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1" o:spid="_x0000_s1056" type="#_x0000_t202" style="position:absolute;left:0;text-align:left;margin-left:362.75pt;margin-top:8.7pt;width:69.55pt;height:49.6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">
            <v:textbox>
              <w:txbxContent>
                <w:p w:rsidR="00AE76D3" w:rsidRPr="00777C08" w:rsidRDefault="00AE76D3" w:rsidP="00777C08">
                  <w:pPr>
                    <w:spacing w:after="0"/>
                    <w:jc w:val="center"/>
                    <w:rPr>
                      <w:sz w:val="20"/>
                    </w:rPr>
                  </w:pPr>
                  <w:r w:rsidRPr="00777C08">
                    <w:rPr>
                      <w:sz w:val="20"/>
                    </w:rPr>
                    <w:t>сектор</w:t>
                  </w:r>
                </w:p>
                <w:p w:rsidR="00AE76D3" w:rsidRPr="00777C08" w:rsidRDefault="00AE76D3" w:rsidP="00777C08">
                  <w:pPr>
                    <w:spacing w:after="0"/>
                    <w:jc w:val="center"/>
                    <w:rPr>
                      <w:sz w:val="20"/>
                    </w:rPr>
                  </w:pPr>
                  <w:r w:rsidRPr="00777C08">
                    <w:rPr>
                      <w:sz w:val="20"/>
                    </w:rPr>
                    <w:t>труда и соцразвития</w:t>
                  </w:r>
                </w:p>
              </w:txbxContent>
            </v:textbox>
          </v:shape>
        </w:pict>
      </w:r>
      <w:r>
        <w:rPr>
          <w:rFonts w:ascii="Times New Roman" w:hAnsi="Times New Roman" w:cs="Times New Roman"/>
          <w:noProof/>
          <w:sz w:val="24"/>
          <w:szCs w:val="24"/>
        </w:rPr>
        <w:pict>
          <v:shape id="Надпись 10" o:spid="_x0000_s1055" type="#_x0000_t202" style="position:absolute;left:0;text-align:left;margin-left:289.25pt;margin-top:8.7pt;width:69.55pt;height:49.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">
            <v:textbox>
              <w:txbxContent>
                <w:p w:rsidR="00AE76D3" w:rsidRPr="00777C08" w:rsidRDefault="00AE76D3" w:rsidP="00777C08">
                  <w:pPr>
                    <w:spacing w:after="0"/>
                    <w:jc w:val="center"/>
                    <w:rPr>
                      <w:sz w:val="18"/>
                    </w:rPr>
                  </w:pPr>
                  <w:r w:rsidRPr="00777C08">
                    <w:rPr>
                      <w:sz w:val="18"/>
                    </w:rPr>
                    <w:t>сектор</w:t>
                  </w:r>
                </w:p>
                <w:p w:rsidR="00AE76D3" w:rsidRPr="00777C08" w:rsidRDefault="00AE76D3" w:rsidP="00777C08">
                  <w:pPr>
                    <w:spacing w:after="0"/>
                    <w:jc w:val="center"/>
                    <w:rPr>
                      <w:sz w:val="18"/>
                    </w:rPr>
                  </w:pPr>
                  <w:r w:rsidRPr="00777C08">
                    <w:rPr>
                      <w:sz w:val="18"/>
                    </w:rPr>
                    <w:t>печати и</w:t>
                  </w:r>
                </w:p>
                <w:p w:rsidR="00AE76D3" w:rsidRPr="00D44811" w:rsidRDefault="00AE76D3" w:rsidP="00777C08">
                  <w:pPr>
                    <w:jc w:val="center"/>
                  </w:pPr>
                  <w:r w:rsidRPr="00777C08">
                    <w:rPr>
                      <w:sz w:val="18"/>
                    </w:rPr>
                    <w:t>информации</w:t>
                  </w:r>
                </w:p>
              </w:txbxContent>
            </v:textbox>
          </v:shape>
        </w:pict>
      </w:r>
      <w:r>
        <w:rPr>
          <w:rFonts w:ascii="Times New Roman" w:hAnsi="Times New Roman" w:cs="Times New Roman"/>
          <w:noProof/>
          <w:sz w:val="24"/>
          <w:szCs w:val="24"/>
        </w:rPr>
        <w:pict>
          <v:shape id="Надпись 9" o:spid="_x0000_s1051" type="#_x0000_t202" style="position:absolute;left:0;text-align:left;margin-left:213.5pt;margin-top:8.7pt;width:69.55pt;height:49.6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">
            <v:textbox>
              <w:txbxContent>
                <w:p w:rsidR="00AE76D3" w:rsidRPr="000E10E3" w:rsidRDefault="00AE76D3" w:rsidP="00B217FD">
                  <w:pPr>
                    <w:jc w:val="center"/>
                  </w:pPr>
                  <w:r w:rsidRPr="000E10E3">
                    <w:t>сектор здравохранения</w:t>
                  </w:r>
                </w:p>
              </w:txbxContent>
            </v:textbox>
          </v:shape>
        </w:pict>
      </w:r>
      <w:r>
        <w:rPr>
          <w:rFonts w:ascii="Times New Roman" w:hAnsi="Times New Roman" w:cs="Times New Roman"/>
          <w:noProof/>
          <w:sz w:val="24"/>
          <w:szCs w:val="24"/>
        </w:rPr>
        <w:pict>
          <v:shape id="Надпись 8" o:spid="_x0000_s1052" type="#_x0000_t202" style="position:absolute;left:0;text-align:left;margin-left:137.75pt;margin-top:8.7pt;width:69.55pt;height:49.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">
            <v:textbox>
              <w:txbxContent>
                <w:p w:rsidR="00AE76D3" w:rsidRPr="00777C08" w:rsidRDefault="00AE76D3" w:rsidP="00777C08">
                  <w:pPr>
                    <w:spacing w:after="0"/>
                    <w:jc w:val="center"/>
                    <w:rPr>
                      <w:sz w:val="20"/>
                    </w:rPr>
                  </w:pPr>
                  <w:r w:rsidRPr="00777C08">
                    <w:rPr>
                      <w:sz w:val="18"/>
                    </w:rPr>
                    <w:t>сектор науки и образования</w:t>
                  </w:r>
                </w:p>
              </w:txbxContent>
            </v:textbox>
          </v:shape>
        </w:pict>
      </w:r>
      <w:r>
        <w:rPr>
          <w:rFonts w:ascii="Times New Roman" w:hAnsi="Times New Roman" w:cs="Times New Roman"/>
          <w:noProof/>
          <w:sz w:val="24"/>
          <w:szCs w:val="24"/>
        </w:rPr>
        <w:pict>
          <v:shape id="Надпись 7" o:spid="_x0000_s1053" type="#_x0000_t202" style="position:absolute;left:0;text-align:left;margin-left:63.5pt;margin-top:8.7pt;width:69.55pt;height:49.6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">
            <v:textbox>
              <w:txbxContent>
                <w:p w:rsidR="00AE76D3" w:rsidRPr="00777C08" w:rsidRDefault="00AE76D3" w:rsidP="00777C08">
                  <w:pPr>
                    <w:spacing w:after="0"/>
                    <w:jc w:val="center"/>
                    <w:rPr>
                      <w:sz w:val="20"/>
                    </w:rPr>
                  </w:pPr>
                  <w:r w:rsidRPr="00777C08">
                    <w:rPr>
                      <w:sz w:val="20"/>
                    </w:rPr>
                    <w:t>сектор культуры и спорта</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6" o:spid="_x0000_s1063" type="#_x0000_t32" style="position:absolute;left:0;text-align:left;margin-left:244.05pt;margin-top:10.7pt;width:133.5pt;height:26.25pt;flip:x;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">
            <v:stroke endarrow="block"/>
          </v:shape>
        </w:pict>
      </w:r>
      <w:r>
        <w:rPr>
          <w:rFonts w:ascii="Times New Roman" w:hAnsi="Times New Roman" w:cs="Times New Roman"/>
          <w:noProof/>
          <w:sz w:val="24"/>
          <w:szCs w:val="24"/>
        </w:rPr>
        <w:pict>
          <v:shape id="Прямая со стрелкой 5" o:spid="_x0000_s1062" type="#_x0000_t32" style="position:absolute;left:0;text-align:left;margin-left:244.05pt;margin-top:10.7pt;width:63.95pt;height:26.25pt;flip:x;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">
            <v:stroke endarrow="block"/>
          </v:shape>
        </w:pict>
      </w:r>
      <w:r>
        <w:rPr>
          <w:rFonts w:ascii="Times New Roman" w:hAnsi="Times New Roman" w:cs="Times New Roman"/>
          <w:noProof/>
          <w:sz w:val="24"/>
          <w:szCs w:val="24"/>
        </w:rPr>
        <w:pict>
          <v:shape id="Прямая со стрелкой 4" o:spid="_x0000_s1061" type="#_x0000_t32" style="position:absolute;left:0;text-align:left;margin-left:244.05pt;margin-top:10.7pt;width:.05pt;height:26.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">
            <v:stroke endarrow="block"/>
          </v:shape>
        </w:pict>
      </w:r>
      <w:r>
        <w:rPr>
          <w:rFonts w:ascii="Times New Roman" w:hAnsi="Times New Roman" w:cs="Times New Roman"/>
          <w:noProof/>
          <w:sz w:val="24"/>
          <w:szCs w:val="24"/>
        </w:rPr>
        <w:pict>
          <v:shape id="Прямая со стрелкой 3" o:spid="_x0000_s1060" type="#_x0000_t32" style="position:absolute;left:0;text-align:left;margin-left:192.85pt;margin-top:10.7pt;width:51.2pt;height:26.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">
            <v:stroke endarrow="block"/>
          </v:shape>
        </w:pict>
      </w:r>
      <w:r>
        <w:rPr>
          <w:rFonts w:ascii="Times New Roman" w:hAnsi="Times New Roman" w:cs="Times New Roman"/>
          <w:noProof/>
          <w:sz w:val="24"/>
          <w:szCs w:val="24"/>
        </w:rPr>
        <w:pict>
          <v:shape id="Прямая со стрелкой 2" o:spid="_x0000_s1059" type="#_x0000_t32" style="position:absolute;left:0;text-align:left;margin-left:116.4pt;margin-top:10.7pt;width:127.65pt;height:2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">
            <v:stroke endarrow="block"/>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9F30CF" w:rsidP="00B217F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pict>
          <v:shape id="Надпись 1" o:spid="_x0000_s1058" type="#_x0000_t202" style="position:absolute;left:0;text-align:left;margin-left:213.5pt;margin-top:9.35pt;width:69.55pt;height:25.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">
            <v:textbox>
              <w:txbxContent>
                <w:p w:rsidR="00AE76D3" w:rsidRPr="0080358D" w:rsidRDefault="00AE76D3" w:rsidP="00B217FD">
                  <w:pPr>
                    <w:jc w:val="center"/>
                    <w:rPr>
                      <w:b/>
                    </w:rPr>
                  </w:pPr>
                  <w:r w:rsidRPr="0080358D">
                    <w:rPr>
                      <w:b/>
                    </w:rPr>
                    <w:t>Ученик</w:t>
                  </w:r>
                </w:p>
              </w:txbxContent>
            </v:textbox>
          </v:shape>
        </w:pict>
      </w: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Default="00B217FD" w:rsidP="00B217FD">
      <w:pPr>
        <w:tabs>
          <w:tab w:val="left" w:pos="993"/>
        </w:tabs>
        <w:spacing w:after="0" w:line="240" w:lineRule="auto"/>
        <w:ind w:firstLine="709"/>
        <w:jc w:val="both"/>
        <w:rPr>
          <w:rFonts w:ascii="Times New Roman" w:hAnsi="Times New Roman" w:cs="Times New Roman"/>
          <w:color w:val="FF0000"/>
          <w:sz w:val="24"/>
          <w:szCs w:val="24"/>
        </w:rPr>
      </w:pPr>
    </w:p>
    <w:p w:rsidR="00777C08" w:rsidRPr="00AE2B88" w:rsidRDefault="00777C08" w:rsidP="00777C08">
      <w:pPr>
        <w:tabs>
          <w:tab w:val="left" w:pos="851"/>
        </w:tabs>
        <w:spacing w:after="0" w:line="240" w:lineRule="auto"/>
        <w:ind w:firstLine="709"/>
        <w:jc w:val="both"/>
        <w:rPr>
          <w:rFonts w:ascii="Times New Roman" w:hAnsi="Times New Roman"/>
          <w:i/>
          <w:color w:val="FF0000"/>
          <w:sz w:val="24"/>
          <w:szCs w:val="24"/>
        </w:rPr>
      </w:pPr>
      <w:r w:rsidRPr="00AE2B88">
        <w:rPr>
          <w:rFonts w:ascii="Times New Roman" w:hAnsi="Times New Roman"/>
          <w:i/>
          <w:sz w:val="24"/>
          <w:szCs w:val="24"/>
        </w:rPr>
        <w:t>Профилактика и безопасность</w:t>
      </w:r>
      <w:r w:rsidRPr="00AE2B88">
        <w:rPr>
          <w:rFonts w:ascii="Times New Roman" w:hAnsi="Times New Roman"/>
          <w:i/>
          <w:color w:val="FF0000"/>
          <w:sz w:val="24"/>
          <w:szCs w:val="24"/>
        </w:rPr>
        <w:t xml:space="preserve"> </w:t>
      </w:r>
    </w:p>
    <w:p w:rsidR="00777C08" w:rsidRPr="00DC673E" w:rsidRDefault="00777C08" w:rsidP="00777C08">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w:t>
      </w:r>
      <w:r>
        <w:rPr>
          <w:rFonts w:ascii="Times New Roman" w:hAnsi="Times New Roman"/>
          <w:sz w:val="24"/>
          <w:szCs w:val="24"/>
        </w:rPr>
        <w:t>ет</w:t>
      </w:r>
      <w:r w:rsidRPr="00DC673E">
        <w:rPr>
          <w:rFonts w:ascii="Times New Roman" w:hAnsi="Times New Roman"/>
          <w:sz w:val="24"/>
          <w:szCs w:val="24"/>
        </w:rPr>
        <w:t>:</w:t>
      </w:r>
    </w:p>
    <w:p w:rsidR="00777C08" w:rsidRPr="00DC673E" w:rsidRDefault="00777C08" w:rsidP="00777C08">
      <w:pPr>
        <w:widowControl w:val="0"/>
        <w:numPr>
          <w:ilvl w:val="0"/>
          <w:numId w:val="55"/>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деятельности педагогического коллектива по созданию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эффективной профилактической среды обеспечения безопасности жизнедеятельности как условия успешной воспитательной деятельности;</w:t>
      </w:r>
    </w:p>
    <w:p w:rsidR="00777C08" w:rsidRPr="00DC673E" w:rsidRDefault="00777C08" w:rsidP="00777C08">
      <w:pPr>
        <w:widowControl w:val="0"/>
        <w:numPr>
          <w:ilvl w:val="0"/>
          <w:numId w:val="55"/>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77C08" w:rsidRPr="00DC673E" w:rsidRDefault="00777C08" w:rsidP="00777C08">
      <w:pPr>
        <w:widowControl w:val="0"/>
        <w:numPr>
          <w:ilvl w:val="0"/>
          <w:numId w:val="55"/>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w:t>
      </w:r>
      <w:r w:rsidRPr="00DC673E">
        <w:rPr>
          <w:rFonts w:ascii="Times New Roman" w:hAnsi="Times New Roman"/>
          <w:i/>
          <w:sz w:val="24"/>
          <w:szCs w:val="24"/>
        </w:rPr>
        <w:t xml:space="preserve"> </w:t>
      </w:r>
      <w:r w:rsidRPr="00DC673E">
        <w:rPr>
          <w:rFonts w:ascii="Times New Roman" w:hAnsi="Times New Roman"/>
          <w:sz w:val="24"/>
          <w:szCs w:val="24"/>
        </w:rPr>
        <w:t xml:space="preserve">маргинальных групп обучающихся (оставивших обучение, криминальной направленности, с агрессивным поведением и др.); </w:t>
      </w:r>
    </w:p>
    <w:p w:rsidR="00777C08" w:rsidRPr="00DC673E" w:rsidRDefault="00777C08" w:rsidP="00777C08">
      <w:pPr>
        <w:widowControl w:val="0"/>
        <w:numPr>
          <w:ilvl w:val="0"/>
          <w:numId w:val="55"/>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777C08" w:rsidRPr="00AE2B88" w:rsidRDefault="00777C08" w:rsidP="00777C08">
      <w:pPr>
        <w:spacing w:after="0" w:line="240" w:lineRule="auto"/>
        <w:ind w:firstLine="709"/>
        <w:jc w:val="both"/>
        <w:rPr>
          <w:rFonts w:ascii="Times New Roman" w:hAnsi="Times New Roman"/>
          <w:i/>
          <w:color w:val="FF0000"/>
          <w:sz w:val="24"/>
          <w:szCs w:val="24"/>
        </w:rPr>
      </w:pPr>
      <w:r w:rsidRPr="00AE2B88">
        <w:rPr>
          <w:rFonts w:ascii="Times New Roman" w:hAnsi="Times New Roman"/>
          <w:i/>
          <w:sz w:val="24"/>
          <w:szCs w:val="24"/>
        </w:rPr>
        <w:t>Социальное партнёрство</w:t>
      </w:r>
      <w:r w:rsidRPr="00AE2B88">
        <w:rPr>
          <w:rFonts w:ascii="Times New Roman" w:hAnsi="Times New Roman"/>
          <w:i/>
          <w:color w:val="FF0000"/>
          <w:sz w:val="24"/>
          <w:szCs w:val="24"/>
        </w:rPr>
        <w:t xml:space="preserve"> </w:t>
      </w:r>
    </w:p>
    <w:p w:rsidR="00777C08" w:rsidRPr="00DC673E" w:rsidRDefault="00777C08" w:rsidP="00777C08">
      <w:pPr>
        <w:tabs>
          <w:tab w:val="left" w:pos="851"/>
        </w:tabs>
        <w:spacing w:after="0" w:line="240" w:lineRule="auto"/>
        <w:ind w:firstLine="709"/>
        <w:jc w:val="both"/>
        <w:rPr>
          <w:rFonts w:ascii="Times New Roman" w:hAnsi="Times New Roman"/>
          <w:i/>
          <w:color w:val="FF0000"/>
          <w:sz w:val="24"/>
          <w:szCs w:val="24"/>
        </w:rPr>
      </w:pPr>
      <w:r w:rsidRPr="00DC673E">
        <w:rPr>
          <w:rFonts w:ascii="Times New Roman" w:hAnsi="Times New Roman"/>
          <w:sz w:val="24"/>
          <w:szCs w:val="24"/>
        </w:rPr>
        <w:t>Реализация воспитательного потенциала социального партнёрства предусматрива</w:t>
      </w:r>
      <w:r>
        <w:rPr>
          <w:rFonts w:ascii="Times New Roman" w:hAnsi="Times New Roman"/>
          <w:sz w:val="24"/>
          <w:szCs w:val="24"/>
        </w:rPr>
        <w:t>ет</w:t>
      </w:r>
      <w:r w:rsidRPr="00DC673E">
        <w:rPr>
          <w:rFonts w:ascii="Times New Roman" w:hAnsi="Times New Roman"/>
          <w:sz w:val="24"/>
          <w:szCs w:val="24"/>
        </w:rPr>
        <w:t>:</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lastRenderedPageBreak/>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777C08" w:rsidRPr="00DC673E" w:rsidRDefault="00777C08" w:rsidP="00777C08">
      <w:pPr>
        <w:widowControl w:val="0"/>
        <w:numPr>
          <w:ilvl w:val="0"/>
          <w:numId w:val="56"/>
        </w:numPr>
        <w:tabs>
          <w:tab w:val="left" w:pos="993"/>
          <w:tab w:val="left" w:pos="1134"/>
        </w:tabs>
        <w:spacing w:after="0" w:line="240" w:lineRule="auto"/>
        <w:ind w:left="0" w:firstLine="709"/>
        <w:jc w:val="both"/>
        <w:rPr>
          <w:rFonts w:ascii="Times New Roman" w:hAnsi="Times New Roman"/>
          <w:b/>
          <w:i/>
          <w:sz w:val="24"/>
          <w:szCs w:val="24"/>
        </w:rPr>
      </w:pPr>
      <w:r w:rsidRPr="00DC673E">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777C08" w:rsidRPr="00AE2B88" w:rsidRDefault="00777C08" w:rsidP="00777C08">
      <w:pPr>
        <w:tabs>
          <w:tab w:val="left" w:pos="851"/>
        </w:tabs>
        <w:spacing w:after="0" w:line="240" w:lineRule="auto"/>
        <w:ind w:firstLine="709"/>
        <w:jc w:val="both"/>
        <w:rPr>
          <w:rFonts w:ascii="Times New Roman" w:hAnsi="Times New Roman"/>
          <w:i/>
          <w:sz w:val="24"/>
          <w:szCs w:val="24"/>
        </w:rPr>
      </w:pPr>
      <w:r w:rsidRPr="00AE2B88">
        <w:rPr>
          <w:rFonts w:ascii="Times New Roman" w:hAnsi="Times New Roman"/>
          <w:i/>
          <w:sz w:val="24"/>
          <w:szCs w:val="24"/>
        </w:rPr>
        <w:t>Профориентация</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Реализация воспитательного потенциала профориентационной работы общеобразовательной организации предусматрива</w:t>
      </w:r>
      <w:r>
        <w:rPr>
          <w:rFonts w:ascii="Times New Roman" w:hAnsi="Times New Roman"/>
          <w:sz w:val="24"/>
          <w:szCs w:val="24"/>
        </w:rPr>
        <w:t>ет</w:t>
      </w:r>
      <w:r w:rsidRPr="00DC673E">
        <w:rPr>
          <w:rFonts w:ascii="Times New Roman" w:hAnsi="Times New Roman"/>
          <w:sz w:val="24"/>
          <w:szCs w:val="24"/>
        </w:rPr>
        <w:t>:</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участие в работе всероссийских профориентационных проектов;</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777C08" w:rsidRPr="00DC673E" w:rsidRDefault="00777C08" w:rsidP="00777C08">
      <w:pPr>
        <w:widowControl w:val="0"/>
        <w:numPr>
          <w:ilvl w:val="0"/>
          <w:numId w:val="55"/>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777C08" w:rsidRPr="00AE2B88" w:rsidRDefault="00777C08" w:rsidP="00777C08">
      <w:pPr>
        <w:tabs>
          <w:tab w:val="left" w:pos="851"/>
        </w:tabs>
        <w:spacing w:after="0" w:line="240" w:lineRule="auto"/>
        <w:ind w:firstLine="709"/>
        <w:jc w:val="both"/>
        <w:rPr>
          <w:rFonts w:ascii="Times New Roman" w:hAnsi="Times New Roman"/>
          <w:i/>
          <w:iCs/>
          <w:w w:val="0"/>
          <w:sz w:val="24"/>
          <w:szCs w:val="24"/>
        </w:rPr>
      </w:pPr>
      <w:bookmarkStart w:id="60" w:name="__RefHeading___8"/>
      <w:bookmarkEnd w:id="60"/>
      <w:r w:rsidRPr="00AE2B88">
        <w:rPr>
          <w:rFonts w:ascii="Times New Roman" w:hAnsi="Times New Roman"/>
          <w:i/>
          <w:iCs/>
          <w:w w:val="0"/>
          <w:sz w:val="24"/>
          <w:szCs w:val="24"/>
        </w:rPr>
        <w:t xml:space="preserve">Детские общественные объединения»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Детские общественные объединения – это добровольные детско-юношеские объединения обучающихся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созданные по инициативе детей и взрослых, объединившихся на основе общности интересов для реализации общих целей. </w:t>
      </w:r>
    </w:p>
    <w:p w:rsidR="00777C08" w:rsidRPr="00DC673E" w:rsidRDefault="00777C08" w:rsidP="00777C08">
      <w:pPr>
        <w:spacing w:after="0" w:line="240" w:lineRule="auto"/>
        <w:ind w:firstLine="709"/>
        <w:jc w:val="both"/>
        <w:rPr>
          <w:rFonts w:ascii="Times New Roman" w:hAnsi="Times New Roman"/>
          <w:iCs/>
          <w:w w:val="0"/>
          <w:sz w:val="24"/>
          <w:szCs w:val="24"/>
        </w:rPr>
      </w:pPr>
      <w:r w:rsidRPr="00DC673E">
        <w:rPr>
          <w:rFonts w:ascii="Times New Roman" w:hAnsi="Times New Roman"/>
          <w:iCs/>
          <w:w w:val="0"/>
          <w:sz w:val="24"/>
          <w:szCs w:val="24"/>
        </w:rPr>
        <w:t xml:space="preserve">На базе школы действуют следующие общественные объединения: </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первичное отделение РДДМ «Движение первых» (1-11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детское общественное объединение «ЮИД» (</w:t>
      </w:r>
      <w:r>
        <w:rPr>
          <w:rFonts w:ascii="Times New Roman" w:hAnsi="Times New Roman"/>
          <w:iCs/>
          <w:w w:val="0"/>
          <w:sz w:val="24"/>
          <w:szCs w:val="24"/>
        </w:rPr>
        <w:t>3-7</w:t>
      </w:r>
      <w:r w:rsidRPr="00DC673E">
        <w:rPr>
          <w:rFonts w:ascii="Times New Roman" w:hAnsi="Times New Roman"/>
          <w:iCs/>
          <w:w w:val="0"/>
          <w:sz w:val="24"/>
          <w:szCs w:val="24"/>
        </w:rPr>
        <w:t xml:space="preserve">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детское общественное объединение «Волонтеры» (7-8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iCs/>
          <w:w w:val="0"/>
          <w:sz w:val="24"/>
          <w:szCs w:val="24"/>
        </w:rPr>
        <w:t>детское общественное объединение «</w:t>
      </w:r>
      <w:r>
        <w:rPr>
          <w:rFonts w:ascii="Times New Roman" w:hAnsi="Times New Roman"/>
          <w:iCs/>
          <w:w w:val="0"/>
          <w:sz w:val="24"/>
          <w:szCs w:val="24"/>
        </w:rPr>
        <w:t>Совет старшеклассников</w:t>
      </w:r>
      <w:r w:rsidRPr="00DC673E">
        <w:rPr>
          <w:rFonts w:ascii="Times New Roman" w:hAnsi="Times New Roman"/>
          <w:iCs/>
          <w:w w:val="0"/>
          <w:sz w:val="24"/>
          <w:szCs w:val="24"/>
        </w:rPr>
        <w:t>» (</w:t>
      </w:r>
      <w:r>
        <w:rPr>
          <w:rFonts w:ascii="Times New Roman" w:hAnsi="Times New Roman"/>
          <w:iCs/>
          <w:w w:val="0"/>
          <w:sz w:val="24"/>
          <w:szCs w:val="24"/>
        </w:rPr>
        <w:t>7</w:t>
      </w:r>
      <w:r w:rsidRPr="00DC673E">
        <w:rPr>
          <w:rFonts w:ascii="Times New Roman" w:hAnsi="Times New Roman"/>
          <w:iCs/>
          <w:w w:val="0"/>
          <w:sz w:val="24"/>
          <w:szCs w:val="24"/>
        </w:rPr>
        <w:t>-11 классы)</w:t>
      </w:r>
    </w:p>
    <w:p w:rsidR="00777C08" w:rsidRPr="00DC673E" w:rsidRDefault="00777C08" w:rsidP="00777C08">
      <w:pPr>
        <w:widowControl w:val="0"/>
        <w:numPr>
          <w:ilvl w:val="0"/>
          <w:numId w:val="62"/>
        </w:numPr>
        <w:tabs>
          <w:tab w:val="left" w:pos="1134"/>
        </w:tabs>
        <w:autoSpaceDE w:val="0"/>
        <w:autoSpaceDN w:val="0"/>
        <w:spacing w:after="0" w:line="240" w:lineRule="auto"/>
        <w:ind w:left="0" w:firstLine="709"/>
        <w:jc w:val="both"/>
        <w:rPr>
          <w:rFonts w:ascii="Times New Roman" w:hAnsi="Times New Roman"/>
          <w:sz w:val="24"/>
          <w:szCs w:val="24"/>
        </w:rPr>
      </w:pPr>
      <w:r w:rsidRPr="00DC673E">
        <w:rPr>
          <w:rFonts w:ascii="Times New Roman" w:hAnsi="Times New Roman"/>
          <w:sz w:val="24"/>
          <w:szCs w:val="24"/>
        </w:rPr>
        <w:lastRenderedPageBreak/>
        <w:t xml:space="preserve">детское </w:t>
      </w:r>
      <w:r w:rsidRPr="00DC673E">
        <w:rPr>
          <w:rFonts w:ascii="Times New Roman" w:hAnsi="Times New Roman"/>
          <w:iCs/>
          <w:w w:val="0"/>
          <w:sz w:val="24"/>
          <w:szCs w:val="24"/>
        </w:rPr>
        <w:t>общественное</w:t>
      </w:r>
      <w:r w:rsidRPr="00DC673E">
        <w:rPr>
          <w:rFonts w:ascii="Times New Roman" w:hAnsi="Times New Roman"/>
          <w:sz w:val="24"/>
          <w:szCs w:val="24"/>
        </w:rPr>
        <w:t xml:space="preserve">  объединение «Медиацентр» (1-11 классы)</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Правовой основой объединений является ФЗ от 19.05.1995 N 82-ФЗ (ред. от 20.12.2017) «Об общественных объединениях» (ст. 5), ФЗ от 06.07.2022 «О российском движении детей и молодёжи» </w:t>
      </w:r>
      <w:hyperlink r:id="rId9" w:history="1">
        <w:r w:rsidRPr="00DC673E">
          <w:rPr>
            <w:rStyle w:val="a5"/>
            <w:rFonts w:ascii="Times New Roman" w:hAnsi="Times New Roman"/>
            <w:sz w:val="24"/>
            <w:szCs w:val="24"/>
          </w:rPr>
          <w:t>https://будьвдвижении.рф/media/documents/Закон_о_РДДМ_2.pdf</w:t>
        </w:r>
      </w:hyperlink>
    </w:p>
    <w:p w:rsidR="00777C08" w:rsidRPr="00DC673E" w:rsidRDefault="00777C08" w:rsidP="00777C08">
      <w:pPr>
        <w:spacing w:after="0" w:line="240" w:lineRule="auto"/>
        <w:ind w:firstLine="709"/>
        <w:jc w:val="both"/>
        <w:rPr>
          <w:rFonts w:ascii="Times New Roman" w:hAnsi="Times New Roman"/>
          <w:i/>
          <w:sz w:val="24"/>
          <w:szCs w:val="24"/>
        </w:rPr>
      </w:pPr>
      <w:r w:rsidRPr="00DC673E">
        <w:rPr>
          <w:rFonts w:ascii="Times New Roman" w:hAnsi="Times New Roman"/>
          <w:sz w:val="24"/>
          <w:szCs w:val="24"/>
        </w:rPr>
        <w:t>Воспитание в детских общественных объединениях осуществляется через:</w:t>
      </w:r>
    </w:p>
    <w:p w:rsidR="00777C08" w:rsidRPr="00DC673E"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
    <w:p w:rsidR="00777C08" w:rsidRPr="00DC673E"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он-лайн мероприятий и т.п.);</w:t>
      </w:r>
    </w:p>
    <w:p w:rsidR="00777C08" w:rsidRPr="00DC673E"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эмблема и флаг;</w:t>
      </w:r>
    </w:p>
    <w:p w:rsidR="00777C08" w:rsidRDefault="00777C08" w:rsidP="00777C08">
      <w:pPr>
        <w:autoSpaceDE w:val="0"/>
        <w:autoSpaceDN w:val="0"/>
        <w:spacing w:after="0" w:line="240" w:lineRule="auto"/>
        <w:ind w:firstLine="708"/>
        <w:jc w:val="both"/>
        <w:rPr>
          <w:rFonts w:ascii="Times New Roman" w:hAnsi="Times New Roman"/>
          <w:sz w:val="24"/>
          <w:szCs w:val="24"/>
        </w:rPr>
      </w:pPr>
      <w:r w:rsidRPr="00DC673E">
        <w:rPr>
          <w:rFonts w:ascii="Times New Roman" w:hAnsi="Times New Roman"/>
          <w:sz w:val="24"/>
          <w:szCs w:val="24"/>
        </w:rPr>
        <w:t xml:space="preserve">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w:t>
      </w:r>
    </w:p>
    <w:p w:rsidR="00777C08" w:rsidRPr="00E11232" w:rsidRDefault="004D1B88" w:rsidP="00777C08">
      <w:pPr>
        <w:keepNext/>
        <w:keepLines/>
        <w:spacing w:after="0" w:line="240" w:lineRule="auto"/>
        <w:ind w:firstLine="709"/>
        <w:jc w:val="both"/>
        <w:outlineLvl w:val="0"/>
        <w:rPr>
          <w:rFonts w:ascii="Times New Roman" w:hAnsi="Times New Roman"/>
          <w:b/>
          <w:sz w:val="24"/>
          <w:szCs w:val="24"/>
        </w:rPr>
      </w:pPr>
      <w:r>
        <w:rPr>
          <w:rFonts w:ascii="Times New Roman" w:hAnsi="Times New Roman"/>
          <w:b/>
          <w:sz w:val="24"/>
          <w:szCs w:val="24"/>
        </w:rPr>
        <w:lastRenderedPageBreak/>
        <w:t>2.2.3</w:t>
      </w:r>
      <w:r w:rsidR="00777C08">
        <w:rPr>
          <w:rFonts w:ascii="Times New Roman" w:hAnsi="Times New Roman"/>
          <w:b/>
          <w:sz w:val="24"/>
          <w:szCs w:val="24"/>
        </w:rPr>
        <w:t xml:space="preserve"> Организационный раздел</w:t>
      </w:r>
    </w:p>
    <w:p w:rsidR="00777C08" w:rsidRPr="00E11232" w:rsidRDefault="00777C08" w:rsidP="00777C08">
      <w:pPr>
        <w:keepNext/>
        <w:keepLines/>
        <w:spacing w:after="0" w:line="240" w:lineRule="auto"/>
        <w:ind w:left="709"/>
        <w:jc w:val="both"/>
        <w:outlineLvl w:val="0"/>
        <w:rPr>
          <w:rFonts w:ascii="Times New Roman" w:hAnsi="Times New Roman"/>
          <w:i/>
          <w:sz w:val="24"/>
          <w:szCs w:val="24"/>
        </w:rPr>
      </w:pPr>
      <w:bookmarkStart w:id="61" w:name="__RefHeading___9"/>
      <w:bookmarkEnd w:id="61"/>
      <w:r w:rsidRPr="00E11232">
        <w:rPr>
          <w:rFonts w:ascii="Times New Roman" w:hAnsi="Times New Roman"/>
          <w:i/>
          <w:sz w:val="24"/>
          <w:szCs w:val="24"/>
        </w:rPr>
        <w:t xml:space="preserve">Кадровое обеспечение </w:t>
      </w:r>
    </w:p>
    <w:p w:rsidR="00777C08" w:rsidRPr="00DC673E" w:rsidRDefault="00777C08" w:rsidP="00777C08">
      <w:pPr>
        <w:keepNext/>
        <w:keepLines/>
        <w:spacing w:after="0" w:line="240" w:lineRule="auto"/>
        <w:ind w:firstLine="709"/>
        <w:jc w:val="both"/>
        <w:outlineLvl w:val="0"/>
        <w:rPr>
          <w:rFonts w:ascii="Times New Roman" w:hAnsi="Times New Roman"/>
          <w:sz w:val="24"/>
          <w:szCs w:val="24"/>
        </w:rPr>
      </w:pPr>
      <w:r w:rsidRPr="00DC673E">
        <w:rPr>
          <w:rFonts w:ascii="Times New Roman" w:hAnsi="Times New Roman"/>
          <w:sz w:val="24"/>
          <w:szCs w:val="24"/>
        </w:rPr>
        <w:t>Реализацию рабочей программы</w:t>
      </w:r>
      <w:r w:rsidRPr="00DC673E">
        <w:rPr>
          <w:rFonts w:ascii="Times New Roman" w:hAnsi="Times New Roman"/>
          <w:color w:val="FF0000"/>
          <w:sz w:val="24"/>
          <w:szCs w:val="24"/>
        </w:rPr>
        <w:t xml:space="preserve"> </w:t>
      </w:r>
      <w:r w:rsidRPr="00DC673E">
        <w:rPr>
          <w:rFonts w:ascii="Times New Roman" w:hAnsi="Times New Roman"/>
          <w:sz w:val="24"/>
          <w:szCs w:val="24"/>
        </w:rPr>
        <w:t>воспитания</w:t>
      </w:r>
      <w:r w:rsidRPr="00DC673E">
        <w:rPr>
          <w:rFonts w:ascii="Times New Roman" w:hAnsi="Times New Roman"/>
          <w:color w:val="FF0000"/>
          <w:sz w:val="24"/>
          <w:szCs w:val="24"/>
        </w:rPr>
        <w:t xml:space="preserve"> </w:t>
      </w:r>
      <w:r w:rsidRPr="00DC673E">
        <w:rPr>
          <w:rFonts w:ascii="Times New Roman" w:hAnsi="Times New Roman"/>
          <w:sz w:val="24"/>
          <w:szCs w:val="24"/>
        </w:rPr>
        <w:t>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w:t>
      </w:r>
      <w:r>
        <w:rPr>
          <w:rFonts w:ascii="Times New Roman" w:hAnsi="Times New Roman"/>
          <w:sz w:val="24"/>
          <w:szCs w:val="24"/>
        </w:rPr>
        <w:t xml:space="preserve"> </w:t>
      </w:r>
      <w:r w:rsidRPr="00DC673E">
        <w:rPr>
          <w:rFonts w:ascii="Times New Roman" w:hAnsi="Times New Roman"/>
          <w:sz w:val="24"/>
          <w:szCs w:val="24"/>
        </w:rPr>
        <w:t>обеспечивают следующие педагогические работники: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2"/>
        <w:gridCol w:w="7481"/>
      </w:tblGrid>
      <w:tr w:rsidR="00777C08" w:rsidRPr="00DC673E" w:rsidTr="00E1056E">
        <w:tc>
          <w:tcPr>
            <w:tcW w:w="2442" w:type="dxa"/>
            <w:shd w:val="clear" w:color="auto" w:fill="auto"/>
          </w:tcPr>
          <w:p w:rsidR="00777C08" w:rsidRPr="00AF6DA4" w:rsidRDefault="00777C08" w:rsidP="00E1056E">
            <w:pPr>
              <w:keepNext/>
              <w:keepLines/>
              <w:spacing w:after="0" w:line="240" w:lineRule="auto"/>
              <w:jc w:val="both"/>
              <w:outlineLvl w:val="0"/>
              <w:rPr>
                <w:rFonts w:ascii="Times New Roman" w:hAnsi="Times New Roman"/>
                <w:b/>
                <w:sz w:val="24"/>
                <w:szCs w:val="24"/>
              </w:rPr>
            </w:pPr>
            <w:r w:rsidRPr="00DC673E">
              <w:rPr>
                <w:rFonts w:ascii="Times New Roman" w:hAnsi="Times New Roman"/>
                <w:b/>
                <w:sz w:val="24"/>
                <w:szCs w:val="24"/>
              </w:rPr>
              <w:t>должность</w:t>
            </w:r>
            <w:r>
              <w:rPr>
                <w:rFonts w:ascii="Times New Roman" w:hAnsi="Times New Roman"/>
                <w:b/>
                <w:sz w:val="24"/>
                <w:szCs w:val="24"/>
              </w:rPr>
              <w:t xml:space="preserve"> </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b/>
                <w:sz w:val="24"/>
                <w:szCs w:val="24"/>
              </w:rPr>
            </w:pPr>
            <w:r w:rsidRPr="00DC673E">
              <w:rPr>
                <w:rFonts w:ascii="Times New Roman" w:hAnsi="Times New Roman"/>
                <w:b/>
                <w:sz w:val="24"/>
                <w:szCs w:val="24"/>
              </w:rPr>
              <w:t>функционал</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директор</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Осуществляет контроль развития системы</w:t>
            </w:r>
            <w:r>
              <w:rPr>
                <w:rFonts w:ascii="Times New Roman" w:hAnsi="Times New Roman"/>
                <w:sz w:val="24"/>
                <w:szCs w:val="24"/>
              </w:rPr>
              <w:t xml:space="preserve"> </w:t>
            </w:r>
            <w:r w:rsidRPr="00DC673E">
              <w:rPr>
                <w:rFonts w:ascii="Times New Roman" w:hAnsi="Times New Roman"/>
                <w:sz w:val="24"/>
                <w:szCs w:val="24"/>
              </w:rPr>
              <w:t>организации воспитания обучающихся.</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 xml:space="preserve">заместитель директора по УВР </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(законными представителями), учителями-предметниками. Организует методическое сопровождение и контроль учителей-предметников по</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заместитель директора по ВР</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воспитательную работу в образовательной организации: анализ, принятие управленческих результатам анализа, реализация плана, контроль реализации плана. Руководит социально-психологической службой, является куратором Школьной службой медиации. Контролирует организацию образовательной организации. Курирует</w:t>
            </w:r>
            <w:r>
              <w:rPr>
                <w:rFonts w:ascii="Times New Roman" w:hAnsi="Times New Roman"/>
                <w:sz w:val="24"/>
                <w:szCs w:val="24"/>
              </w:rPr>
              <w:t xml:space="preserve"> </w:t>
            </w:r>
            <w:r w:rsidRPr="00DC673E">
              <w:rPr>
                <w:rFonts w:ascii="Times New Roman" w:hAnsi="Times New Roman"/>
                <w:sz w:val="24"/>
                <w:szCs w:val="24"/>
              </w:rPr>
              <w:t>деятельность школьного самоуправления, волонтёрского отряда, Родительского и Управляющего советов. Курирует деятельность</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дополнительного образования, Школьного спортивного клуба. Курирует деятельность вожатых,</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педагогов-психологов, социальных педагогов, дополнительного образования. Обеспечивает работу</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дополнительного образования школьных программ через Навигатор.</w:t>
            </w:r>
          </w:p>
        </w:tc>
      </w:tr>
      <w:tr w:rsidR="00777C08" w:rsidRPr="00DC673E" w:rsidTr="00E1056E">
        <w:tc>
          <w:tcPr>
            <w:tcW w:w="2442" w:type="dxa"/>
            <w:shd w:val="clear" w:color="auto" w:fill="auto"/>
          </w:tcPr>
          <w:p w:rsidR="00777C08" w:rsidRPr="00DC673E" w:rsidRDefault="00777C08" w:rsidP="004D1B88">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советник директора по воспитательной работе и взаимодействию с детскими общественными организациями</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взаимодействие с детскими общественными объединениями, проводит мероприятия в рамках РДДМ совместно с другими участниками образовательного процесса, обеспечивает участие обучающихся в муниципальных, региональных и федеральных мероприятиях.</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вожатый (старший вожатый)</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работу школьного самоуправления, обеспечивает участие обучающихся в мероприятиях по плану воспитательной работы ОО на учебный год.</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социальный педагог</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несовершеннолетних, в том числе в рамках межведомственного взаимодействия. Проводит в рамках своей компетентности коррекционно-развивающую учащимися «группы риска» и их родителями (законными представителями).</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педагог-психолог</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психологическое сопровождение воспитательного процесса: коррекционные занятия с</w:t>
            </w:r>
          </w:p>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состоящими на различных видах учёта; консультации для родителей (законных представителей) по корректировке детско-родительских отношений, обучающихся по вопросам личностного развития. Проводит занятия с обучающимися, направленные на профилактику конфликтов, буллинга, профориентацию и др.</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 xml:space="preserve">классные </w:t>
            </w:r>
            <w:r w:rsidRPr="00DC673E">
              <w:rPr>
                <w:rFonts w:ascii="Times New Roman" w:hAnsi="Times New Roman"/>
                <w:sz w:val="24"/>
                <w:szCs w:val="24"/>
              </w:rPr>
              <w:lastRenderedPageBreak/>
              <w:t>руководители</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lastRenderedPageBreak/>
              <w:t>Организу</w:t>
            </w:r>
            <w:r>
              <w:rPr>
                <w:rFonts w:ascii="Times New Roman" w:hAnsi="Times New Roman"/>
                <w:sz w:val="24"/>
                <w:szCs w:val="24"/>
              </w:rPr>
              <w:t>ю</w:t>
            </w:r>
            <w:r w:rsidRPr="00DC673E">
              <w:rPr>
                <w:rFonts w:ascii="Times New Roman" w:hAnsi="Times New Roman"/>
                <w:sz w:val="24"/>
                <w:szCs w:val="24"/>
              </w:rPr>
              <w:t xml:space="preserve">т воспитательную работу с обучающимися и родителями </w:t>
            </w:r>
            <w:r w:rsidRPr="00DC673E">
              <w:rPr>
                <w:rFonts w:ascii="Times New Roman" w:hAnsi="Times New Roman"/>
                <w:sz w:val="24"/>
                <w:szCs w:val="24"/>
              </w:rPr>
              <w:lastRenderedPageBreak/>
              <w:t>на уровне классного коллектива.</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lastRenderedPageBreak/>
              <w:t>учителя-предметники</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Реализу</w:t>
            </w:r>
            <w:r>
              <w:rPr>
                <w:rFonts w:ascii="Times New Roman" w:hAnsi="Times New Roman"/>
                <w:sz w:val="24"/>
                <w:szCs w:val="24"/>
              </w:rPr>
              <w:t>ю</w:t>
            </w:r>
            <w:r w:rsidRPr="00DC673E">
              <w:rPr>
                <w:rFonts w:ascii="Times New Roman" w:hAnsi="Times New Roman"/>
                <w:sz w:val="24"/>
                <w:szCs w:val="24"/>
              </w:rPr>
              <w:t>т воспитательный потенциал урока.</w:t>
            </w:r>
          </w:p>
        </w:tc>
      </w:tr>
      <w:tr w:rsidR="00777C08" w:rsidRPr="00DC673E" w:rsidTr="00E1056E">
        <w:tc>
          <w:tcPr>
            <w:tcW w:w="2442" w:type="dxa"/>
            <w:shd w:val="clear" w:color="auto" w:fill="auto"/>
          </w:tcPr>
          <w:p w:rsidR="00777C08" w:rsidRPr="00DC673E" w:rsidRDefault="00777C08" w:rsidP="004D1B88">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педагог – библиотекарь</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Организует воспитательную работу с обучающимися и родителями по плану ШИБЦ на учебный год.</w:t>
            </w:r>
          </w:p>
        </w:tc>
      </w:tr>
      <w:tr w:rsidR="00777C08" w:rsidRPr="00DC673E" w:rsidTr="00E1056E">
        <w:tc>
          <w:tcPr>
            <w:tcW w:w="2442" w:type="dxa"/>
            <w:shd w:val="clear" w:color="auto" w:fill="auto"/>
          </w:tcPr>
          <w:p w:rsidR="00777C08" w:rsidRPr="00DC673E" w:rsidRDefault="00777C08" w:rsidP="00E1056E">
            <w:pPr>
              <w:keepNext/>
              <w:keepLines/>
              <w:spacing w:after="0" w:line="240" w:lineRule="auto"/>
              <w:jc w:val="both"/>
              <w:outlineLvl w:val="0"/>
              <w:rPr>
                <w:rFonts w:ascii="Times New Roman" w:hAnsi="Times New Roman"/>
                <w:sz w:val="24"/>
                <w:szCs w:val="24"/>
              </w:rPr>
            </w:pPr>
            <w:r w:rsidRPr="00DC673E">
              <w:rPr>
                <w:rFonts w:ascii="Times New Roman" w:hAnsi="Times New Roman"/>
                <w:sz w:val="24"/>
                <w:szCs w:val="24"/>
              </w:rPr>
              <w:t>педагоги дополнительного образования</w:t>
            </w:r>
          </w:p>
        </w:tc>
        <w:tc>
          <w:tcPr>
            <w:tcW w:w="7481" w:type="dxa"/>
            <w:shd w:val="clear" w:color="auto" w:fill="auto"/>
          </w:tcPr>
          <w:p w:rsidR="00777C08" w:rsidRPr="00DC673E" w:rsidRDefault="00777C08" w:rsidP="00E1056E">
            <w:pPr>
              <w:keepNext/>
              <w:keepLines/>
              <w:spacing w:after="0" w:line="240" w:lineRule="auto"/>
              <w:outlineLvl w:val="0"/>
              <w:rPr>
                <w:rFonts w:ascii="Times New Roman" w:hAnsi="Times New Roman"/>
                <w:sz w:val="24"/>
                <w:szCs w:val="24"/>
              </w:rPr>
            </w:pPr>
            <w:r w:rsidRPr="00DC673E">
              <w:rPr>
                <w:rFonts w:ascii="Times New Roman" w:hAnsi="Times New Roman"/>
                <w:sz w:val="24"/>
                <w:szCs w:val="24"/>
              </w:rPr>
              <w:t>Разрабатыва</w:t>
            </w:r>
            <w:r>
              <w:rPr>
                <w:rFonts w:ascii="Times New Roman" w:hAnsi="Times New Roman"/>
                <w:sz w:val="24"/>
                <w:szCs w:val="24"/>
              </w:rPr>
              <w:t>ю</w:t>
            </w:r>
            <w:r w:rsidRPr="00DC673E">
              <w:rPr>
                <w:rFonts w:ascii="Times New Roman" w:hAnsi="Times New Roman"/>
                <w:sz w:val="24"/>
                <w:szCs w:val="24"/>
              </w:rPr>
              <w:t>т и обеспечивает реализацию дополнительных общеобразовательных общеразвивающих программ.</w:t>
            </w:r>
          </w:p>
        </w:tc>
      </w:tr>
    </w:tbl>
    <w:p w:rsidR="00777C08" w:rsidRPr="003E5B58" w:rsidRDefault="00777C08" w:rsidP="00777C08">
      <w:pPr>
        <w:keepNext/>
        <w:keepLines/>
        <w:spacing w:after="0" w:line="240" w:lineRule="auto"/>
        <w:ind w:firstLine="709"/>
        <w:jc w:val="both"/>
        <w:outlineLvl w:val="0"/>
        <w:rPr>
          <w:rFonts w:ascii="Times New Roman" w:hAnsi="Times New Roman"/>
          <w:i/>
          <w:sz w:val="24"/>
          <w:szCs w:val="24"/>
        </w:rPr>
      </w:pPr>
      <w:r w:rsidRPr="003E5B58">
        <w:rPr>
          <w:rFonts w:ascii="Times New Roman" w:hAnsi="Times New Roman"/>
          <w:i/>
          <w:sz w:val="24"/>
          <w:szCs w:val="24"/>
        </w:rPr>
        <w:t>Нормативно-методическое обеспечение</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Воспитательная деятельность в МОАУ «СОШ № 37 г. Орска» регламентируется следующими локальными актами:</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классном руководстве.</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социально-психологической службе.</w:t>
      </w:r>
    </w:p>
    <w:p w:rsidR="00777C08" w:rsidRPr="003E5B58" w:rsidRDefault="00777C08" w:rsidP="004D1B88">
      <w:pPr>
        <w:tabs>
          <w:tab w:val="left" w:pos="851"/>
        </w:tabs>
        <w:spacing w:after="0" w:line="240" w:lineRule="auto"/>
        <w:ind w:firstLine="709"/>
        <w:outlineLvl w:val="0"/>
        <w:rPr>
          <w:rFonts w:ascii="Times New Roman" w:hAnsi="Times New Roman"/>
          <w:sz w:val="24"/>
          <w:szCs w:val="24"/>
        </w:rPr>
      </w:pPr>
      <w:r w:rsidRPr="003E5B58">
        <w:rPr>
          <w:rFonts w:ascii="Times New Roman" w:hAnsi="Times New Roman"/>
          <w:sz w:val="24"/>
          <w:szCs w:val="24"/>
        </w:rPr>
        <w:t>– Положение о совете профилактики безнадзорности и правонарушений</w:t>
      </w:r>
      <w:r w:rsidR="004D1B88">
        <w:rPr>
          <w:rFonts w:ascii="Times New Roman" w:hAnsi="Times New Roman"/>
          <w:sz w:val="24"/>
          <w:szCs w:val="24"/>
        </w:rPr>
        <w:t xml:space="preserve"> </w:t>
      </w:r>
      <w:r w:rsidRPr="003E5B58">
        <w:rPr>
          <w:rFonts w:ascii="Times New Roman" w:hAnsi="Times New Roman"/>
          <w:sz w:val="24"/>
          <w:szCs w:val="24"/>
        </w:rPr>
        <w:t>несовершеннолетних.</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об Общешкольном Родительском Комитете.</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Школьном самоуправлении.</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об использовании государственных символов.</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мерах социальной поддержки обучающихся.</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поощрениях и взысканиях.</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комиссии по урегулированию споров.</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внешнем виде учащихся.</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постановке детей и семей на ВШУ.</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Положение о Школьной службе медиации.</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Образовательная программа дополнительного образования.</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Календарные планы воспитательной работы.</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План работы социально-психологической службы.</w:t>
      </w:r>
    </w:p>
    <w:p w:rsidR="00777C08" w:rsidRPr="003E5B58" w:rsidRDefault="00777C08" w:rsidP="00777C08">
      <w:pPr>
        <w:tabs>
          <w:tab w:val="left" w:pos="851"/>
        </w:tabs>
        <w:spacing w:after="0" w:line="240" w:lineRule="auto"/>
        <w:ind w:firstLine="709"/>
        <w:jc w:val="both"/>
        <w:outlineLvl w:val="0"/>
        <w:rPr>
          <w:rFonts w:ascii="Times New Roman" w:hAnsi="Times New Roman"/>
          <w:sz w:val="24"/>
          <w:szCs w:val="24"/>
        </w:rPr>
      </w:pPr>
      <w:r w:rsidRPr="003E5B58">
        <w:rPr>
          <w:rFonts w:ascii="Times New Roman" w:hAnsi="Times New Roman"/>
          <w:sz w:val="24"/>
          <w:szCs w:val="24"/>
        </w:rPr>
        <w:t>– Дополнительные общеобразовательные общеразвивающие программы.</w:t>
      </w:r>
    </w:p>
    <w:p w:rsidR="00777C08" w:rsidRPr="00AF6DA4" w:rsidRDefault="00777C08" w:rsidP="00777C08">
      <w:pPr>
        <w:tabs>
          <w:tab w:val="left" w:pos="851"/>
        </w:tabs>
        <w:spacing w:after="0" w:line="240" w:lineRule="auto"/>
        <w:ind w:firstLine="709"/>
        <w:jc w:val="both"/>
        <w:outlineLvl w:val="0"/>
        <w:rPr>
          <w:rFonts w:ascii="Times New Roman" w:hAnsi="Times New Roman"/>
          <w:i/>
          <w:color w:val="FF0000"/>
          <w:sz w:val="24"/>
          <w:szCs w:val="24"/>
        </w:rPr>
      </w:pPr>
      <w:bookmarkStart w:id="62" w:name="__RefHeading___11"/>
      <w:bookmarkEnd w:id="62"/>
      <w:r w:rsidRPr="00AF6DA4">
        <w:rPr>
          <w:rFonts w:ascii="Times New Roman" w:hAnsi="Times New Roman"/>
          <w:i/>
          <w:sz w:val="24"/>
          <w:szCs w:val="24"/>
        </w:rPr>
        <w:t xml:space="preserve">Требования к условиям работы с обучающимися с особыми образовательными потребностями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 воспитательной работе с категориями обучающихся, имеющих особые образовательные потребности: </w:t>
      </w:r>
      <w:r w:rsidRPr="00DC673E">
        <w:rPr>
          <w:rFonts w:ascii="Times New Roman" w:hAnsi="Times New Roman"/>
          <w:iCs/>
          <w:sz w:val="24"/>
          <w:szCs w:val="24"/>
        </w:rPr>
        <w:t>обучающихся с</w:t>
      </w:r>
      <w:r w:rsidRPr="00DC673E">
        <w:rPr>
          <w:rFonts w:ascii="Times New Roman" w:hAnsi="Times New Roman"/>
          <w:sz w:val="24"/>
          <w:szCs w:val="24"/>
        </w:rPr>
        <w:t xml:space="preserve">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8"/>
        <w:gridCol w:w="7883"/>
      </w:tblGrid>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b/>
                <w:sz w:val="24"/>
                <w:szCs w:val="24"/>
              </w:rPr>
            </w:pPr>
            <w:r w:rsidRPr="00DC673E">
              <w:rPr>
                <w:rFonts w:ascii="Times New Roman" w:hAnsi="Times New Roman"/>
                <w:b/>
                <w:sz w:val="24"/>
                <w:szCs w:val="24"/>
              </w:rPr>
              <w:t>Категория</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b/>
                <w:sz w:val="24"/>
                <w:szCs w:val="24"/>
              </w:rPr>
            </w:pPr>
            <w:r w:rsidRPr="00DC673E">
              <w:rPr>
                <w:rFonts w:ascii="Times New Roman" w:hAnsi="Times New Roman"/>
                <w:b/>
                <w:sz w:val="24"/>
                <w:szCs w:val="24"/>
              </w:rPr>
              <w:t>Условия</w:t>
            </w:r>
          </w:p>
        </w:tc>
      </w:tr>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Обучающиеся с</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инвалидностью,</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ОВЗ</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Разработаны адаптированные основные общеобразовательные программы для детей с ОВЗ.</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Педагогом-психологом, учителем-логопедом, учителем-</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дефектологом проводятся регулярные индивидуальные и</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общеобразовательные программы).</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Организация бесплатного двухразового питания (ОВЗ).</w:t>
            </w:r>
          </w:p>
        </w:tc>
      </w:tr>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Обучающиеся с</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отклоняющимся</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поведением</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Социально-психологическое сопровождение.</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Организация педагогической поддержки.</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Консультации родителей (законных представителей) педагога-психолога, социального педагога.</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Коррекционно-развивающие групповые и индивидуальные занятия.</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Помощь в решении семейных и бытовых проблем.</w:t>
            </w:r>
          </w:p>
        </w:tc>
      </w:tr>
      <w:tr w:rsidR="00777C08" w:rsidRPr="00DC673E" w:rsidTr="00E1056E">
        <w:tc>
          <w:tcPr>
            <w:tcW w:w="2148"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Одаренные дети</w:t>
            </w:r>
          </w:p>
        </w:tc>
        <w:tc>
          <w:tcPr>
            <w:tcW w:w="7883" w:type="dxa"/>
            <w:shd w:val="clear" w:color="auto" w:fill="auto"/>
          </w:tcPr>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Консультации педагога-психолога.</w:t>
            </w:r>
          </w:p>
          <w:p w:rsidR="00777C08" w:rsidRPr="00DC673E" w:rsidRDefault="00777C08" w:rsidP="00E1056E">
            <w:pPr>
              <w:tabs>
                <w:tab w:val="left" w:pos="851"/>
              </w:tabs>
              <w:spacing w:after="0" w:line="240" w:lineRule="auto"/>
              <w:rPr>
                <w:rFonts w:ascii="Times New Roman" w:hAnsi="Times New Roman"/>
                <w:sz w:val="24"/>
                <w:szCs w:val="24"/>
              </w:rPr>
            </w:pPr>
            <w:r w:rsidRPr="00DC673E">
              <w:rPr>
                <w:rFonts w:ascii="Times New Roman" w:hAnsi="Times New Roman"/>
                <w:sz w:val="24"/>
                <w:szCs w:val="24"/>
              </w:rPr>
              <w:t>Психолого-педагогическое сопровождение.</w:t>
            </w:r>
          </w:p>
        </w:tc>
      </w:tr>
    </w:tbl>
    <w:p w:rsidR="00777C08" w:rsidRPr="00DC673E" w:rsidRDefault="00777C08" w:rsidP="00777C08">
      <w:pPr>
        <w:tabs>
          <w:tab w:val="left" w:pos="851"/>
        </w:tabs>
        <w:spacing w:after="0" w:line="240" w:lineRule="auto"/>
        <w:ind w:firstLine="709"/>
        <w:jc w:val="both"/>
        <w:rPr>
          <w:rFonts w:ascii="Times New Roman" w:hAnsi="Times New Roman"/>
          <w:color w:val="FF0000"/>
          <w:sz w:val="24"/>
          <w:szCs w:val="24"/>
        </w:rPr>
      </w:pP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Особыми задачами воспитания обучающихся с особыми образовательными потребностями являются:</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777C08" w:rsidRPr="00DC673E" w:rsidRDefault="00777C08" w:rsidP="00777C08">
      <w:pPr>
        <w:widowControl w:val="0"/>
        <w:numPr>
          <w:ilvl w:val="0"/>
          <w:numId w:val="57"/>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личностно-ориентированный подход в организации всех видов деятельности</w:t>
      </w:r>
      <w:r w:rsidRPr="00DC673E">
        <w:rPr>
          <w:rFonts w:ascii="Times New Roman" w:hAnsi="Times New Roman"/>
          <w:i/>
          <w:sz w:val="24"/>
          <w:szCs w:val="24"/>
        </w:rPr>
        <w:t xml:space="preserve"> </w:t>
      </w:r>
      <w:r w:rsidRPr="00DC673E">
        <w:rPr>
          <w:rFonts w:ascii="Times New Roman" w:hAnsi="Times New Roman"/>
          <w:iCs/>
          <w:sz w:val="24"/>
          <w:szCs w:val="24"/>
        </w:rPr>
        <w:t>обучающихся с</w:t>
      </w:r>
      <w:r w:rsidRPr="00DC673E">
        <w:rPr>
          <w:rFonts w:ascii="Times New Roman" w:hAnsi="Times New Roman"/>
          <w:sz w:val="24"/>
          <w:szCs w:val="24"/>
        </w:rPr>
        <w:t xml:space="preserve"> особыми образовательными потребностями.</w:t>
      </w:r>
    </w:p>
    <w:p w:rsidR="00777C08" w:rsidRPr="00AF6DA4" w:rsidRDefault="004D1B88" w:rsidP="00777C08">
      <w:pPr>
        <w:keepNext/>
        <w:keepLines/>
        <w:spacing w:after="0" w:line="240" w:lineRule="auto"/>
        <w:ind w:firstLine="709"/>
        <w:jc w:val="both"/>
        <w:outlineLvl w:val="0"/>
        <w:rPr>
          <w:rFonts w:ascii="Times New Roman" w:hAnsi="Times New Roman"/>
          <w:b/>
          <w:sz w:val="24"/>
          <w:szCs w:val="24"/>
        </w:rPr>
      </w:pPr>
      <w:bookmarkStart w:id="63" w:name="__RefHeading___12"/>
      <w:bookmarkEnd w:id="63"/>
      <w:r>
        <w:rPr>
          <w:rFonts w:ascii="Times New Roman" w:hAnsi="Times New Roman"/>
          <w:b/>
          <w:sz w:val="24"/>
          <w:szCs w:val="24"/>
        </w:rPr>
        <w:t>2.3.4</w:t>
      </w:r>
      <w:r w:rsidR="00777C08">
        <w:rPr>
          <w:rFonts w:ascii="Times New Roman" w:hAnsi="Times New Roman"/>
          <w:b/>
          <w:sz w:val="24"/>
          <w:szCs w:val="24"/>
        </w:rPr>
        <w:t xml:space="preserve"> </w:t>
      </w:r>
      <w:r w:rsidR="00777C08" w:rsidRPr="00AF6DA4">
        <w:rPr>
          <w:rFonts w:ascii="Times New Roman" w:hAnsi="Times New Roman"/>
          <w:b/>
          <w:sz w:val="24"/>
          <w:szCs w:val="24"/>
        </w:rPr>
        <w:t>Система поощрения социальной успешности и проявлений активной жизненной позиции обучающихся</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соответствия артефактов и процедур награждения укладу </w:t>
      </w:r>
      <w:bookmarkStart w:id="64" w:name="_Hlk106819691"/>
      <w:r w:rsidRPr="00DC673E">
        <w:rPr>
          <w:rFonts w:ascii="Times New Roman" w:hAnsi="Times New Roman"/>
          <w:sz w:val="24"/>
          <w:szCs w:val="24"/>
        </w:rPr>
        <w:t>общеобразовательной организации</w:t>
      </w:r>
      <w:bookmarkEnd w:id="64"/>
      <w:r w:rsidRPr="00DC673E">
        <w:rPr>
          <w:rFonts w:ascii="Times New Roman" w:hAnsi="Times New Roman"/>
          <w:sz w:val="24"/>
          <w:szCs w:val="24"/>
        </w:rPr>
        <w:t>, качеству воспитывающей среды, символике общеобразовательной организации;</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т. п.);</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777C08" w:rsidRPr="00DC673E" w:rsidRDefault="00777C08" w:rsidP="00777C08">
      <w:pPr>
        <w:numPr>
          <w:ilvl w:val="0"/>
          <w:numId w:val="58"/>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777C08" w:rsidRPr="00DC673E" w:rsidRDefault="00777C08" w:rsidP="00777C08">
      <w:pPr>
        <w:spacing w:after="0" w:line="240" w:lineRule="auto"/>
        <w:ind w:firstLine="709"/>
        <w:jc w:val="both"/>
        <w:rPr>
          <w:rFonts w:ascii="Times New Roman" w:hAnsi="Times New Roman"/>
          <w:sz w:val="24"/>
          <w:szCs w:val="24"/>
        </w:rPr>
      </w:pPr>
      <w:r w:rsidRPr="00DC673E">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777C08" w:rsidRPr="00AF6DA4" w:rsidRDefault="00777C08" w:rsidP="00777C08">
      <w:pPr>
        <w:keepNext/>
        <w:keepLines/>
        <w:spacing w:after="0" w:line="240" w:lineRule="auto"/>
        <w:ind w:firstLine="709"/>
        <w:jc w:val="both"/>
        <w:outlineLvl w:val="0"/>
        <w:rPr>
          <w:rFonts w:ascii="Times New Roman" w:hAnsi="Times New Roman"/>
          <w:b/>
          <w:sz w:val="24"/>
          <w:szCs w:val="24"/>
        </w:rPr>
      </w:pPr>
      <w:bookmarkStart w:id="65" w:name="__RefHeading___13"/>
      <w:bookmarkEnd w:id="65"/>
      <w:r>
        <w:rPr>
          <w:rFonts w:ascii="Times New Roman" w:hAnsi="Times New Roman"/>
          <w:b/>
          <w:sz w:val="24"/>
          <w:szCs w:val="24"/>
        </w:rPr>
        <w:t xml:space="preserve">2.3.5. </w:t>
      </w:r>
      <w:r w:rsidRPr="00AF6DA4">
        <w:rPr>
          <w:rFonts w:ascii="Times New Roman" w:hAnsi="Times New Roman"/>
          <w:b/>
          <w:sz w:val="24"/>
          <w:szCs w:val="24"/>
        </w:rPr>
        <w:t>Анализ воспитательного процесса</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Анализ воспитательного процесса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Основным методом анализа воспитательного процесса в МОАУ «</w:t>
      </w:r>
      <w:r>
        <w:rPr>
          <w:rFonts w:ascii="Times New Roman" w:hAnsi="Times New Roman"/>
          <w:sz w:val="24"/>
          <w:szCs w:val="24"/>
        </w:rPr>
        <w:t xml:space="preserve">СОШ </w:t>
      </w:r>
      <w:r w:rsidRPr="00DC673E">
        <w:rPr>
          <w:rFonts w:ascii="Times New Roman" w:hAnsi="Times New Roman"/>
          <w:sz w:val="24"/>
          <w:szCs w:val="24"/>
        </w:rPr>
        <w:t xml:space="preserve">№ </w:t>
      </w:r>
      <w:r>
        <w:rPr>
          <w:rFonts w:ascii="Times New Roman" w:hAnsi="Times New Roman"/>
          <w:sz w:val="24"/>
          <w:szCs w:val="24"/>
        </w:rPr>
        <w:t>37</w:t>
      </w:r>
      <w:r w:rsidRPr="00DC673E">
        <w:rPr>
          <w:rFonts w:ascii="Times New Roman" w:hAnsi="Times New Roman"/>
          <w:sz w:val="24"/>
          <w:szCs w:val="24"/>
        </w:rPr>
        <w:t xml:space="preserve"> г. Орска»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Основные принципы самоанализа воспитательной работы:</w:t>
      </w:r>
    </w:p>
    <w:p w:rsidR="00777C08" w:rsidRPr="00DC673E" w:rsidRDefault="00777C08" w:rsidP="00777C08">
      <w:pPr>
        <w:widowControl w:val="0"/>
        <w:numPr>
          <w:ilvl w:val="0"/>
          <w:numId w:val="5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взаимное уважение всех участников образовательных отношений; </w:t>
      </w:r>
    </w:p>
    <w:p w:rsidR="00777C08" w:rsidRPr="00DC673E" w:rsidRDefault="00777C08" w:rsidP="00777C08">
      <w:pPr>
        <w:widowControl w:val="0"/>
        <w:numPr>
          <w:ilvl w:val="0"/>
          <w:numId w:val="5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777C08" w:rsidRPr="00DC673E" w:rsidRDefault="00777C08" w:rsidP="00777C08">
      <w:pPr>
        <w:widowControl w:val="0"/>
        <w:numPr>
          <w:ilvl w:val="0"/>
          <w:numId w:val="59"/>
        </w:numPr>
        <w:tabs>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777C08" w:rsidRPr="00DC673E" w:rsidRDefault="00777C08" w:rsidP="00777C08">
      <w:pPr>
        <w:widowControl w:val="0"/>
        <w:numPr>
          <w:ilvl w:val="0"/>
          <w:numId w:val="59"/>
        </w:numPr>
        <w:tabs>
          <w:tab w:val="left" w:pos="851"/>
          <w:tab w:val="left" w:pos="993"/>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Основные направления анализа воспитательного процесса:</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1. Результаты воспитания, социализации и саморазвития обучающихся.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w:t>
      </w:r>
      <w:bookmarkStart w:id="66" w:name="_Hlk100927456"/>
      <w:r w:rsidRPr="00DC673E">
        <w:rPr>
          <w:rFonts w:ascii="Times New Roman" w:hAnsi="Times New Roman"/>
          <w:sz w:val="24"/>
          <w:szCs w:val="24"/>
        </w:rPr>
        <w:t xml:space="preserve">(советником директора по воспитанию, педагогом-психологом, социальным педагогом, при наличии) </w:t>
      </w:r>
      <w:bookmarkEnd w:id="66"/>
      <w:r w:rsidRPr="00DC673E">
        <w:rPr>
          <w:rFonts w:ascii="Times New Roma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w:t>
      </w:r>
      <w:r w:rsidRPr="00DC673E">
        <w:rPr>
          <w:rFonts w:ascii="Times New Roman" w:hAnsi="Times New Roman"/>
          <w:sz w:val="24"/>
          <w:szCs w:val="24"/>
        </w:rPr>
        <w:lastRenderedPageBreak/>
        <w:t>решить не удалось и почему; какие новые проблемы, трудности появились, над чем предстоит работать педагогическому коллективу.</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2. Состояние совместной деятельности обучающихся и взрослых.</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реализации воспитательного потенциала урочной деятельности;</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организуемой внеурочной деятельности обучающихся;</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классных руководителей и их классов;</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проводимых общешкольных основных дел, мероприятий;</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 xml:space="preserve">внешкольных мероприятий; </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создания и поддержки предметно-пространственной среды;</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взаимодействия с родительским сообществом;</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ученического самоуправления;</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по профилактике и безопасности;</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реализации потенциала социального партнёрства;</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sz w:val="24"/>
          <w:szCs w:val="24"/>
        </w:rPr>
        <w:t>деятельности по профориентации обучающихся;</w:t>
      </w:r>
    </w:p>
    <w:p w:rsidR="00777C08" w:rsidRPr="00DC673E" w:rsidRDefault="00777C08" w:rsidP="00777C08">
      <w:pPr>
        <w:widowControl w:val="0"/>
        <w:numPr>
          <w:ilvl w:val="0"/>
          <w:numId w:val="60"/>
        </w:numPr>
        <w:tabs>
          <w:tab w:val="left" w:pos="851"/>
        </w:tabs>
        <w:spacing w:after="0" w:line="240" w:lineRule="auto"/>
        <w:ind w:left="0" w:firstLine="709"/>
        <w:jc w:val="both"/>
        <w:rPr>
          <w:rFonts w:ascii="Times New Roman" w:hAnsi="Times New Roman"/>
          <w:sz w:val="24"/>
          <w:szCs w:val="24"/>
        </w:rPr>
      </w:pPr>
      <w:r w:rsidRPr="00DC673E">
        <w:rPr>
          <w:rFonts w:ascii="Times New Roman" w:hAnsi="Times New Roman"/>
          <w:i/>
          <w:sz w:val="24"/>
          <w:szCs w:val="24"/>
        </w:rPr>
        <w:t xml:space="preserve">и т. д. </w:t>
      </w:r>
    </w:p>
    <w:p w:rsidR="00777C08" w:rsidRPr="00DC673E" w:rsidRDefault="00777C08" w:rsidP="00777C08">
      <w:pPr>
        <w:tabs>
          <w:tab w:val="left" w:pos="567"/>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777C08" w:rsidRPr="00DC673E" w:rsidRDefault="00777C08" w:rsidP="00777C08">
      <w:pPr>
        <w:tabs>
          <w:tab w:val="left" w:pos="851"/>
        </w:tabs>
        <w:spacing w:after="0" w:line="240" w:lineRule="auto"/>
        <w:ind w:firstLine="709"/>
        <w:jc w:val="both"/>
        <w:rPr>
          <w:rFonts w:ascii="Times New Roman" w:hAnsi="Times New Roman"/>
          <w:sz w:val="24"/>
          <w:szCs w:val="24"/>
        </w:rPr>
      </w:pPr>
      <w:r w:rsidRPr="00DC673E">
        <w:rPr>
          <w:rFonts w:ascii="Times New Roma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217FD" w:rsidRPr="00B217FD" w:rsidRDefault="00B217FD" w:rsidP="00B217FD">
      <w:pPr>
        <w:pStyle w:val="ab"/>
        <w:shd w:val="clear" w:color="auto" w:fill="FFFFFF"/>
        <w:spacing w:before="0" w:beforeAutospacing="0" w:after="0" w:afterAutospacing="0"/>
        <w:ind w:firstLine="709"/>
        <w:jc w:val="both"/>
        <w:rPr>
          <w:rFonts w:ascii="Times New Roman" w:hAnsi="Times New Roman" w:cs="Times New Roman"/>
          <w:color w:val="000000"/>
        </w:rPr>
      </w:pPr>
    </w:p>
    <w:p w:rsidR="00B217FD" w:rsidRPr="00B217FD" w:rsidRDefault="00B217FD" w:rsidP="00B217FD">
      <w:pPr>
        <w:pStyle w:val="ab"/>
        <w:shd w:val="clear" w:color="auto" w:fill="FFFFFF"/>
        <w:spacing w:before="0" w:beforeAutospacing="0" w:after="0" w:afterAutospacing="0"/>
        <w:ind w:firstLine="709"/>
        <w:jc w:val="both"/>
        <w:rPr>
          <w:rFonts w:ascii="Times New Roman" w:hAnsi="Times New Roman" w:cs="Times New Roman"/>
          <w:b/>
          <w:color w:val="000000"/>
        </w:rPr>
      </w:pPr>
      <w:r w:rsidRPr="00B217FD">
        <w:rPr>
          <w:rFonts w:ascii="Times New Roman" w:hAnsi="Times New Roman" w:cs="Times New Roman"/>
          <w:b/>
          <w:color w:val="000000"/>
        </w:rPr>
        <w:t xml:space="preserve">2.4 </w:t>
      </w:r>
      <w:r w:rsidR="001538E6">
        <w:rPr>
          <w:rFonts w:ascii="Times New Roman" w:hAnsi="Times New Roman" w:cs="Times New Roman"/>
          <w:b/>
          <w:color w:val="000000"/>
        </w:rPr>
        <w:t>Программа коррекционной работы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В МОАУ</w:t>
      </w:r>
      <w:r>
        <w:rPr>
          <w:color w:val="000000"/>
        </w:rPr>
        <w:t xml:space="preserve"> </w:t>
      </w:r>
      <w:r w:rsidRPr="00DC673E">
        <w:t>«</w:t>
      </w:r>
      <w:r>
        <w:t xml:space="preserve">СОШ </w:t>
      </w:r>
      <w:r w:rsidRPr="00DC673E">
        <w:t xml:space="preserve">№ </w:t>
      </w:r>
      <w:r>
        <w:t>37</w:t>
      </w:r>
      <w:r w:rsidRPr="00DC673E">
        <w:t xml:space="preserve"> г. Орска»</w:t>
      </w:r>
      <w:r w:rsidRPr="00DC673E">
        <w:rPr>
          <w:color w:val="000000"/>
        </w:rPr>
        <w:t xml:space="preserve">  обучаются обучающиеся с ОВЗ.</w:t>
      </w:r>
    </w:p>
    <w:p w:rsidR="00247036" w:rsidRPr="00DC673E" w:rsidRDefault="00247036" w:rsidP="00247036">
      <w:pPr>
        <w:pStyle w:val="afffff6"/>
        <w:shd w:val="clear" w:color="auto" w:fill="FFFFFF"/>
        <w:spacing w:before="0" w:beforeAutospacing="0" w:after="0" w:afterAutospacing="0"/>
        <w:ind w:firstLine="709"/>
        <w:jc w:val="both"/>
        <w:rPr>
          <w:color w:val="000000"/>
        </w:rPr>
      </w:pPr>
      <w:bookmarkStart w:id="67" w:name="_Toc414553276"/>
      <w:bookmarkEnd w:id="67"/>
      <w:r w:rsidRPr="00AF6DA4">
        <w:rPr>
          <w:rStyle w:val="affffa"/>
          <w:b w:val="0"/>
          <w:i/>
          <w:color w:val="000000"/>
        </w:rPr>
        <w:t>Цель</w:t>
      </w:r>
      <w:r w:rsidRPr="00DC673E">
        <w:rPr>
          <w:color w:val="000000"/>
        </w:rPr>
        <w:t> программы коррекционной работы: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AF6DA4">
        <w:rPr>
          <w:rStyle w:val="affffa"/>
          <w:b w:val="0"/>
          <w:i/>
          <w:color w:val="000000"/>
        </w:rPr>
        <w:lastRenderedPageBreak/>
        <w:t>Задачи</w:t>
      </w:r>
      <w:r w:rsidRPr="00AF6DA4">
        <w:rPr>
          <w:b/>
          <w:i/>
          <w:color w:val="000000"/>
        </w:rPr>
        <w:t> </w:t>
      </w:r>
      <w:r w:rsidRPr="00DC673E">
        <w:rPr>
          <w:color w:val="000000"/>
        </w:rPr>
        <w:t>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определение особенностей организации образовательного процесса и условий интеграции для рассматриваемой категории обучающихся в соответствии с индивидуальными особенностями, структурой нарушения развития и степенью выраженности (в соответствии с рекомендациями психолого-медико-педагогической комиссии);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формирование зрелых личностных установок, способствующих оптимальной адаптации в условиях реальной жизненной ситуации;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w:t>
      </w:r>
      <w:r>
        <w:rPr>
          <w:color w:val="000000"/>
        </w:rPr>
        <w:t xml:space="preserve"> </w:t>
      </w:r>
      <w:r w:rsidRPr="00DC673E">
        <w:rPr>
          <w:color w:val="000000"/>
        </w:rPr>
        <w:t>расширение адаптивных возможностей личности, определяющих готовность к решению доступных проблем в различных сферах жизнедеятельности;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развитие коммуникативной компетенции, форм и навыков конструктивного личностного общения в группе сверстников;</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247036" w:rsidRPr="00DC673E" w:rsidRDefault="00247036" w:rsidP="00247036">
      <w:pPr>
        <w:pStyle w:val="afffff6"/>
        <w:shd w:val="clear" w:color="auto" w:fill="FFFFFF"/>
        <w:spacing w:before="0" w:beforeAutospacing="0" w:after="0" w:afterAutospacing="0"/>
        <w:ind w:firstLine="709"/>
        <w:jc w:val="both"/>
        <w:rPr>
          <w:color w:val="000000"/>
        </w:rPr>
      </w:pPr>
      <w:r>
        <w:rPr>
          <w:color w:val="000000"/>
        </w:rPr>
        <w:t xml:space="preserve">- </w:t>
      </w:r>
      <w:r w:rsidRPr="00DC673E">
        <w:rPr>
          <w:color w:val="00000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w:t>
      </w:r>
      <w:r>
        <w:rPr>
          <w:color w:val="000000"/>
        </w:rPr>
        <w:t xml:space="preserve"> </w:t>
      </w:r>
      <w:r w:rsidRPr="00DC673E">
        <w:rPr>
          <w:color w:val="000000"/>
        </w:rPr>
        <w:t>обеспечение сетевого взаимодействия специалистов разного профиля в комплексной работе с обучающимися с ОВЗ;</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Содержание программы коррекционной работы определяют следующие принципы: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rStyle w:val="afffff3"/>
          <w:rFonts w:eastAsia="OfficinaSansBoldITC"/>
          <w:color w:val="000000"/>
        </w:rPr>
        <w:t>Принцип системности</w:t>
      </w:r>
      <w:r w:rsidRPr="00DC673E">
        <w:rPr>
          <w:color w:val="000000"/>
        </w:rPr>
        <w:t> – единство в подходах к диагностике, обучению и коррекции нарушений обучающихся  с ОВЗ, взаимодействие учителей и специалистов различного профиля в решении проблем этих детей.</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w:t>
      </w:r>
      <w:r w:rsidRPr="00DC673E">
        <w:rPr>
          <w:color w:val="000000"/>
        </w:rPr>
        <w:lastRenderedPageBreak/>
        <w:t>специалистов различного профиля, взаимодействие и согласованность их действий в решении проблем ребёнка.</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247036" w:rsidRPr="00DC673E" w:rsidRDefault="00247036" w:rsidP="00247036">
      <w:pPr>
        <w:pStyle w:val="afffff6"/>
        <w:shd w:val="clear" w:color="auto" w:fill="FFFFFF"/>
        <w:spacing w:before="0" w:beforeAutospacing="0" w:after="0" w:afterAutospacing="0"/>
        <w:ind w:firstLine="709"/>
        <w:jc w:val="both"/>
        <w:rPr>
          <w:color w:val="000000"/>
        </w:rPr>
      </w:pPr>
      <w:r w:rsidRPr="00DC673E">
        <w:rPr>
          <w:color w:val="000000"/>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247036" w:rsidRDefault="00247036" w:rsidP="00247036">
      <w:pPr>
        <w:pStyle w:val="afffff6"/>
        <w:shd w:val="clear" w:color="auto" w:fill="FFFFFF"/>
        <w:spacing w:before="0" w:beforeAutospacing="0" w:after="0" w:afterAutospacing="0"/>
        <w:ind w:firstLine="709"/>
        <w:jc w:val="both"/>
        <w:rPr>
          <w:rStyle w:val="affffa"/>
          <w:b w:val="0"/>
          <w:i/>
          <w:color w:val="000000"/>
        </w:rPr>
      </w:pPr>
      <w:r w:rsidRPr="00775B04">
        <w:rPr>
          <w:rStyle w:val="affffa"/>
          <w:b w:val="0"/>
          <w:i/>
          <w:color w:val="000000"/>
        </w:rPr>
        <w:t>Содержание программы коррекционной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268"/>
        <w:gridCol w:w="2552"/>
        <w:gridCol w:w="2835"/>
      </w:tblGrid>
      <w:tr w:rsidR="00247036" w:rsidRPr="000C2E2D" w:rsidTr="005E0242">
        <w:tc>
          <w:tcPr>
            <w:tcW w:w="2268"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Мероприятие</w:t>
            </w:r>
          </w:p>
        </w:tc>
        <w:tc>
          <w:tcPr>
            <w:tcW w:w="2268"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Ответственные</w:t>
            </w:r>
          </w:p>
        </w:tc>
        <w:tc>
          <w:tcPr>
            <w:tcW w:w="2552"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Форма реализации мероприятия</w:t>
            </w:r>
          </w:p>
        </w:tc>
        <w:tc>
          <w:tcPr>
            <w:tcW w:w="2835" w:type="dxa"/>
          </w:tcPr>
          <w:p w:rsidR="00247036" w:rsidRPr="000C2E2D" w:rsidRDefault="00247036" w:rsidP="00E1056E">
            <w:pPr>
              <w:pStyle w:val="afffff6"/>
              <w:spacing w:before="0" w:beforeAutospacing="0" w:after="0" w:afterAutospacing="0"/>
              <w:jc w:val="center"/>
              <w:rPr>
                <w:b/>
                <w:i/>
                <w:color w:val="000000"/>
              </w:rPr>
            </w:pPr>
            <w:r w:rsidRPr="000C2E2D">
              <w:rPr>
                <w:rStyle w:val="afffff3"/>
                <w:i w:val="0"/>
                <w:color w:val="000000"/>
              </w:rPr>
              <w:t>Ожидаемый результат</w:t>
            </w:r>
          </w:p>
        </w:tc>
      </w:tr>
      <w:tr w:rsidR="00247036" w:rsidRPr="000C2E2D" w:rsidTr="005E0242">
        <w:tc>
          <w:tcPr>
            <w:tcW w:w="9923" w:type="dxa"/>
            <w:gridSpan w:val="4"/>
          </w:tcPr>
          <w:p w:rsidR="00247036" w:rsidRPr="000C2E2D" w:rsidRDefault="00247036" w:rsidP="00E1056E">
            <w:pPr>
              <w:pStyle w:val="afffff6"/>
              <w:spacing w:before="0" w:beforeAutospacing="0" w:after="0" w:afterAutospacing="0"/>
              <w:jc w:val="center"/>
              <w:rPr>
                <w:b/>
                <w:i/>
                <w:color w:val="000000"/>
              </w:rPr>
            </w:pPr>
            <w:r w:rsidRPr="000C2E2D">
              <w:rPr>
                <w:rStyle w:val="affffa"/>
                <w:b w:val="0"/>
                <w:color w:val="000000"/>
              </w:rPr>
              <w:t>Диагностическая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jc w:val="both"/>
              <w:rPr>
                <w:b/>
                <w:i/>
                <w:color w:val="000000"/>
              </w:rPr>
            </w:pPr>
            <w:r w:rsidRPr="000C2E2D">
              <w:rPr>
                <w:color w:val="000000"/>
              </w:rPr>
              <w:t>Стартовая психолого-медико- педагогическая диагностика</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jc w:val="both"/>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Анализ документов ПМПК</w:t>
            </w:r>
          </w:p>
          <w:p w:rsidR="00247036" w:rsidRPr="000C2E2D" w:rsidRDefault="00247036" w:rsidP="00E1056E">
            <w:pPr>
              <w:pStyle w:val="afffff6"/>
              <w:spacing w:before="0" w:beforeAutospacing="0" w:after="0" w:afterAutospacing="0"/>
              <w:rPr>
                <w:color w:val="000000"/>
              </w:rPr>
            </w:pPr>
            <w:r w:rsidRPr="000C2E2D">
              <w:rPr>
                <w:color w:val="000000"/>
              </w:rPr>
              <w:t>входная диагностика</w:t>
            </w:r>
          </w:p>
          <w:p w:rsidR="00247036" w:rsidRPr="000C2E2D" w:rsidRDefault="00247036" w:rsidP="00E1056E">
            <w:pPr>
              <w:pStyle w:val="afffff6"/>
              <w:spacing w:before="0" w:beforeAutospacing="0" w:after="0" w:afterAutospacing="0"/>
              <w:jc w:val="both"/>
              <w:rPr>
                <w:b/>
                <w:i/>
                <w:color w:val="000000"/>
              </w:rPr>
            </w:pPr>
            <w:r w:rsidRPr="000C2E2D">
              <w:rPr>
                <w:color w:val="000000"/>
              </w:rPr>
              <w:t>пакет документов для ПМПК</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Определение характера и объема затруднений в освоении конкретными обучающимися ООП ООО;</w:t>
            </w:r>
          </w:p>
          <w:p w:rsidR="00247036" w:rsidRPr="000C2E2D" w:rsidRDefault="00247036" w:rsidP="00E1056E">
            <w:pPr>
              <w:pStyle w:val="afffff6"/>
              <w:spacing w:before="0" w:beforeAutospacing="0" w:after="0" w:afterAutospacing="0"/>
              <w:jc w:val="both"/>
              <w:rPr>
                <w:b/>
                <w:i/>
                <w:color w:val="000000"/>
              </w:rPr>
            </w:pPr>
            <w:r w:rsidRPr="000C2E2D">
              <w:rPr>
                <w:color w:val="000000"/>
              </w:rPr>
              <w:t>развертывание коррекционной работы</w:t>
            </w:r>
          </w:p>
        </w:tc>
      </w:tr>
      <w:tr w:rsidR="00247036" w:rsidRPr="000C2E2D" w:rsidTr="005E0242">
        <w:tc>
          <w:tcPr>
            <w:tcW w:w="9923" w:type="dxa"/>
            <w:gridSpan w:val="4"/>
          </w:tcPr>
          <w:p w:rsidR="00247036" w:rsidRPr="000C2E2D" w:rsidRDefault="00247036" w:rsidP="005E0242">
            <w:pPr>
              <w:pStyle w:val="afffff6"/>
              <w:spacing w:before="0" w:beforeAutospacing="0" w:after="0" w:afterAutospacing="0"/>
              <w:jc w:val="center"/>
              <w:rPr>
                <w:b/>
                <w:i/>
                <w:color w:val="000000"/>
              </w:rPr>
            </w:pPr>
            <w:r w:rsidRPr="000C2E2D">
              <w:rPr>
                <w:rStyle w:val="affffa"/>
                <w:b w:val="0"/>
                <w:color w:val="000000"/>
              </w:rPr>
              <w:t>Коррекционно-развивающая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Выбор и разработка оптимальных для развития ребенка с ОВЗ коррекционных программ, методик, методов и приемов обучения в соответствии с его особыми образовательными потребностями</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В пределах должностных обязанностей:</w:t>
            </w:r>
          </w:p>
          <w:p w:rsidR="00247036" w:rsidRPr="000C2E2D" w:rsidRDefault="00247036" w:rsidP="00E1056E">
            <w:pPr>
              <w:pStyle w:val="afffff6"/>
              <w:spacing w:before="0" w:beforeAutospacing="0" w:after="0" w:afterAutospacing="0"/>
              <w:rPr>
                <w:color w:val="000000"/>
              </w:rPr>
            </w:pPr>
            <w:r w:rsidRPr="000C2E2D">
              <w:rPr>
                <w:color w:val="000000"/>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rPr>
                <w:color w:val="000000"/>
              </w:rPr>
            </w:pPr>
            <w:r w:rsidRPr="000C2E2D">
              <w:rPr>
                <w:color w:val="000000"/>
              </w:rPr>
              <w:t>Классный руководитель</w:t>
            </w:r>
          </w:p>
          <w:p w:rsidR="00247036" w:rsidRPr="000C2E2D" w:rsidRDefault="00247036" w:rsidP="00E1056E">
            <w:pPr>
              <w:pStyle w:val="afffff6"/>
              <w:spacing w:before="0" w:beforeAutospacing="0" w:after="0" w:afterAutospacing="0"/>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Локальные акты;</w:t>
            </w:r>
          </w:p>
          <w:p w:rsidR="00247036" w:rsidRPr="000C2E2D" w:rsidRDefault="00247036" w:rsidP="00E1056E">
            <w:pPr>
              <w:pStyle w:val="afffff6"/>
              <w:spacing w:before="0" w:beforeAutospacing="0" w:after="0" w:afterAutospacing="0"/>
              <w:rPr>
                <w:color w:val="000000"/>
              </w:rPr>
            </w:pPr>
            <w:r w:rsidRPr="000C2E2D">
              <w:rPr>
                <w:color w:val="000000"/>
              </w:rPr>
              <w:t>Приказы;</w:t>
            </w:r>
          </w:p>
          <w:p w:rsidR="00247036" w:rsidRPr="000C2E2D" w:rsidRDefault="00247036" w:rsidP="00E1056E">
            <w:pPr>
              <w:pStyle w:val="afffff6"/>
              <w:spacing w:before="0" w:beforeAutospacing="0" w:after="0" w:afterAutospacing="0"/>
              <w:rPr>
                <w:color w:val="000000"/>
              </w:rPr>
            </w:pPr>
            <w:r w:rsidRPr="000C2E2D">
              <w:rPr>
                <w:color w:val="000000"/>
              </w:rPr>
              <w:t>Протоколы школьной ПМПк;</w:t>
            </w:r>
          </w:p>
          <w:p w:rsidR="00247036" w:rsidRPr="000C2E2D" w:rsidRDefault="00247036" w:rsidP="00E1056E">
            <w:pPr>
              <w:pStyle w:val="afffff6"/>
              <w:spacing w:before="0" w:beforeAutospacing="0" w:after="0" w:afterAutospacing="0"/>
              <w:rPr>
                <w:b/>
                <w:i/>
                <w:color w:val="000000"/>
              </w:rPr>
            </w:pPr>
            <w:r w:rsidRPr="000C2E2D">
              <w:rPr>
                <w:color w:val="000000"/>
              </w:rPr>
              <w:t>Индивидуальные коррекционные маршруты;</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Отражение коррекционно- развивающей работы в документации школы;</w:t>
            </w:r>
          </w:p>
          <w:p w:rsidR="00247036" w:rsidRPr="000C2E2D" w:rsidRDefault="00247036" w:rsidP="00E1056E">
            <w:pPr>
              <w:pStyle w:val="afffff6"/>
              <w:spacing w:before="0" w:beforeAutospacing="0" w:after="0" w:afterAutospacing="0"/>
              <w:rPr>
                <w:color w:val="000000"/>
              </w:rPr>
            </w:pPr>
            <w:r w:rsidRPr="000C2E2D">
              <w:rPr>
                <w:color w:val="000000"/>
              </w:rPr>
              <w:t>Заключение договоров с внешними партнерами о психолого- медико- педагогическом сопровождении детей с ОВЗ;</w:t>
            </w:r>
          </w:p>
          <w:p w:rsidR="00247036" w:rsidRPr="000C2E2D" w:rsidRDefault="00247036" w:rsidP="00E1056E">
            <w:pPr>
              <w:pStyle w:val="afffff6"/>
              <w:spacing w:before="0" w:beforeAutospacing="0" w:after="0" w:afterAutospacing="0"/>
              <w:rPr>
                <w:b/>
                <w:i/>
                <w:color w:val="000000"/>
              </w:rPr>
            </w:pPr>
            <w:r w:rsidRPr="000C2E2D">
              <w:rPr>
                <w:color w:val="000000"/>
              </w:rPr>
              <w:t>система комплексного психолого-медико- педагогического сопровождения детей с ОВЗ в ОО.</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 xml:space="preserve">Организация и проведение специалистами индивидуальных и групповых коррекционно- развивающих занятий, </w:t>
            </w:r>
            <w:r w:rsidRPr="000C2E2D">
              <w:rPr>
                <w:color w:val="000000"/>
              </w:rPr>
              <w:lastRenderedPageBreak/>
              <w:t>необходимых для преодоления нарушений развития и трудностей обучения</w:t>
            </w:r>
          </w:p>
        </w:tc>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lastRenderedPageBreak/>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Заседания ПМПк;</w:t>
            </w:r>
          </w:p>
          <w:p w:rsidR="00247036" w:rsidRPr="000C2E2D" w:rsidRDefault="00247036" w:rsidP="00E1056E">
            <w:pPr>
              <w:pStyle w:val="afffff6"/>
              <w:spacing w:before="0" w:beforeAutospacing="0" w:after="0" w:afterAutospacing="0"/>
              <w:rPr>
                <w:b/>
                <w:i/>
                <w:color w:val="000000"/>
              </w:rPr>
            </w:pPr>
            <w:r w:rsidRPr="000C2E2D">
              <w:rPr>
                <w:color w:val="000000"/>
              </w:rPr>
              <w:t>индивидуальные и групповые коррекционно- развивающие занятия</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 xml:space="preserve">Реализация плана индивидуально ориентированных коррекционных мероприятий, обеспечивающих удовлетворение особых образовательных </w:t>
            </w:r>
            <w:r w:rsidRPr="000C2E2D">
              <w:rPr>
                <w:rFonts w:ascii="Times New Roman" w:hAnsi="Times New Roman"/>
                <w:color w:val="000000"/>
                <w:sz w:val="24"/>
                <w:szCs w:val="24"/>
              </w:rPr>
              <w:lastRenderedPageBreak/>
              <w:t>потребностей детей с ОВЗ;</w:t>
            </w:r>
          </w:p>
          <w:p w:rsidR="00247036" w:rsidRPr="000C2E2D" w:rsidRDefault="00247036" w:rsidP="00E1056E">
            <w:pPr>
              <w:pStyle w:val="afffff6"/>
              <w:spacing w:before="0" w:beforeAutospacing="0" w:after="0" w:afterAutospacing="0"/>
              <w:rPr>
                <w:color w:val="000000"/>
              </w:rPr>
            </w:pPr>
            <w:r w:rsidRPr="000C2E2D">
              <w:rPr>
                <w:color w:val="000000"/>
              </w:rPr>
              <w:t>Выполнение рекомендаций ПМПК разных уровней;</w:t>
            </w:r>
          </w:p>
          <w:p w:rsidR="00247036" w:rsidRPr="000C2E2D" w:rsidRDefault="00247036" w:rsidP="00E1056E">
            <w:pPr>
              <w:pStyle w:val="afffff6"/>
              <w:spacing w:before="0" w:beforeAutospacing="0" w:after="0" w:afterAutospacing="0"/>
              <w:rPr>
                <w:b/>
                <w:i/>
                <w:color w:val="000000"/>
              </w:rPr>
            </w:pPr>
            <w:r w:rsidRPr="000C2E2D">
              <w:rPr>
                <w:color w:val="000000"/>
              </w:rPr>
              <w:t>корректировка индивидуальных коррекционных маршрутов</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lastRenderedPageBreak/>
              <w:t>Системное воздействие на учебно- познавательную деятельность обучающегося в динамике ОП</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rPr>
                <w:color w:val="000000"/>
              </w:rPr>
            </w:pPr>
            <w:r w:rsidRPr="000C2E2D">
              <w:rPr>
                <w:color w:val="000000"/>
              </w:rPr>
              <w:t>Классный руководитель</w:t>
            </w:r>
          </w:p>
          <w:p w:rsidR="00247036" w:rsidRPr="000C2E2D" w:rsidRDefault="00247036" w:rsidP="00E1056E">
            <w:pPr>
              <w:pStyle w:val="afffff6"/>
              <w:spacing w:before="0" w:beforeAutospacing="0" w:after="0" w:afterAutospacing="0"/>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Мониторинг развития обучающихся;</w:t>
            </w:r>
          </w:p>
          <w:p w:rsidR="00247036" w:rsidRPr="000C2E2D" w:rsidRDefault="00247036" w:rsidP="00E1056E">
            <w:pPr>
              <w:pStyle w:val="afffff6"/>
              <w:spacing w:before="0" w:beforeAutospacing="0" w:after="0" w:afterAutospacing="0"/>
              <w:rPr>
                <w:color w:val="000000"/>
              </w:rPr>
            </w:pPr>
            <w:r w:rsidRPr="000C2E2D">
              <w:rPr>
                <w:color w:val="000000"/>
              </w:rPr>
              <w:t>План мероприятий по сохранению и укреплению здоровья обучающихся с ОВЗ;</w:t>
            </w:r>
          </w:p>
          <w:p w:rsidR="00247036" w:rsidRPr="000C2E2D" w:rsidRDefault="00247036" w:rsidP="00E1056E">
            <w:pPr>
              <w:pStyle w:val="afffff6"/>
              <w:spacing w:before="0" w:beforeAutospacing="0" w:after="0" w:afterAutospacing="0"/>
              <w:rPr>
                <w:b/>
                <w:i/>
                <w:color w:val="000000"/>
              </w:rPr>
            </w:pPr>
            <w:r w:rsidRPr="000C2E2D">
              <w:rPr>
                <w:color w:val="000000"/>
              </w:rPr>
              <w:t>реализация программы формирования культуры здорового и безопасного образа жизни как части ООП ООО</w:t>
            </w:r>
          </w:p>
        </w:tc>
        <w:tc>
          <w:tcPr>
            <w:tcW w:w="2835" w:type="dxa"/>
          </w:tcPr>
          <w:p w:rsidR="00247036" w:rsidRPr="000C2E2D" w:rsidRDefault="00247036" w:rsidP="00E1056E">
            <w:pPr>
              <w:pStyle w:val="afffff6"/>
              <w:spacing w:before="0" w:beforeAutospacing="0" w:after="0" w:afterAutospacing="0"/>
              <w:rPr>
                <w:b/>
                <w:i/>
                <w:color w:val="000000"/>
              </w:rPr>
            </w:pPr>
            <w:r w:rsidRPr="000C2E2D">
              <w:rPr>
                <w:color w:val="000000"/>
              </w:rPr>
              <w:t>Целенаправленное воздействие учителей- предметников и специалистов на формирование УУД и коррекцию отклонений в развитии, использование адаптированных образовательных программ, методов обучения и воспитания, учебных пособий и дидактических материалов</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Развитие эмоционально волевой и личностной сферы ребенка  и психо- коррекция его поведения</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Классный руководитель</w:t>
            </w:r>
          </w:p>
          <w:p w:rsidR="00247036" w:rsidRPr="000C2E2D" w:rsidRDefault="00247036" w:rsidP="00E1056E">
            <w:pPr>
              <w:pStyle w:val="afffff6"/>
              <w:spacing w:before="0" w:beforeAutospacing="0" w:after="0" w:afterAutospacing="0"/>
              <w:rPr>
                <w:color w:val="000000"/>
              </w:rPr>
            </w:pPr>
            <w:r w:rsidRPr="000C2E2D">
              <w:rPr>
                <w:color w:val="000000"/>
              </w:rPr>
              <w:t>Психолог</w:t>
            </w:r>
          </w:p>
          <w:p w:rsidR="00247036" w:rsidRPr="000C2E2D" w:rsidRDefault="00247036" w:rsidP="00E1056E">
            <w:pPr>
              <w:pStyle w:val="afffff6"/>
              <w:spacing w:before="0" w:beforeAutospacing="0" w:after="0" w:afterAutospacing="0"/>
              <w:rPr>
                <w:b/>
                <w:i/>
                <w:color w:val="000000"/>
              </w:rPr>
            </w:pPr>
            <w:r w:rsidRPr="000C2E2D">
              <w:rPr>
                <w:color w:val="000000"/>
              </w:rPr>
              <w:t>Учителя- предметники</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План воспитательной работы с обучающимися;</w:t>
            </w:r>
          </w:p>
          <w:p w:rsidR="00247036" w:rsidRPr="000C2E2D" w:rsidRDefault="00247036" w:rsidP="00E1056E">
            <w:pPr>
              <w:pStyle w:val="afffff6"/>
              <w:spacing w:before="0" w:beforeAutospacing="0" w:after="0" w:afterAutospacing="0"/>
              <w:rPr>
                <w:color w:val="000000"/>
              </w:rPr>
            </w:pPr>
            <w:r w:rsidRPr="000C2E2D">
              <w:rPr>
                <w:color w:val="000000"/>
              </w:rPr>
              <w:t>индивидуальные консультации с родителями;</w:t>
            </w:r>
          </w:p>
          <w:p w:rsidR="00247036" w:rsidRPr="000C2E2D" w:rsidRDefault="00247036" w:rsidP="00E1056E">
            <w:pPr>
              <w:pStyle w:val="afffff6"/>
              <w:spacing w:before="0" w:beforeAutospacing="0" w:after="0" w:afterAutospacing="0"/>
              <w:rPr>
                <w:b/>
                <w:i/>
                <w:color w:val="000000"/>
              </w:rPr>
            </w:pPr>
            <w:r w:rsidRPr="000C2E2D">
              <w:rPr>
                <w:color w:val="000000"/>
              </w:rPr>
              <w:t>Программы курсов внеурочной деятельности</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Желание учиться</w:t>
            </w:r>
          </w:p>
          <w:p w:rsidR="00247036" w:rsidRPr="000C2E2D" w:rsidRDefault="00247036" w:rsidP="00E1056E">
            <w:pPr>
              <w:pStyle w:val="afffff6"/>
              <w:spacing w:before="0" w:beforeAutospacing="0" w:after="0" w:afterAutospacing="0"/>
              <w:rPr>
                <w:color w:val="000000"/>
              </w:rPr>
            </w:pPr>
            <w:r w:rsidRPr="000C2E2D">
              <w:rPr>
                <w:color w:val="000000"/>
              </w:rPr>
              <w:t>усвоение программы</w:t>
            </w:r>
          </w:p>
          <w:p w:rsidR="00247036" w:rsidRPr="000C2E2D" w:rsidRDefault="00247036" w:rsidP="00E1056E">
            <w:pPr>
              <w:pStyle w:val="afffff6"/>
              <w:spacing w:before="0" w:beforeAutospacing="0" w:after="0" w:afterAutospacing="0"/>
              <w:rPr>
                <w:color w:val="000000"/>
              </w:rPr>
            </w:pPr>
            <w:r w:rsidRPr="000C2E2D">
              <w:rPr>
                <w:color w:val="000000"/>
              </w:rPr>
              <w:t>Социализация Коммуникабельность Изменение детско- родительских отношений;</w:t>
            </w:r>
          </w:p>
          <w:p w:rsidR="00247036" w:rsidRPr="000C2E2D" w:rsidRDefault="00247036" w:rsidP="00E1056E">
            <w:pPr>
              <w:pStyle w:val="afffff6"/>
              <w:spacing w:before="0" w:beforeAutospacing="0" w:after="0" w:afterAutospacing="0"/>
              <w:rPr>
                <w:b/>
                <w:i/>
                <w:color w:val="000000"/>
              </w:rPr>
            </w:pPr>
            <w:r w:rsidRPr="000C2E2D">
              <w:rPr>
                <w:color w:val="000000"/>
              </w:rPr>
              <w:t>Оценка ребенком, родителями собственных достижений</w:t>
            </w:r>
          </w:p>
        </w:tc>
      </w:tr>
      <w:tr w:rsidR="00247036" w:rsidRPr="000C2E2D" w:rsidTr="005E0242">
        <w:tc>
          <w:tcPr>
            <w:tcW w:w="9923" w:type="dxa"/>
            <w:gridSpan w:val="4"/>
          </w:tcPr>
          <w:p w:rsidR="00247036" w:rsidRPr="000C2E2D" w:rsidRDefault="00247036" w:rsidP="00E1056E">
            <w:pPr>
              <w:pStyle w:val="afffff6"/>
              <w:spacing w:before="0" w:beforeAutospacing="0" w:after="0" w:afterAutospacing="0"/>
              <w:jc w:val="center"/>
              <w:rPr>
                <w:b/>
                <w:i/>
                <w:color w:val="000000"/>
              </w:rPr>
            </w:pPr>
            <w:r w:rsidRPr="000C2E2D">
              <w:rPr>
                <w:rStyle w:val="affffa"/>
                <w:b w:val="0"/>
                <w:color w:val="000000"/>
              </w:rPr>
              <w:t>Консультативная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jc w:val="both"/>
              <w:rPr>
                <w:b/>
                <w:i/>
                <w:color w:val="000000"/>
              </w:rPr>
            </w:pPr>
            <w:r w:rsidRPr="000C2E2D">
              <w:rPr>
                <w:color w:val="000000"/>
              </w:rPr>
              <w:t>Разработка, реализация, своевременная корректировка индивидуальных коррекционно- развивающих маршрутов для обучающихся с ОВЗ</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В пределах должностных обязанностей:</w:t>
            </w:r>
          </w:p>
          <w:p w:rsidR="00247036" w:rsidRPr="000C2E2D" w:rsidRDefault="00247036" w:rsidP="00E1056E">
            <w:pPr>
              <w:pStyle w:val="afffff6"/>
              <w:spacing w:before="0" w:beforeAutospacing="0" w:after="0" w:afterAutospacing="0"/>
              <w:rPr>
                <w:color w:val="000000"/>
              </w:rPr>
            </w:pPr>
            <w:r w:rsidRPr="000C2E2D">
              <w:rPr>
                <w:color w:val="000000"/>
              </w:rPr>
              <w:t>Заместитель директора по УВР</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rPr>
                <w:color w:val="000000"/>
              </w:rPr>
            </w:pPr>
            <w:r w:rsidRPr="000C2E2D">
              <w:rPr>
                <w:color w:val="000000"/>
              </w:rPr>
              <w:t>Учителя- предметники</w:t>
            </w:r>
          </w:p>
          <w:p w:rsidR="00247036" w:rsidRPr="000C2E2D" w:rsidRDefault="00247036" w:rsidP="00E1056E">
            <w:pPr>
              <w:pStyle w:val="afffff6"/>
              <w:spacing w:before="0" w:beforeAutospacing="0" w:after="0" w:afterAutospacing="0"/>
              <w:rPr>
                <w:color w:val="000000"/>
              </w:rPr>
            </w:pPr>
            <w:r w:rsidRPr="000C2E2D">
              <w:rPr>
                <w:color w:val="000000"/>
              </w:rPr>
              <w:t>Классный руководитель</w:t>
            </w:r>
          </w:p>
          <w:p w:rsidR="00247036" w:rsidRPr="000C2E2D" w:rsidRDefault="00247036" w:rsidP="00E1056E">
            <w:pPr>
              <w:pStyle w:val="afffff6"/>
              <w:spacing w:before="0" w:beforeAutospacing="0" w:after="0" w:afterAutospacing="0"/>
              <w:jc w:val="both"/>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Заседания ПМПк</w:t>
            </w:r>
          </w:p>
          <w:p w:rsidR="00247036" w:rsidRPr="000C2E2D" w:rsidRDefault="00247036" w:rsidP="00E1056E">
            <w:pPr>
              <w:pStyle w:val="afffff6"/>
              <w:spacing w:before="0" w:beforeAutospacing="0" w:after="0" w:afterAutospacing="0"/>
              <w:rPr>
                <w:color w:val="000000"/>
              </w:rPr>
            </w:pPr>
            <w:r w:rsidRPr="000C2E2D">
              <w:rPr>
                <w:color w:val="000000"/>
              </w:rPr>
              <w:t>семинары</w:t>
            </w:r>
          </w:p>
          <w:p w:rsidR="00247036" w:rsidRPr="000C2E2D" w:rsidRDefault="00247036" w:rsidP="00E1056E">
            <w:pPr>
              <w:pStyle w:val="afffff6"/>
              <w:spacing w:before="0" w:beforeAutospacing="0" w:after="0" w:afterAutospacing="0"/>
              <w:rPr>
                <w:color w:val="000000"/>
              </w:rPr>
            </w:pPr>
            <w:r w:rsidRPr="000C2E2D">
              <w:rPr>
                <w:color w:val="000000"/>
              </w:rPr>
              <w:t>заседания ШМО</w:t>
            </w:r>
          </w:p>
          <w:p w:rsidR="00247036" w:rsidRPr="000C2E2D" w:rsidRDefault="00247036" w:rsidP="00E1056E">
            <w:pPr>
              <w:pStyle w:val="afffff6"/>
              <w:spacing w:before="0" w:beforeAutospacing="0" w:after="0" w:afterAutospacing="0"/>
              <w:rPr>
                <w:b/>
                <w:i/>
                <w:color w:val="000000"/>
              </w:rPr>
            </w:pPr>
            <w:r w:rsidRPr="000C2E2D">
              <w:rPr>
                <w:color w:val="000000"/>
              </w:rPr>
              <w:t>индивидуальные и групповые консультации специалистов служб сопровождения для педагогов по выбору индивидуально ориентированных методов и приемов работы с обучающимися с ОВЗ</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Выработка совместных обоснованных рекомендаций по соновным направлениям работы с обучающимися с ОВЗ, единых для всех участников ОП;</w:t>
            </w:r>
          </w:p>
          <w:p w:rsidR="00247036" w:rsidRPr="000C2E2D" w:rsidRDefault="00247036" w:rsidP="00E1056E">
            <w:pPr>
              <w:pStyle w:val="afffff6"/>
              <w:spacing w:before="0" w:beforeAutospacing="0" w:after="0" w:afterAutospacing="0"/>
              <w:rPr>
                <w:b/>
                <w:i/>
                <w:color w:val="000000"/>
              </w:rPr>
            </w:pPr>
            <w:r w:rsidRPr="000C2E2D">
              <w:rPr>
                <w:color w:val="000000"/>
              </w:rPr>
              <w:t>сздание условий для освоения конкретными обучающимися ООП ООО</w:t>
            </w:r>
          </w:p>
        </w:tc>
      </w:tr>
      <w:tr w:rsidR="00247036" w:rsidRPr="000C2E2D" w:rsidTr="005E0242">
        <w:tc>
          <w:tcPr>
            <w:tcW w:w="2268" w:type="dxa"/>
          </w:tcPr>
          <w:p w:rsidR="00247036" w:rsidRPr="000C2E2D" w:rsidRDefault="00247036" w:rsidP="00E1056E">
            <w:pPr>
              <w:pStyle w:val="afffff6"/>
              <w:spacing w:before="0" w:beforeAutospacing="0" w:after="0" w:afterAutospacing="0"/>
              <w:jc w:val="both"/>
              <w:rPr>
                <w:b/>
                <w:i/>
                <w:color w:val="000000"/>
              </w:rPr>
            </w:pPr>
            <w:r w:rsidRPr="000C2E2D">
              <w:rPr>
                <w:color w:val="000000"/>
              </w:rPr>
              <w:t xml:space="preserve">Консультативная помощь семье в вопросах выбора стратегии воспитания и приемов </w:t>
            </w:r>
            <w:r w:rsidRPr="000C2E2D">
              <w:rPr>
                <w:color w:val="000000"/>
              </w:rPr>
              <w:lastRenderedPageBreak/>
              <w:t>коррекционного обучения ребенка с ОВЗ</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lastRenderedPageBreak/>
              <w:t>Классный руководитель</w:t>
            </w:r>
          </w:p>
          <w:p w:rsidR="00247036" w:rsidRPr="000C2E2D" w:rsidRDefault="00247036" w:rsidP="00E1056E">
            <w:pPr>
              <w:pStyle w:val="afffff6"/>
              <w:spacing w:before="0" w:beforeAutospacing="0" w:after="0" w:afterAutospacing="0"/>
              <w:rPr>
                <w:color w:val="000000"/>
              </w:rPr>
            </w:pPr>
            <w:r w:rsidRPr="000C2E2D">
              <w:rPr>
                <w:color w:val="000000"/>
              </w:rPr>
              <w:t>Психолог</w:t>
            </w:r>
          </w:p>
          <w:p w:rsidR="00247036" w:rsidRPr="000C2E2D" w:rsidRDefault="00247036" w:rsidP="00E1056E">
            <w:pPr>
              <w:pStyle w:val="afffff6"/>
              <w:spacing w:before="0" w:beforeAutospacing="0" w:after="0" w:afterAutospacing="0"/>
              <w:jc w:val="both"/>
              <w:rPr>
                <w:b/>
                <w:i/>
                <w:color w:val="000000"/>
              </w:rPr>
            </w:pPr>
            <w:r w:rsidRPr="000C2E2D">
              <w:rPr>
                <w:color w:val="000000"/>
              </w:rPr>
              <w:t>Учителя- предметники</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Семинары</w:t>
            </w:r>
          </w:p>
          <w:p w:rsidR="00247036" w:rsidRPr="000C2E2D" w:rsidRDefault="00247036" w:rsidP="00E1056E">
            <w:pPr>
              <w:pStyle w:val="afffff6"/>
              <w:spacing w:before="0" w:beforeAutospacing="0" w:after="0" w:afterAutospacing="0"/>
              <w:rPr>
                <w:color w:val="000000"/>
              </w:rPr>
            </w:pPr>
            <w:r w:rsidRPr="000C2E2D">
              <w:rPr>
                <w:color w:val="000000"/>
              </w:rPr>
              <w:t>Круглые столы</w:t>
            </w:r>
          </w:p>
          <w:p w:rsidR="00247036" w:rsidRPr="000C2E2D" w:rsidRDefault="00247036" w:rsidP="00E1056E">
            <w:pPr>
              <w:pStyle w:val="afffff6"/>
              <w:spacing w:before="0" w:beforeAutospacing="0" w:after="0" w:afterAutospacing="0"/>
              <w:rPr>
                <w:color w:val="000000"/>
              </w:rPr>
            </w:pPr>
            <w:r w:rsidRPr="000C2E2D">
              <w:rPr>
                <w:color w:val="000000"/>
              </w:rPr>
              <w:t>Индивидуальная работа</w:t>
            </w:r>
          </w:p>
          <w:p w:rsidR="00247036" w:rsidRPr="000C2E2D" w:rsidRDefault="00247036" w:rsidP="00E1056E">
            <w:pPr>
              <w:pStyle w:val="afffff6"/>
              <w:spacing w:before="0" w:beforeAutospacing="0" w:after="0" w:afterAutospacing="0"/>
              <w:rPr>
                <w:color w:val="000000"/>
              </w:rPr>
            </w:pPr>
            <w:r w:rsidRPr="000C2E2D">
              <w:rPr>
                <w:color w:val="000000"/>
              </w:rPr>
              <w:t>Тренинги</w:t>
            </w:r>
          </w:p>
          <w:p w:rsidR="00247036" w:rsidRPr="000C2E2D" w:rsidRDefault="00247036" w:rsidP="00E1056E">
            <w:pPr>
              <w:pStyle w:val="afffff6"/>
              <w:spacing w:before="0" w:beforeAutospacing="0" w:after="0" w:afterAutospacing="0"/>
              <w:jc w:val="both"/>
              <w:rPr>
                <w:b/>
                <w:i/>
                <w:color w:val="000000"/>
              </w:rPr>
            </w:pPr>
            <w:r w:rsidRPr="000C2E2D">
              <w:rPr>
                <w:color w:val="000000"/>
              </w:rPr>
              <w:t>Педлекторий</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 xml:space="preserve">Выработка совместных обоснованных рекомендаций по основным направлениям работы с обучающимися с ОВЗ, единых для всех </w:t>
            </w:r>
            <w:r w:rsidRPr="000C2E2D">
              <w:rPr>
                <w:rFonts w:ascii="Times New Roman" w:hAnsi="Times New Roman"/>
                <w:color w:val="000000"/>
                <w:sz w:val="24"/>
                <w:szCs w:val="24"/>
              </w:rPr>
              <w:lastRenderedPageBreak/>
              <w:t>участников ОП;</w:t>
            </w:r>
          </w:p>
          <w:p w:rsidR="00247036" w:rsidRPr="000C2E2D" w:rsidRDefault="00247036" w:rsidP="00E1056E">
            <w:pPr>
              <w:pStyle w:val="afffff6"/>
              <w:spacing w:before="0" w:beforeAutospacing="0" w:after="0" w:afterAutospacing="0"/>
              <w:rPr>
                <w:b/>
                <w:i/>
                <w:color w:val="000000"/>
              </w:rPr>
            </w:pPr>
            <w:r w:rsidRPr="000C2E2D">
              <w:rPr>
                <w:color w:val="000000"/>
              </w:rPr>
              <w:t>создание условий для освоения конкретным обучающимся ООП</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lastRenderedPageBreak/>
              <w:t>Содействие специалистов в области коррекционной педагогики учителям в разработке и реализации коррекционных мероприятий в единстве урочной, внеурочной и внешкольной деятельности</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Психолог</w:t>
            </w:r>
          </w:p>
          <w:p w:rsidR="00247036" w:rsidRPr="000C2E2D" w:rsidRDefault="00247036" w:rsidP="00E1056E">
            <w:pPr>
              <w:pStyle w:val="afffff6"/>
              <w:spacing w:before="0" w:beforeAutospacing="0" w:after="0" w:afterAutospacing="0"/>
              <w:rPr>
                <w:color w:val="000000"/>
              </w:rPr>
            </w:pPr>
            <w:r w:rsidRPr="000C2E2D">
              <w:rPr>
                <w:color w:val="000000"/>
              </w:rPr>
              <w:t>Медицинский работник</w:t>
            </w:r>
          </w:p>
          <w:p w:rsidR="00247036" w:rsidRPr="000C2E2D" w:rsidRDefault="00247036" w:rsidP="00E1056E">
            <w:pPr>
              <w:pStyle w:val="afffff6"/>
              <w:spacing w:before="0" w:beforeAutospacing="0" w:after="0" w:afterAutospacing="0"/>
              <w:jc w:val="both"/>
              <w:rPr>
                <w:b/>
                <w:i/>
                <w:color w:val="000000"/>
              </w:rPr>
            </w:pP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Заседания ПМПк</w:t>
            </w:r>
          </w:p>
          <w:p w:rsidR="00247036" w:rsidRPr="000C2E2D" w:rsidRDefault="00247036" w:rsidP="00E1056E">
            <w:pPr>
              <w:pStyle w:val="afffff6"/>
              <w:spacing w:before="0" w:beforeAutospacing="0" w:after="0" w:afterAutospacing="0"/>
              <w:rPr>
                <w:color w:val="000000"/>
              </w:rPr>
            </w:pPr>
            <w:r w:rsidRPr="000C2E2D">
              <w:rPr>
                <w:color w:val="000000"/>
              </w:rPr>
              <w:t xml:space="preserve"> Педсоветы</w:t>
            </w:r>
          </w:p>
          <w:p w:rsidR="00247036" w:rsidRPr="000C2E2D" w:rsidRDefault="00247036" w:rsidP="00E1056E">
            <w:pPr>
              <w:pStyle w:val="afffff6"/>
              <w:spacing w:before="0" w:beforeAutospacing="0" w:after="0" w:afterAutospacing="0"/>
              <w:jc w:val="both"/>
              <w:rPr>
                <w:b/>
                <w:i/>
                <w:color w:val="000000"/>
              </w:rPr>
            </w:pPr>
            <w:r w:rsidRPr="000C2E2D">
              <w:rPr>
                <w:color w:val="000000"/>
              </w:rPr>
              <w:t>Консультации</w:t>
            </w:r>
          </w:p>
        </w:tc>
        <w:tc>
          <w:tcPr>
            <w:tcW w:w="2835"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Учет педагогами школы структуры и иерархии отклонений развития конкретного ребенка с ОВЗ в реализации учебных программ и программ внеурочной деятельности;</w:t>
            </w:r>
          </w:p>
          <w:p w:rsidR="00247036" w:rsidRPr="000C2E2D" w:rsidRDefault="00247036" w:rsidP="00E1056E">
            <w:pPr>
              <w:pStyle w:val="afffff6"/>
              <w:spacing w:before="0" w:beforeAutospacing="0" w:after="0" w:afterAutospacing="0"/>
              <w:jc w:val="both"/>
              <w:rPr>
                <w:b/>
                <w:i/>
                <w:color w:val="000000"/>
              </w:rPr>
            </w:pPr>
            <w:r w:rsidRPr="000C2E2D">
              <w:rPr>
                <w:color w:val="000000"/>
              </w:rPr>
              <w:t>Индивидуализация образовательного процесса</w:t>
            </w:r>
          </w:p>
        </w:tc>
      </w:tr>
      <w:tr w:rsidR="00247036" w:rsidRPr="000C2E2D" w:rsidTr="005E0242">
        <w:tc>
          <w:tcPr>
            <w:tcW w:w="9923" w:type="dxa"/>
            <w:gridSpan w:val="4"/>
          </w:tcPr>
          <w:p w:rsidR="00247036" w:rsidRPr="000C2E2D" w:rsidRDefault="00247036" w:rsidP="00E1056E">
            <w:pPr>
              <w:pStyle w:val="afffff6"/>
              <w:spacing w:before="0" w:beforeAutospacing="0" w:after="0" w:afterAutospacing="0"/>
              <w:jc w:val="center"/>
              <w:rPr>
                <w:b/>
                <w:i/>
                <w:color w:val="000000"/>
              </w:rPr>
            </w:pPr>
            <w:r w:rsidRPr="000C2E2D">
              <w:rPr>
                <w:rStyle w:val="affffa"/>
                <w:b w:val="0"/>
                <w:color w:val="000000"/>
              </w:rPr>
              <w:t>Информационно-просветительская деятельность</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Просветительская деятельность по разъяснению индивидуально- типологических особенностей различных категорий с ОВЗ</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Заместитель директора по УВР</w:t>
            </w:r>
          </w:p>
          <w:p w:rsidR="00247036" w:rsidRPr="000C2E2D" w:rsidRDefault="00247036" w:rsidP="00E1056E">
            <w:pPr>
              <w:pStyle w:val="afffff6"/>
              <w:spacing w:before="0" w:beforeAutospacing="0" w:after="0" w:afterAutospacing="0"/>
              <w:jc w:val="both"/>
              <w:rPr>
                <w:b/>
                <w:i/>
                <w:color w:val="000000"/>
              </w:rPr>
            </w:pPr>
            <w:r w:rsidRPr="000C2E2D">
              <w:rPr>
                <w:color w:val="000000"/>
              </w:rPr>
              <w:t>Психолог</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Лекции;</w:t>
            </w:r>
          </w:p>
          <w:p w:rsidR="00247036" w:rsidRPr="000C2E2D" w:rsidRDefault="00247036" w:rsidP="00E1056E">
            <w:pPr>
              <w:pStyle w:val="afffff6"/>
              <w:spacing w:before="0" w:beforeAutospacing="0" w:after="0" w:afterAutospacing="0"/>
              <w:rPr>
                <w:color w:val="000000"/>
              </w:rPr>
            </w:pPr>
            <w:r w:rsidRPr="000C2E2D">
              <w:rPr>
                <w:color w:val="000000"/>
              </w:rPr>
              <w:t>Беседы;</w:t>
            </w:r>
          </w:p>
          <w:p w:rsidR="00247036" w:rsidRPr="000C2E2D" w:rsidRDefault="00247036" w:rsidP="00E1056E">
            <w:pPr>
              <w:pStyle w:val="afffff6"/>
              <w:spacing w:before="0" w:beforeAutospacing="0" w:after="0" w:afterAutospacing="0"/>
              <w:rPr>
                <w:color w:val="000000"/>
              </w:rPr>
            </w:pPr>
            <w:r w:rsidRPr="000C2E2D">
              <w:rPr>
                <w:color w:val="000000"/>
              </w:rPr>
              <w:t>Круглые столы;</w:t>
            </w:r>
          </w:p>
          <w:p w:rsidR="00247036" w:rsidRPr="000C2E2D" w:rsidRDefault="00247036" w:rsidP="00E1056E">
            <w:pPr>
              <w:pStyle w:val="afffff6"/>
              <w:spacing w:before="0" w:beforeAutospacing="0" w:after="0" w:afterAutospacing="0"/>
              <w:rPr>
                <w:color w:val="000000"/>
              </w:rPr>
            </w:pPr>
            <w:r w:rsidRPr="000C2E2D">
              <w:rPr>
                <w:color w:val="000000"/>
              </w:rPr>
              <w:t>памятки, буклеты;</w:t>
            </w:r>
          </w:p>
          <w:p w:rsidR="00247036" w:rsidRPr="000C2E2D" w:rsidRDefault="00247036" w:rsidP="00E1056E">
            <w:pPr>
              <w:pStyle w:val="afffff6"/>
              <w:spacing w:before="0" w:beforeAutospacing="0" w:after="0" w:afterAutospacing="0"/>
              <w:rPr>
                <w:color w:val="000000"/>
              </w:rPr>
            </w:pPr>
            <w:r w:rsidRPr="000C2E2D">
              <w:rPr>
                <w:color w:val="000000"/>
              </w:rPr>
              <w:t>тренинги;</w:t>
            </w:r>
          </w:p>
          <w:p w:rsidR="00247036" w:rsidRPr="000C2E2D" w:rsidRDefault="00247036" w:rsidP="00E1056E">
            <w:pPr>
              <w:pStyle w:val="afffff6"/>
              <w:spacing w:before="0" w:beforeAutospacing="0" w:after="0" w:afterAutospacing="0"/>
              <w:jc w:val="both"/>
              <w:rPr>
                <w:b/>
                <w:i/>
                <w:color w:val="000000"/>
              </w:rPr>
            </w:pPr>
            <w:r w:rsidRPr="000C2E2D">
              <w:rPr>
                <w:color w:val="000000"/>
              </w:rPr>
              <w:t>страница сайта ОО</w:t>
            </w:r>
          </w:p>
        </w:tc>
        <w:tc>
          <w:tcPr>
            <w:tcW w:w="2835" w:type="dxa"/>
          </w:tcPr>
          <w:p w:rsidR="00247036" w:rsidRPr="000C2E2D" w:rsidRDefault="00247036" w:rsidP="00E1056E">
            <w:pPr>
              <w:pStyle w:val="afffff6"/>
              <w:spacing w:before="0" w:beforeAutospacing="0" w:after="0" w:afterAutospacing="0"/>
              <w:rPr>
                <w:b/>
                <w:i/>
                <w:color w:val="000000"/>
              </w:rPr>
            </w:pPr>
            <w:r w:rsidRPr="000C2E2D">
              <w:rPr>
                <w:color w:val="000000"/>
              </w:rPr>
              <w:t>Целенаправленная разъяснительная работа со всеми участниками ОП по актуальным вопросам обучения детей с ОВЗ в условиях общеобразовательной школы</w:t>
            </w:r>
          </w:p>
        </w:tc>
      </w:tr>
      <w:tr w:rsidR="00247036" w:rsidRPr="000C2E2D" w:rsidTr="005E0242">
        <w:tc>
          <w:tcPr>
            <w:tcW w:w="2268" w:type="dxa"/>
          </w:tcPr>
          <w:p w:rsidR="00247036" w:rsidRPr="000C2E2D" w:rsidRDefault="00247036" w:rsidP="00E1056E">
            <w:pPr>
              <w:pStyle w:val="afffff6"/>
              <w:spacing w:before="0" w:beforeAutospacing="0" w:after="0" w:afterAutospacing="0"/>
              <w:rPr>
                <w:b/>
                <w:i/>
                <w:color w:val="000000"/>
              </w:rPr>
            </w:pPr>
            <w:r w:rsidRPr="000C2E2D">
              <w:rPr>
                <w:color w:val="000000"/>
              </w:rPr>
              <w:t>Использование УМК, учебных пособий, дидактического материала</w:t>
            </w:r>
          </w:p>
        </w:tc>
        <w:tc>
          <w:tcPr>
            <w:tcW w:w="2268"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Психолог</w:t>
            </w:r>
          </w:p>
          <w:p w:rsidR="00247036" w:rsidRPr="000C2E2D" w:rsidRDefault="00247036" w:rsidP="00E1056E">
            <w:pPr>
              <w:pStyle w:val="afffff6"/>
              <w:spacing w:before="0" w:beforeAutospacing="0" w:after="0" w:afterAutospacing="0"/>
              <w:jc w:val="both"/>
              <w:rPr>
                <w:b/>
                <w:i/>
                <w:color w:val="000000"/>
              </w:rPr>
            </w:pPr>
            <w:r w:rsidRPr="000C2E2D">
              <w:rPr>
                <w:color w:val="000000"/>
              </w:rPr>
              <w:t>Учителя- предметники</w:t>
            </w:r>
          </w:p>
        </w:tc>
        <w:tc>
          <w:tcPr>
            <w:tcW w:w="2552" w:type="dxa"/>
          </w:tcPr>
          <w:p w:rsidR="00247036" w:rsidRPr="000C2E2D" w:rsidRDefault="00247036" w:rsidP="00E1056E">
            <w:pPr>
              <w:spacing w:after="0" w:line="240" w:lineRule="auto"/>
              <w:rPr>
                <w:rFonts w:ascii="Times New Roman" w:hAnsi="Times New Roman"/>
                <w:color w:val="000000"/>
                <w:sz w:val="24"/>
                <w:szCs w:val="24"/>
              </w:rPr>
            </w:pPr>
            <w:r w:rsidRPr="000C2E2D">
              <w:rPr>
                <w:rFonts w:ascii="Times New Roman" w:hAnsi="Times New Roman"/>
                <w:color w:val="000000"/>
                <w:sz w:val="24"/>
                <w:szCs w:val="24"/>
              </w:rPr>
              <w:t>Печатные материалы;</w:t>
            </w:r>
          </w:p>
          <w:p w:rsidR="00247036" w:rsidRPr="000C2E2D" w:rsidRDefault="00247036" w:rsidP="00E1056E">
            <w:pPr>
              <w:pStyle w:val="afffff6"/>
              <w:spacing w:before="0" w:beforeAutospacing="0" w:after="0" w:afterAutospacing="0"/>
              <w:rPr>
                <w:color w:val="000000"/>
              </w:rPr>
            </w:pPr>
            <w:r w:rsidRPr="000C2E2D">
              <w:rPr>
                <w:color w:val="000000"/>
              </w:rPr>
              <w:t>раздаточные материалы;</w:t>
            </w:r>
          </w:p>
          <w:p w:rsidR="00247036" w:rsidRPr="000C2E2D" w:rsidRDefault="00247036" w:rsidP="00E1056E">
            <w:pPr>
              <w:pStyle w:val="afffff6"/>
              <w:spacing w:before="0" w:beforeAutospacing="0" w:after="0" w:afterAutospacing="0"/>
              <w:jc w:val="both"/>
              <w:rPr>
                <w:b/>
                <w:i/>
                <w:color w:val="000000"/>
              </w:rPr>
            </w:pPr>
            <w:r w:rsidRPr="000C2E2D">
              <w:rPr>
                <w:color w:val="000000"/>
              </w:rPr>
              <w:t>электронные материалы.</w:t>
            </w:r>
          </w:p>
        </w:tc>
        <w:tc>
          <w:tcPr>
            <w:tcW w:w="2835" w:type="dxa"/>
          </w:tcPr>
          <w:p w:rsidR="00247036" w:rsidRPr="000C2E2D" w:rsidRDefault="00247036" w:rsidP="00E1056E">
            <w:pPr>
              <w:pStyle w:val="afffff6"/>
              <w:spacing w:before="0" w:beforeAutospacing="0" w:after="0" w:afterAutospacing="0"/>
              <w:rPr>
                <w:b/>
                <w:i/>
                <w:color w:val="000000"/>
              </w:rPr>
            </w:pPr>
            <w:r w:rsidRPr="000C2E2D">
              <w:rPr>
                <w:color w:val="000000"/>
              </w:rPr>
              <w:t>Повышение комплектности участников ОП в вопросах коррекции и развития детей с ОВЗ</w:t>
            </w:r>
          </w:p>
        </w:tc>
      </w:tr>
    </w:tbl>
    <w:p w:rsidR="00247036" w:rsidRPr="00775B04" w:rsidRDefault="00247036" w:rsidP="00247036">
      <w:pPr>
        <w:pStyle w:val="afffff6"/>
        <w:shd w:val="clear" w:color="auto" w:fill="FFFFFF"/>
        <w:spacing w:before="0" w:beforeAutospacing="0" w:after="0" w:afterAutospacing="0"/>
        <w:ind w:firstLine="709"/>
        <w:jc w:val="both"/>
        <w:rPr>
          <w:b/>
          <w:i/>
          <w:color w:val="000000"/>
        </w:rPr>
      </w:pPr>
    </w:p>
    <w:p w:rsidR="00B217FD" w:rsidRPr="00B217FD" w:rsidRDefault="00B217FD" w:rsidP="00B217FD">
      <w:pPr>
        <w:spacing w:after="0" w:line="240" w:lineRule="auto"/>
        <w:ind w:firstLine="709"/>
        <w:jc w:val="both"/>
        <w:rPr>
          <w:rFonts w:ascii="Times New Roman" w:hAnsi="Times New Roman" w:cs="Times New Roman"/>
          <w:b/>
          <w:sz w:val="24"/>
          <w:szCs w:val="24"/>
        </w:rPr>
      </w:pPr>
      <w:r w:rsidRPr="00B217FD">
        <w:rPr>
          <w:rFonts w:ascii="Times New Roman" w:hAnsi="Times New Roman" w:cs="Times New Roman"/>
          <w:b/>
          <w:sz w:val="24"/>
          <w:szCs w:val="24"/>
        </w:rPr>
        <w:t xml:space="preserve">III </w:t>
      </w:r>
      <w:r w:rsidR="00EF1BBE">
        <w:rPr>
          <w:rFonts w:ascii="Times New Roman" w:hAnsi="Times New Roman" w:cs="Times New Roman"/>
          <w:b/>
          <w:sz w:val="24"/>
          <w:szCs w:val="24"/>
        </w:rPr>
        <w:t>ОРГАНИЗАЦИОННЫЙ РАЗДЕЛ</w:t>
      </w:r>
    </w:p>
    <w:p w:rsidR="00B217FD" w:rsidRPr="00B217FD" w:rsidRDefault="00B217FD" w:rsidP="00B217FD">
      <w:pPr>
        <w:spacing w:after="0" w:line="240" w:lineRule="auto"/>
        <w:ind w:firstLine="709"/>
        <w:jc w:val="both"/>
        <w:rPr>
          <w:rFonts w:ascii="Times New Roman" w:hAnsi="Times New Roman" w:cs="Times New Roman"/>
          <w:b/>
          <w:sz w:val="24"/>
          <w:szCs w:val="24"/>
        </w:rPr>
      </w:pPr>
      <w:r w:rsidRPr="00B217FD">
        <w:rPr>
          <w:rFonts w:ascii="Times New Roman" w:hAnsi="Times New Roman" w:cs="Times New Roman"/>
          <w:b/>
          <w:sz w:val="24"/>
          <w:szCs w:val="24"/>
        </w:rPr>
        <w:t xml:space="preserve">3.1 </w:t>
      </w:r>
      <w:r w:rsidR="009A40EF">
        <w:rPr>
          <w:rFonts w:ascii="Times New Roman" w:hAnsi="Times New Roman" w:cs="Times New Roman"/>
          <w:b/>
          <w:sz w:val="24"/>
          <w:szCs w:val="24"/>
        </w:rPr>
        <w:t>У</w:t>
      </w:r>
      <w:r w:rsidRPr="00B217FD">
        <w:rPr>
          <w:rFonts w:ascii="Times New Roman" w:hAnsi="Times New Roman" w:cs="Times New Roman"/>
          <w:b/>
          <w:sz w:val="24"/>
          <w:szCs w:val="24"/>
        </w:rPr>
        <w:t>чебный план</w:t>
      </w:r>
      <w:r w:rsidR="00EF1BBE" w:rsidRPr="00EF1BBE">
        <w:rPr>
          <w:rStyle w:val="markedcontent"/>
          <w:rFonts w:ascii="Times New Roman" w:hAnsi="Times New Roman" w:cs="Times New Roman"/>
          <w:sz w:val="24"/>
          <w:szCs w:val="24"/>
        </w:rPr>
        <w:t xml:space="preserve"> </w:t>
      </w:r>
      <w:r w:rsidR="00EF1BBE" w:rsidRPr="00EF1BBE">
        <w:rPr>
          <w:rStyle w:val="markedcontent"/>
          <w:rFonts w:ascii="Times New Roman" w:hAnsi="Times New Roman" w:cs="Times New Roman"/>
          <w:b/>
          <w:sz w:val="24"/>
          <w:szCs w:val="24"/>
        </w:rPr>
        <w:t>среднего общего образования</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Учебный план среднего общего образования Муниципального общеобразовательного автономного учреждения "Средняя общеобразовательная школа №37г. Орска"</w:t>
      </w:r>
      <w:r w:rsidRPr="001652CD">
        <w:rPr>
          <w:rFonts w:asciiTheme="majorBidi" w:hAnsiTheme="majorBidi" w:cstheme="majorBidi"/>
          <w:sz w:val="24"/>
          <w:szCs w:val="24"/>
        </w:rPr>
        <w:t xml:space="preserve"> </w:t>
      </w:r>
      <w:r w:rsidRPr="001652CD">
        <w:rPr>
          <w:rStyle w:val="markedcontent"/>
          <w:rFonts w:asciiTheme="majorBidi" w:hAnsiTheme="majorBidi" w:cstheme="majorBidi"/>
          <w:sz w:val="24"/>
          <w:szCs w:val="24"/>
        </w:rPr>
        <w:t>(далее - учебный план) для 10-11 классов, реализующих основную образовательную программу среднего общего образования, соответствующую ФГОС ООО (приказ Министерства просвещения Российской Федерации от 12.08.2022 № 732 «Об утверждении федерального государственного образовательного стандарта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Учебный план является частью образовательной программы Муниципально</w:t>
      </w:r>
      <w:r>
        <w:rPr>
          <w:rStyle w:val="markedcontent"/>
          <w:rFonts w:asciiTheme="majorBidi" w:hAnsiTheme="majorBidi" w:cstheme="majorBidi"/>
          <w:sz w:val="24"/>
          <w:szCs w:val="24"/>
        </w:rPr>
        <w:t>го</w:t>
      </w:r>
      <w:r w:rsidRPr="001652CD">
        <w:rPr>
          <w:rStyle w:val="markedcontent"/>
          <w:rFonts w:asciiTheme="majorBidi" w:hAnsiTheme="majorBidi" w:cstheme="majorBidi"/>
          <w:sz w:val="24"/>
          <w:szCs w:val="24"/>
        </w:rPr>
        <w:t xml:space="preserve"> общеобразовательно</w:t>
      </w:r>
      <w:r>
        <w:rPr>
          <w:rStyle w:val="markedcontent"/>
          <w:rFonts w:asciiTheme="majorBidi" w:hAnsiTheme="majorBidi" w:cstheme="majorBidi"/>
          <w:sz w:val="24"/>
          <w:szCs w:val="24"/>
        </w:rPr>
        <w:t>го автономного учреждения</w:t>
      </w:r>
      <w:r w:rsidRPr="001652CD">
        <w:rPr>
          <w:rStyle w:val="markedcontent"/>
          <w:rFonts w:asciiTheme="majorBidi" w:hAnsiTheme="majorBidi" w:cstheme="majorBidi"/>
          <w:sz w:val="24"/>
          <w:szCs w:val="24"/>
        </w:rPr>
        <w:t xml:space="preserve"> "Средняя общеобразовательная школа №37г. Орска",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D6C52" w:rsidRPr="001652CD" w:rsidRDefault="00FD6C52" w:rsidP="00FD6C52">
      <w:pPr>
        <w:spacing w:after="0"/>
        <w:ind w:firstLine="567"/>
        <w:jc w:val="both"/>
        <w:rPr>
          <w:rFonts w:asciiTheme="majorBidi" w:hAnsiTheme="majorBidi" w:cstheme="majorBidi"/>
          <w:sz w:val="24"/>
          <w:szCs w:val="24"/>
        </w:rPr>
      </w:pPr>
      <w:r w:rsidRPr="001652CD">
        <w:rPr>
          <w:rStyle w:val="markedcontent"/>
          <w:rFonts w:asciiTheme="majorBidi" w:hAnsiTheme="majorBidi" w:cstheme="majorBidi"/>
          <w:sz w:val="24"/>
          <w:szCs w:val="24"/>
        </w:rPr>
        <w:t>Учебный год в Муниципальном общеобразовательном автономном учреждении "Средняя общеобразовательная школа №37г. Орска"</w:t>
      </w:r>
      <w:r w:rsidRPr="001652CD">
        <w:rPr>
          <w:rFonts w:asciiTheme="majorBidi" w:hAnsiTheme="majorBidi" w:cstheme="majorBidi"/>
          <w:sz w:val="24"/>
          <w:szCs w:val="24"/>
        </w:rPr>
        <w:t xml:space="preserve"> </w:t>
      </w:r>
      <w:r w:rsidRPr="001652CD">
        <w:rPr>
          <w:rStyle w:val="markedcontent"/>
          <w:rFonts w:asciiTheme="majorBidi" w:hAnsiTheme="majorBidi" w:cstheme="majorBidi"/>
          <w:sz w:val="24"/>
          <w:szCs w:val="24"/>
        </w:rPr>
        <w:t xml:space="preserve">начинается </w:t>
      </w:r>
      <w:r w:rsidRPr="001652CD">
        <w:rPr>
          <w:rFonts w:asciiTheme="majorBidi" w:hAnsiTheme="majorBidi" w:cstheme="majorBidi"/>
          <w:sz w:val="24"/>
          <w:szCs w:val="24"/>
        </w:rPr>
        <w:t xml:space="preserve">01.09.2023 </w:t>
      </w:r>
      <w:r w:rsidRPr="001652CD">
        <w:rPr>
          <w:rStyle w:val="markedcontent"/>
          <w:rFonts w:asciiTheme="majorBidi" w:hAnsiTheme="majorBidi" w:cstheme="majorBidi"/>
          <w:sz w:val="24"/>
          <w:szCs w:val="24"/>
        </w:rPr>
        <w:t xml:space="preserve">и заканчивается </w:t>
      </w:r>
      <w:r w:rsidRPr="001652CD">
        <w:rPr>
          <w:rFonts w:asciiTheme="majorBidi" w:hAnsiTheme="majorBidi" w:cstheme="majorBidi"/>
          <w:sz w:val="24"/>
          <w:szCs w:val="24"/>
        </w:rPr>
        <w:t xml:space="preserve">25.05.2024. </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lastRenderedPageBreak/>
        <w:t xml:space="preserve">Продолжительность учебного года в 10-11 классах составляет 34 учебные недели. </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Учебные занятия для учащихся 10-11 классов проводятся по 5-ти дневной учебной неделе.</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 xml:space="preserve">Максимальный объем аудиторной нагрузки обучающихся в неделю составляет  в 10-11 классах – 34 часа. </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В Муниципальном общеобразовательном автономном учреждении "Средняя общеобразовательная школа №37г. Орска"</w:t>
      </w:r>
      <w:r w:rsidRPr="001652CD">
        <w:rPr>
          <w:rFonts w:asciiTheme="majorBidi" w:hAnsiTheme="majorBidi" w:cstheme="majorBidi"/>
          <w:sz w:val="24"/>
          <w:szCs w:val="24"/>
        </w:rPr>
        <w:t xml:space="preserve"> </w:t>
      </w:r>
      <w:r w:rsidRPr="001652CD">
        <w:rPr>
          <w:rStyle w:val="markedcontent"/>
          <w:rFonts w:asciiTheme="majorBidi" w:hAnsiTheme="majorBidi" w:cstheme="majorBidi"/>
          <w:sz w:val="24"/>
          <w:szCs w:val="24"/>
        </w:rPr>
        <w:t xml:space="preserve">языком обучения является </w:t>
      </w:r>
      <w:r w:rsidRPr="001652CD">
        <w:rPr>
          <w:rFonts w:asciiTheme="majorBidi" w:hAnsiTheme="majorBidi" w:cstheme="majorBidi"/>
          <w:sz w:val="24"/>
          <w:szCs w:val="24"/>
        </w:rPr>
        <w:t>русский язык.</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При изучении предметов английский язык, информатика осуществляется деление учащихся на подгруппы.</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Промежуточная/переводная аттестация – процедура, проводимая с целью оценки качества освоения обучающимися части содержания (полугодовое оценивание) или всего объема учебной дисциплины за учебный год (годовое оценивание).</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Промежуточная/переводная аттестация обучающихся за полугодие осуществляется в соответствии с календарным учебным графиком.</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 xml:space="preserve">Все предметы обязательной части учебного плана оцениваются по полугодиям. Предметы из части, формируемой участниками образовательных отношений, являются безотметочными и оцениваются «зачет» или «незачет» по итогам полугодия. </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 xml:space="preserve">Промежуточная/переводная аттестация проходит на последней учебной неделе полугодия. </w:t>
      </w:r>
    </w:p>
    <w:p w:rsidR="00FD6C52" w:rsidRPr="001652CD" w:rsidRDefault="00FD6C52" w:rsidP="00FD6C52">
      <w:pPr>
        <w:spacing w:after="0"/>
        <w:ind w:firstLine="567"/>
        <w:jc w:val="both"/>
        <w:rPr>
          <w:rStyle w:val="markedcontent"/>
          <w:rFonts w:ascii="Times New Roman" w:hAnsi="Times New Roman" w:cs="Times New Roman"/>
          <w:sz w:val="24"/>
          <w:szCs w:val="24"/>
        </w:rPr>
      </w:pPr>
      <w:r w:rsidRPr="001652CD">
        <w:rPr>
          <w:rStyle w:val="markedcontent"/>
          <w:rFonts w:asciiTheme="majorBidi" w:hAnsiTheme="majorBidi" w:cstheme="majorBidi"/>
          <w:sz w:val="24"/>
          <w:szCs w:val="24"/>
        </w:rPr>
        <w:t>Формы и порядок проведения промежуточной/переводной  аттестации определяются</w:t>
      </w:r>
      <w:r w:rsidRPr="001652CD">
        <w:rPr>
          <w:rStyle w:val="markedcontent"/>
          <w:rFonts w:asciiTheme="majorBidi" w:hAnsiTheme="majorBidi" w:cstheme="majorBidi"/>
          <w:color w:val="FF0000"/>
          <w:sz w:val="24"/>
          <w:szCs w:val="24"/>
        </w:rPr>
        <w:t xml:space="preserve"> </w:t>
      </w:r>
      <w:r w:rsidRPr="001652CD">
        <w:rPr>
          <w:rFonts w:ascii="Times New Roman" w:hAnsi="Times New Roman" w:cs="Times New Roman"/>
          <w:sz w:val="24"/>
          <w:szCs w:val="24"/>
        </w:rPr>
        <w:t xml:space="preserve">Положением о </w:t>
      </w:r>
      <w:r w:rsidRPr="001652CD">
        <w:rPr>
          <w:rFonts w:ascii="Times New Roman" w:hAnsi="Times New Roman" w:cs="Times New Roman"/>
          <w:bCs/>
          <w:sz w:val="24"/>
          <w:szCs w:val="24"/>
        </w:rPr>
        <w:t xml:space="preserve">текущем контроле успеваемости, о порядке проведения промежуточной, переводной и итоговой аттестации обучающихся </w:t>
      </w:r>
      <w:r w:rsidRPr="001652CD">
        <w:rPr>
          <w:rFonts w:ascii="Times New Roman" w:hAnsi="Times New Roman" w:cs="Times New Roman"/>
          <w:sz w:val="24"/>
          <w:szCs w:val="24"/>
        </w:rPr>
        <w:t>в МОАУ «СОШ № 37 г. Орска»</w:t>
      </w:r>
      <w:r w:rsidRPr="001652CD">
        <w:rPr>
          <w:rStyle w:val="markedcontent"/>
          <w:rFonts w:ascii="Times New Roman" w:hAnsi="Times New Roman" w:cs="Times New Roman"/>
          <w:sz w:val="24"/>
          <w:szCs w:val="24"/>
        </w:rPr>
        <w:t xml:space="preserve">". </w:t>
      </w:r>
    </w:p>
    <w:p w:rsidR="00FD6C52" w:rsidRPr="001652CD"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 xml:space="preserve">Освоение основной образовательной программ среднего общего образования завершается государственной итоговой аттестацией. </w:t>
      </w:r>
    </w:p>
    <w:p w:rsidR="00FD6C52" w:rsidRPr="00FD6C52" w:rsidRDefault="00FD6C52" w:rsidP="00FD6C52">
      <w:pPr>
        <w:spacing w:after="0"/>
        <w:ind w:firstLine="567"/>
        <w:jc w:val="both"/>
        <w:rPr>
          <w:rStyle w:val="markedcontent"/>
          <w:rFonts w:asciiTheme="majorBidi" w:hAnsiTheme="majorBidi" w:cstheme="majorBidi"/>
          <w:sz w:val="24"/>
          <w:szCs w:val="24"/>
        </w:rPr>
      </w:pPr>
      <w:r w:rsidRPr="001652CD">
        <w:rPr>
          <w:rStyle w:val="markedcontent"/>
          <w:rFonts w:asciiTheme="majorBidi" w:hAnsiTheme="majorBidi" w:cstheme="majorBidi"/>
          <w:sz w:val="24"/>
          <w:szCs w:val="24"/>
        </w:rPr>
        <w:t>Нормативный срок освоения основной образовательной программы среднего общего образования составляет 2 года.</w:t>
      </w:r>
    </w:p>
    <w:p w:rsidR="0070238B"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В 10-11 классах  </w:t>
      </w:r>
      <w:r w:rsidR="00E6577A" w:rsidRPr="00A26FE9">
        <w:rPr>
          <w:rFonts w:ascii="Times New Roman" w:hAnsi="Times New Roman"/>
          <w:sz w:val="24"/>
          <w:szCs w:val="24"/>
        </w:rPr>
        <w:t>МОАУ «СОШ №37 г. Орска»</w:t>
      </w:r>
      <w:r w:rsidRPr="00B217FD">
        <w:rPr>
          <w:rStyle w:val="markedcontent"/>
          <w:rFonts w:ascii="Times New Roman" w:hAnsi="Times New Roman" w:cs="Times New Roman"/>
          <w:sz w:val="24"/>
          <w:szCs w:val="24"/>
        </w:rPr>
        <w:t xml:space="preserve"> обучение включает 2 профиля: </w:t>
      </w:r>
      <w:r w:rsidR="0070238B">
        <w:rPr>
          <w:rStyle w:val="markedcontent"/>
          <w:rFonts w:ascii="Times New Roman" w:hAnsi="Times New Roman" w:cs="Times New Roman"/>
          <w:sz w:val="24"/>
          <w:szCs w:val="24"/>
        </w:rPr>
        <w:t>социально-экономический и естественно-научный.</w:t>
      </w:r>
    </w:p>
    <w:p w:rsidR="0070238B" w:rsidRDefault="0070238B" w:rsidP="0070238B">
      <w:pPr>
        <w:tabs>
          <w:tab w:val="left" w:pos="4500"/>
          <w:tab w:val="left" w:pos="9180"/>
          <w:tab w:val="left" w:pos="9360"/>
        </w:tabs>
        <w:spacing w:after="0" w:line="240" w:lineRule="auto"/>
        <w:rPr>
          <w:rFonts w:ascii="Times New Roman" w:hAnsi="Times New Roman" w:cs="Times New Roman"/>
          <w:i/>
          <w:sz w:val="24"/>
          <w:szCs w:val="24"/>
        </w:rPr>
      </w:pPr>
    </w:p>
    <w:p w:rsidR="0070238B" w:rsidRPr="0070238B" w:rsidRDefault="0070238B" w:rsidP="0070238B">
      <w:pPr>
        <w:tabs>
          <w:tab w:val="left" w:pos="4500"/>
          <w:tab w:val="left" w:pos="9180"/>
          <w:tab w:val="left" w:pos="9360"/>
        </w:tabs>
        <w:spacing w:after="0" w:line="240" w:lineRule="auto"/>
        <w:rPr>
          <w:rFonts w:ascii="Times New Roman" w:hAnsi="Times New Roman" w:cs="Times New Roman"/>
          <w:i/>
          <w:sz w:val="24"/>
          <w:szCs w:val="24"/>
        </w:rPr>
      </w:pPr>
      <w:r w:rsidRPr="0070238B">
        <w:rPr>
          <w:rFonts w:ascii="Times New Roman" w:hAnsi="Times New Roman" w:cs="Times New Roman"/>
          <w:i/>
          <w:sz w:val="24"/>
          <w:szCs w:val="24"/>
        </w:rPr>
        <w:t>Учебный план МОАУ «СОШ №37 г.Орска»</w:t>
      </w:r>
    </w:p>
    <w:p w:rsidR="0070238B" w:rsidRPr="0070238B" w:rsidRDefault="0070238B" w:rsidP="0070238B">
      <w:pPr>
        <w:spacing w:after="0" w:line="240" w:lineRule="auto"/>
        <w:rPr>
          <w:rFonts w:ascii="Times New Roman" w:hAnsi="Times New Roman" w:cs="Times New Roman"/>
          <w:i/>
          <w:color w:val="FF0000"/>
          <w:sz w:val="24"/>
          <w:szCs w:val="24"/>
          <w:u w:val="single"/>
        </w:rPr>
      </w:pPr>
      <w:r w:rsidRPr="0070238B">
        <w:rPr>
          <w:rFonts w:ascii="Times New Roman" w:hAnsi="Times New Roman" w:cs="Times New Roman"/>
          <w:i/>
          <w:sz w:val="24"/>
          <w:szCs w:val="24"/>
        </w:rPr>
        <w:t>Профиль:</w:t>
      </w:r>
      <w:r w:rsidRPr="005E0242">
        <w:rPr>
          <w:rFonts w:ascii="Times New Roman" w:hAnsi="Times New Roman" w:cs="Times New Roman"/>
          <w:i/>
          <w:sz w:val="24"/>
          <w:szCs w:val="24"/>
        </w:rPr>
        <w:t xml:space="preserve"> социально-экономический</w:t>
      </w:r>
    </w:p>
    <w:p w:rsidR="0070238B" w:rsidRPr="0070238B" w:rsidRDefault="0070238B" w:rsidP="0070238B">
      <w:pPr>
        <w:spacing w:after="0" w:line="240" w:lineRule="auto"/>
        <w:rPr>
          <w:rFonts w:ascii="Times New Roman" w:hAnsi="Times New Roman" w:cs="Times New Roman"/>
          <w:b/>
          <w:color w:val="FF0000"/>
          <w:sz w:val="14"/>
          <w:szCs w:val="24"/>
        </w:rPr>
      </w:pPr>
    </w:p>
    <w:tbl>
      <w:tblPr>
        <w:tblStyle w:val="afe"/>
        <w:tblW w:w="0" w:type="auto"/>
        <w:tblLook w:val="04A0"/>
      </w:tblPr>
      <w:tblGrid>
        <w:gridCol w:w="3385"/>
        <w:gridCol w:w="3385"/>
        <w:gridCol w:w="1689"/>
        <w:gridCol w:w="1679"/>
      </w:tblGrid>
      <w:tr w:rsidR="00065E33" w:rsidRPr="003933E2" w:rsidTr="00065E33">
        <w:tc>
          <w:tcPr>
            <w:tcW w:w="3385" w:type="dxa"/>
            <w:vMerge w:val="restart"/>
            <w:shd w:val="clear" w:color="auto" w:fill="D9D9D9"/>
          </w:tcPr>
          <w:p w:rsidR="00065E33" w:rsidRPr="003933E2" w:rsidRDefault="00065E33" w:rsidP="00EF448B">
            <w:pPr>
              <w:rPr>
                <w:rFonts w:ascii="Times New Roman" w:hAnsi="Times New Roman"/>
              </w:rPr>
            </w:pPr>
            <w:r w:rsidRPr="003933E2">
              <w:rPr>
                <w:rFonts w:ascii="Times New Roman" w:hAnsi="Times New Roman"/>
                <w:b/>
              </w:rPr>
              <w:t>Предметная область</w:t>
            </w:r>
          </w:p>
        </w:tc>
        <w:tc>
          <w:tcPr>
            <w:tcW w:w="3385" w:type="dxa"/>
            <w:vMerge w:val="restart"/>
            <w:shd w:val="clear" w:color="auto" w:fill="D9D9D9"/>
          </w:tcPr>
          <w:p w:rsidR="00065E33" w:rsidRPr="003933E2" w:rsidRDefault="00065E33" w:rsidP="00EF448B">
            <w:pPr>
              <w:rPr>
                <w:rFonts w:ascii="Times New Roman" w:hAnsi="Times New Roman"/>
              </w:rPr>
            </w:pPr>
            <w:r w:rsidRPr="003933E2">
              <w:rPr>
                <w:rFonts w:ascii="Times New Roman" w:hAnsi="Times New Roman"/>
                <w:b/>
              </w:rPr>
              <w:t>Учебный предмет</w:t>
            </w:r>
          </w:p>
        </w:tc>
        <w:tc>
          <w:tcPr>
            <w:tcW w:w="3368" w:type="dxa"/>
            <w:gridSpan w:val="2"/>
            <w:shd w:val="clear" w:color="auto" w:fill="D9D9D9"/>
          </w:tcPr>
          <w:p w:rsidR="00065E33" w:rsidRPr="003933E2" w:rsidRDefault="00065E33" w:rsidP="00EF448B">
            <w:pPr>
              <w:jc w:val="center"/>
              <w:rPr>
                <w:rFonts w:ascii="Times New Roman" w:hAnsi="Times New Roman"/>
              </w:rPr>
            </w:pPr>
            <w:r w:rsidRPr="003933E2">
              <w:rPr>
                <w:rFonts w:ascii="Times New Roman" w:hAnsi="Times New Roman"/>
                <w:b/>
              </w:rPr>
              <w:t>Количество часов в неделю</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vMerge/>
          </w:tcPr>
          <w:p w:rsidR="00065E33" w:rsidRPr="003933E2" w:rsidRDefault="00065E33" w:rsidP="00EF448B">
            <w:pPr>
              <w:rPr>
                <w:rFonts w:ascii="Times New Roman" w:hAnsi="Times New Roman"/>
              </w:rPr>
            </w:pPr>
          </w:p>
        </w:tc>
        <w:tc>
          <w:tcPr>
            <w:tcW w:w="1689" w:type="dxa"/>
            <w:shd w:val="clear" w:color="auto" w:fill="D9D9D9"/>
          </w:tcPr>
          <w:p w:rsidR="00065E33" w:rsidRPr="003933E2" w:rsidRDefault="00065E33" w:rsidP="00EF448B">
            <w:pPr>
              <w:jc w:val="center"/>
              <w:rPr>
                <w:rFonts w:ascii="Times New Roman" w:hAnsi="Times New Roman"/>
              </w:rPr>
            </w:pPr>
            <w:r w:rsidRPr="003933E2">
              <w:rPr>
                <w:rFonts w:ascii="Times New Roman" w:hAnsi="Times New Roman"/>
                <w:b/>
              </w:rPr>
              <w:t>10</w:t>
            </w:r>
          </w:p>
        </w:tc>
        <w:tc>
          <w:tcPr>
            <w:tcW w:w="1679" w:type="dxa"/>
            <w:shd w:val="clear" w:color="auto" w:fill="D9D9D9"/>
          </w:tcPr>
          <w:p w:rsidR="00065E33" w:rsidRPr="003933E2" w:rsidRDefault="00065E33" w:rsidP="00EF448B">
            <w:pPr>
              <w:jc w:val="center"/>
              <w:rPr>
                <w:rFonts w:ascii="Times New Roman" w:hAnsi="Times New Roman"/>
              </w:rPr>
            </w:pPr>
            <w:r w:rsidRPr="003933E2">
              <w:rPr>
                <w:rFonts w:ascii="Times New Roman" w:hAnsi="Times New Roman"/>
                <w:b/>
              </w:rPr>
              <w:t>11</w:t>
            </w:r>
          </w:p>
        </w:tc>
      </w:tr>
      <w:tr w:rsidR="00065E33" w:rsidRPr="003933E2" w:rsidTr="00065E33">
        <w:tc>
          <w:tcPr>
            <w:tcW w:w="10138" w:type="dxa"/>
            <w:gridSpan w:val="4"/>
            <w:shd w:val="clear" w:color="auto" w:fill="FFFFB3"/>
          </w:tcPr>
          <w:p w:rsidR="00065E33" w:rsidRPr="003933E2" w:rsidRDefault="00065E33" w:rsidP="00EF448B">
            <w:pPr>
              <w:jc w:val="center"/>
              <w:rPr>
                <w:rFonts w:ascii="Times New Roman" w:hAnsi="Times New Roman"/>
              </w:rPr>
            </w:pPr>
            <w:r w:rsidRPr="003933E2">
              <w:rPr>
                <w:rFonts w:ascii="Times New Roman" w:hAnsi="Times New Roman"/>
                <w:b/>
              </w:rPr>
              <w:t>Обязательная часть</w:t>
            </w:r>
          </w:p>
        </w:tc>
      </w:tr>
      <w:tr w:rsidR="00065E33" w:rsidRPr="003933E2" w:rsidTr="00065E33">
        <w:tc>
          <w:tcPr>
            <w:tcW w:w="3385" w:type="dxa"/>
            <w:vMerge w:val="restart"/>
          </w:tcPr>
          <w:p w:rsidR="00065E33" w:rsidRPr="003933E2" w:rsidRDefault="00065E33" w:rsidP="00EF448B">
            <w:pPr>
              <w:rPr>
                <w:rFonts w:ascii="Times New Roman" w:hAnsi="Times New Roman"/>
              </w:rPr>
            </w:pPr>
            <w:r w:rsidRPr="003933E2">
              <w:rPr>
                <w:rFonts w:ascii="Times New Roman" w:hAnsi="Times New Roman"/>
              </w:rPr>
              <w:t>Русский язык и литература</w:t>
            </w:r>
          </w:p>
        </w:tc>
        <w:tc>
          <w:tcPr>
            <w:tcW w:w="3385" w:type="dxa"/>
          </w:tcPr>
          <w:p w:rsidR="00065E33" w:rsidRPr="003933E2" w:rsidRDefault="00065E33" w:rsidP="00EF448B">
            <w:pPr>
              <w:rPr>
                <w:rFonts w:ascii="Times New Roman" w:hAnsi="Times New Roman"/>
              </w:rPr>
            </w:pPr>
            <w:r w:rsidRPr="003933E2">
              <w:rPr>
                <w:rFonts w:ascii="Times New Roman" w:hAnsi="Times New Roman"/>
              </w:rPr>
              <w:t>Русский язык</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2</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2</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Литература</w:t>
            </w:r>
            <w:r>
              <w:rPr>
                <w:rFonts w:ascii="Times New Roman" w:hAnsi="Times New Roman"/>
              </w:rPr>
              <w:t xml:space="preserve"> </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3</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3</w:t>
            </w:r>
          </w:p>
        </w:tc>
      </w:tr>
      <w:tr w:rsidR="00065E33" w:rsidRPr="003933E2" w:rsidTr="00065E33">
        <w:tc>
          <w:tcPr>
            <w:tcW w:w="3385" w:type="dxa"/>
          </w:tcPr>
          <w:p w:rsidR="00065E33" w:rsidRPr="003933E2" w:rsidRDefault="00065E33" w:rsidP="00EF448B">
            <w:pPr>
              <w:rPr>
                <w:rFonts w:ascii="Times New Roman" w:hAnsi="Times New Roman"/>
              </w:rPr>
            </w:pPr>
            <w:r w:rsidRPr="003933E2">
              <w:rPr>
                <w:rFonts w:ascii="Times New Roman" w:hAnsi="Times New Roman"/>
              </w:rPr>
              <w:t>Иностранные языки</w:t>
            </w:r>
          </w:p>
        </w:tc>
        <w:tc>
          <w:tcPr>
            <w:tcW w:w="3385" w:type="dxa"/>
          </w:tcPr>
          <w:p w:rsidR="00065E33" w:rsidRPr="003933E2" w:rsidRDefault="00065E33" w:rsidP="00EF448B">
            <w:pPr>
              <w:rPr>
                <w:rFonts w:ascii="Times New Roman" w:hAnsi="Times New Roman"/>
              </w:rPr>
            </w:pPr>
            <w:r w:rsidRPr="003933E2">
              <w:rPr>
                <w:rFonts w:ascii="Times New Roman" w:hAnsi="Times New Roman"/>
              </w:rPr>
              <w:t>Иностранный язык</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3</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3</w:t>
            </w:r>
          </w:p>
        </w:tc>
      </w:tr>
      <w:tr w:rsidR="00065E33" w:rsidRPr="003933E2" w:rsidTr="00065E33">
        <w:tc>
          <w:tcPr>
            <w:tcW w:w="3385" w:type="dxa"/>
            <w:vMerge w:val="restart"/>
          </w:tcPr>
          <w:p w:rsidR="00065E33" w:rsidRPr="003933E2" w:rsidRDefault="00065E33" w:rsidP="00EF448B">
            <w:pPr>
              <w:rPr>
                <w:rFonts w:ascii="Times New Roman" w:hAnsi="Times New Roman"/>
              </w:rPr>
            </w:pPr>
            <w:r w:rsidRPr="003933E2">
              <w:rPr>
                <w:rFonts w:ascii="Times New Roman" w:hAnsi="Times New Roman"/>
              </w:rPr>
              <w:t>Математика и информатика</w:t>
            </w:r>
          </w:p>
        </w:tc>
        <w:tc>
          <w:tcPr>
            <w:tcW w:w="3385" w:type="dxa"/>
          </w:tcPr>
          <w:p w:rsidR="00065E33" w:rsidRPr="003933E2" w:rsidRDefault="00065E33" w:rsidP="00EF448B">
            <w:pPr>
              <w:rPr>
                <w:rFonts w:ascii="Times New Roman" w:hAnsi="Times New Roman"/>
              </w:rPr>
            </w:pPr>
            <w:r w:rsidRPr="003933E2">
              <w:rPr>
                <w:rFonts w:ascii="Times New Roman" w:hAnsi="Times New Roman"/>
              </w:rPr>
              <w:t>Алгебра (угл.)</w:t>
            </w:r>
          </w:p>
        </w:tc>
        <w:tc>
          <w:tcPr>
            <w:tcW w:w="1689" w:type="dxa"/>
          </w:tcPr>
          <w:p w:rsidR="00065E33" w:rsidRPr="003933E2" w:rsidRDefault="00065E33" w:rsidP="00EF448B">
            <w:pPr>
              <w:jc w:val="center"/>
              <w:rPr>
                <w:rFonts w:ascii="Times New Roman" w:hAnsi="Times New Roman"/>
              </w:rPr>
            </w:pPr>
            <w:r>
              <w:rPr>
                <w:rFonts w:ascii="Times New Roman" w:hAnsi="Times New Roman"/>
              </w:rPr>
              <w:t>4</w:t>
            </w:r>
          </w:p>
        </w:tc>
        <w:tc>
          <w:tcPr>
            <w:tcW w:w="1679" w:type="dxa"/>
          </w:tcPr>
          <w:p w:rsidR="00065E33" w:rsidRPr="003933E2" w:rsidRDefault="00065E33" w:rsidP="00EF448B">
            <w:pPr>
              <w:jc w:val="center"/>
              <w:rPr>
                <w:rFonts w:ascii="Times New Roman" w:hAnsi="Times New Roman"/>
              </w:rPr>
            </w:pPr>
            <w:r>
              <w:rPr>
                <w:rFonts w:ascii="Times New Roman" w:hAnsi="Times New Roman"/>
              </w:rPr>
              <w:t>4</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Геометрия (угл.)</w:t>
            </w:r>
          </w:p>
        </w:tc>
        <w:tc>
          <w:tcPr>
            <w:tcW w:w="1689" w:type="dxa"/>
          </w:tcPr>
          <w:p w:rsidR="00065E33" w:rsidRPr="003933E2" w:rsidRDefault="00065E33" w:rsidP="00EF448B">
            <w:pPr>
              <w:jc w:val="center"/>
              <w:rPr>
                <w:rFonts w:ascii="Times New Roman" w:hAnsi="Times New Roman"/>
              </w:rPr>
            </w:pPr>
            <w:r>
              <w:rPr>
                <w:rFonts w:ascii="Times New Roman" w:hAnsi="Times New Roman"/>
              </w:rPr>
              <w:t>3</w:t>
            </w:r>
          </w:p>
        </w:tc>
        <w:tc>
          <w:tcPr>
            <w:tcW w:w="1679" w:type="dxa"/>
          </w:tcPr>
          <w:p w:rsidR="00065E33" w:rsidRPr="003933E2" w:rsidRDefault="00065E33" w:rsidP="00EF448B">
            <w:pPr>
              <w:jc w:val="center"/>
              <w:rPr>
                <w:rFonts w:ascii="Times New Roman" w:hAnsi="Times New Roman"/>
              </w:rPr>
            </w:pPr>
            <w:r>
              <w:rPr>
                <w:rFonts w:ascii="Times New Roman" w:hAnsi="Times New Roman"/>
              </w:rPr>
              <w:t>3</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Вероятность и статистика</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Информатика</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3385" w:type="dxa"/>
            <w:vMerge w:val="restart"/>
          </w:tcPr>
          <w:p w:rsidR="00065E33" w:rsidRPr="003933E2" w:rsidRDefault="00065E33" w:rsidP="00EF448B">
            <w:pPr>
              <w:rPr>
                <w:rFonts w:ascii="Times New Roman" w:hAnsi="Times New Roman"/>
              </w:rPr>
            </w:pPr>
            <w:r w:rsidRPr="003933E2">
              <w:rPr>
                <w:rFonts w:ascii="Times New Roman" w:hAnsi="Times New Roman"/>
              </w:rPr>
              <w:t>Общественно-научные предметы</w:t>
            </w:r>
          </w:p>
        </w:tc>
        <w:tc>
          <w:tcPr>
            <w:tcW w:w="3385" w:type="dxa"/>
          </w:tcPr>
          <w:p w:rsidR="00065E33" w:rsidRPr="003933E2" w:rsidRDefault="00065E33" w:rsidP="00EF448B">
            <w:pPr>
              <w:rPr>
                <w:rFonts w:ascii="Times New Roman" w:hAnsi="Times New Roman"/>
              </w:rPr>
            </w:pPr>
            <w:r w:rsidRPr="003933E2">
              <w:rPr>
                <w:rFonts w:ascii="Times New Roman" w:hAnsi="Times New Roman"/>
              </w:rPr>
              <w:t>История</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2</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2</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Обществознание (угл.)</w:t>
            </w:r>
          </w:p>
        </w:tc>
        <w:tc>
          <w:tcPr>
            <w:tcW w:w="1689" w:type="dxa"/>
          </w:tcPr>
          <w:p w:rsidR="00065E33" w:rsidRPr="003933E2" w:rsidRDefault="00065E33" w:rsidP="00EF448B">
            <w:pPr>
              <w:jc w:val="center"/>
              <w:rPr>
                <w:rFonts w:ascii="Times New Roman" w:hAnsi="Times New Roman"/>
              </w:rPr>
            </w:pPr>
            <w:r>
              <w:rPr>
                <w:rFonts w:ascii="Times New Roman" w:hAnsi="Times New Roman"/>
              </w:rPr>
              <w:t>4</w:t>
            </w:r>
          </w:p>
        </w:tc>
        <w:tc>
          <w:tcPr>
            <w:tcW w:w="1679" w:type="dxa"/>
          </w:tcPr>
          <w:p w:rsidR="00065E33" w:rsidRPr="003933E2" w:rsidRDefault="00065E33" w:rsidP="00EF448B">
            <w:pPr>
              <w:jc w:val="center"/>
              <w:rPr>
                <w:rFonts w:ascii="Times New Roman" w:hAnsi="Times New Roman"/>
              </w:rPr>
            </w:pPr>
            <w:r>
              <w:rPr>
                <w:rFonts w:ascii="Times New Roman" w:hAnsi="Times New Roman"/>
              </w:rPr>
              <w:t>4</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География</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3385" w:type="dxa"/>
            <w:vMerge w:val="restart"/>
          </w:tcPr>
          <w:p w:rsidR="00065E33" w:rsidRPr="003933E2" w:rsidRDefault="00065E33" w:rsidP="00EF448B">
            <w:pPr>
              <w:rPr>
                <w:rFonts w:ascii="Times New Roman" w:hAnsi="Times New Roman"/>
              </w:rPr>
            </w:pPr>
            <w:r w:rsidRPr="003933E2">
              <w:rPr>
                <w:rFonts w:ascii="Times New Roman" w:hAnsi="Times New Roman"/>
              </w:rPr>
              <w:lastRenderedPageBreak/>
              <w:t>Естественно-научные предметы</w:t>
            </w:r>
          </w:p>
        </w:tc>
        <w:tc>
          <w:tcPr>
            <w:tcW w:w="3385" w:type="dxa"/>
          </w:tcPr>
          <w:p w:rsidR="00065E33" w:rsidRPr="003933E2" w:rsidRDefault="00065E33" w:rsidP="00EF448B">
            <w:pPr>
              <w:rPr>
                <w:rFonts w:ascii="Times New Roman" w:hAnsi="Times New Roman"/>
              </w:rPr>
            </w:pPr>
            <w:r w:rsidRPr="003933E2">
              <w:rPr>
                <w:rFonts w:ascii="Times New Roman" w:hAnsi="Times New Roman"/>
              </w:rPr>
              <w:t>Физика</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2</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2</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Химия</w:t>
            </w:r>
            <w:r>
              <w:rPr>
                <w:rFonts w:ascii="Times New Roman" w:hAnsi="Times New Roman"/>
              </w:rPr>
              <w:t xml:space="preserve"> </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Биология</w:t>
            </w:r>
            <w:r>
              <w:rPr>
                <w:rFonts w:ascii="Times New Roman" w:hAnsi="Times New Roman"/>
              </w:rPr>
              <w:t xml:space="preserve"> </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3385" w:type="dxa"/>
            <w:vMerge w:val="restart"/>
          </w:tcPr>
          <w:p w:rsidR="00065E33" w:rsidRPr="003933E2" w:rsidRDefault="00065E33" w:rsidP="00EF448B">
            <w:pPr>
              <w:rPr>
                <w:rFonts w:ascii="Times New Roman" w:hAnsi="Times New Roman"/>
              </w:rPr>
            </w:pPr>
            <w:r w:rsidRPr="003933E2">
              <w:rPr>
                <w:rFonts w:ascii="Times New Roman" w:hAnsi="Times New Roman"/>
              </w:rPr>
              <w:t>Физическая культура и основы безопасности жизнедеятельности</w:t>
            </w:r>
          </w:p>
        </w:tc>
        <w:tc>
          <w:tcPr>
            <w:tcW w:w="3385" w:type="dxa"/>
          </w:tcPr>
          <w:p w:rsidR="00065E33" w:rsidRPr="003933E2" w:rsidRDefault="00065E33" w:rsidP="00EF448B">
            <w:pPr>
              <w:rPr>
                <w:rFonts w:ascii="Times New Roman" w:hAnsi="Times New Roman"/>
              </w:rPr>
            </w:pPr>
            <w:r w:rsidRPr="003933E2">
              <w:rPr>
                <w:rFonts w:ascii="Times New Roman" w:hAnsi="Times New Roman"/>
              </w:rPr>
              <w:t>Физическая культура</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2</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2</w:t>
            </w:r>
          </w:p>
        </w:tc>
      </w:tr>
      <w:tr w:rsidR="00065E33" w:rsidRPr="003933E2" w:rsidTr="00065E33">
        <w:tc>
          <w:tcPr>
            <w:tcW w:w="3385" w:type="dxa"/>
            <w:vMerge/>
          </w:tcPr>
          <w:p w:rsidR="00065E33" w:rsidRPr="003933E2" w:rsidRDefault="00065E33" w:rsidP="00EF448B">
            <w:pPr>
              <w:rPr>
                <w:rFonts w:ascii="Times New Roman" w:hAnsi="Times New Roman"/>
              </w:rPr>
            </w:pPr>
          </w:p>
        </w:tc>
        <w:tc>
          <w:tcPr>
            <w:tcW w:w="3385" w:type="dxa"/>
          </w:tcPr>
          <w:p w:rsidR="00065E33" w:rsidRPr="003933E2" w:rsidRDefault="00065E33" w:rsidP="00EF448B">
            <w:pPr>
              <w:rPr>
                <w:rFonts w:ascii="Times New Roman" w:hAnsi="Times New Roman"/>
              </w:rPr>
            </w:pPr>
            <w:r w:rsidRPr="003933E2">
              <w:rPr>
                <w:rFonts w:ascii="Times New Roman" w:hAnsi="Times New Roman"/>
              </w:rPr>
              <w:t>Основы безопасности жизнедеятельности</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3385" w:type="dxa"/>
          </w:tcPr>
          <w:p w:rsidR="00065E33" w:rsidRPr="003933E2" w:rsidRDefault="00065E33" w:rsidP="00EF448B">
            <w:pPr>
              <w:rPr>
                <w:rFonts w:ascii="Times New Roman" w:hAnsi="Times New Roman"/>
              </w:rPr>
            </w:pPr>
            <w:r w:rsidRPr="003933E2">
              <w:rPr>
                <w:rFonts w:ascii="Times New Roman" w:hAnsi="Times New Roman"/>
              </w:rPr>
              <w:t>-----</w:t>
            </w:r>
          </w:p>
        </w:tc>
        <w:tc>
          <w:tcPr>
            <w:tcW w:w="3385" w:type="dxa"/>
          </w:tcPr>
          <w:p w:rsidR="00065E33" w:rsidRPr="003933E2" w:rsidRDefault="00065E33" w:rsidP="00EF448B">
            <w:pPr>
              <w:rPr>
                <w:rFonts w:ascii="Times New Roman" w:hAnsi="Times New Roman"/>
              </w:rPr>
            </w:pPr>
            <w:r w:rsidRPr="003933E2">
              <w:rPr>
                <w:rFonts w:ascii="Times New Roman" w:hAnsi="Times New Roman"/>
              </w:rPr>
              <w:t>Индивидуальный проект</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1</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0</w:t>
            </w:r>
          </w:p>
        </w:tc>
      </w:tr>
      <w:tr w:rsidR="00065E33" w:rsidRPr="003933E2" w:rsidTr="00065E33">
        <w:tc>
          <w:tcPr>
            <w:tcW w:w="6770" w:type="dxa"/>
            <w:gridSpan w:val="2"/>
            <w:shd w:val="clear" w:color="auto" w:fill="00FF00"/>
          </w:tcPr>
          <w:p w:rsidR="00065E33" w:rsidRPr="003933E2" w:rsidRDefault="00065E33" w:rsidP="00EF448B">
            <w:pPr>
              <w:rPr>
                <w:rFonts w:ascii="Times New Roman" w:hAnsi="Times New Roman"/>
              </w:rPr>
            </w:pPr>
            <w:r w:rsidRPr="003933E2">
              <w:rPr>
                <w:rFonts w:ascii="Times New Roman" w:hAnsi="Times New Roman"/>
              </w:rPr>
              <w:t>Итого</w:t>
            </w:r>
          </w:p>
        </w:tc>
        <w:tc>
          <w:tcPr>
            <w:tcW w:w="1689" w:type="dxa"/>
            <w:shd w:val="clear" w:color="auto" w:fill="00FF00"/>
          </w:tcPr>
          <w:p w:rsidR="00065E33" w:rsidRPr="003933E2" w:rsidRDefault="00065E33" w:rsidP="00EF448B">
            <w:pPr>
              <w:jc w:val="center"/>
              <w:rPr>
                <w:rFonts w:ascii="Times New Roman" w:hAnsi="Times New Roman"/>
              </w:rPr>
            </w:pPr>
            <w:r>
              <w:rPr>
                <w:rFonts w:ascii="Times New Roman" w:hAnsi="Times New Roman"/>
              </w:rPr>
              <w:t>32</w:t>
            </w:r>
          </w:p>
        </w:tc>
        <w:tc>
          <w:tcPr>
            <w:tcW w:w="1679" w:type="dxa"/>
            <w:shd w:val="clear" w:color="auto" w:fill="00FF00"/>
          </w:tcPr>
          <w:p w:rsidR="00065E33" w:rsidRPr="003933E2" w:rsidRDefault="00065E33" w:rsidP="00EF448B">
            <w:pPr>
              <w:jc w:val="center"/>
              <w:rPr>
                <w:rFonts w:ascii="Times New Roman" w:hAnsi="Times New Roman"/>
              </w:rPr>
            </w:pPr>
            <w:r>
              <w:rPr>
                <w:rFonts w:ascii="Times New Roman" w:hAnsi="Times New Roman"/>
              </w:rPr>
              <w:t>31</w:t>
            </w:r>
          </w:p>
        </w:tc>
      </w:tr>
      <w:tr w:rsidR="00065E33" w:rsidRPr="003933E2" w:rsidTr="00065E33">
        <w:tc>
          <w:tcPr>
            <w:tcW w:w="10138" w:type="dxa"/>
            <w:gridSpan w:val="4"/>
            <w:shd w:val="clear" w:color="auto" w:fill="FFFFB3"/>
          </w:tcPr>
          <w:p w:rsidR="00065E33" w:rsidRPr="003933E2" w:rsidRDefault="00065E33" w:rsidP="00EF448B">
            <w:pPr>
              <w:jc w:val="center"/>
              <w:rPr>
                <w:rFonts w:ascii="Times New Roman" w:hAnsi="Times New Roman"/>
              </w:rPr>
            </w:pPr>
            <w:r w:rsidRPr="003933E2">
              <w:rPr>
                <w:rFonts w:ascii="Times New Roman" w:hAnsi="Times New Roman"/>
                <w:b/>
              </w:rPr>
              <w:t>Часть, формируемая участниками образовательных отношений</w:t>
            </w:r>
          </w:p>
        </w:tc>
      </w:tr>
      <w:tr w:rsidR="00065E33" w:rsidRPr="003933E2" w:rsidTr="00065E33">
        <w:tc>
          <w:tcPr>
            <w:tcW w:w="6770" w:type="dxa"/>
            <w:gridSpan w:val="2"/>
            <w:shd w:val="clear" w:color="auto" w:fill="D9D9D9"/>
          </w:tcPr>
          <w:p w:rsidR="00065E33" w:rsidRPr="003933E2" w:rsidRDefault="00065E33" w:rsidP="00EF448B">
            <w:pPr>
              <w:rPr>
                <w:rFonts w:ascii="Times New Roman" w:hAnsi="Times New Roman"/>
              </w:rPr>
            </w:pPr>
            <w:r w:rsidRPr="003933E2">
              <w:rPr>
                <w:rFonts w:ascii="Times New Roman" w:hAnsi="Times New Roman"/>
                <w:b/>
              </w:rPr>
              <w:t>Наименование учебного курса</w:t>
            </w:r>
          </w:p>
        </w:tc>
        <w:tc>
          <w:tcPr>
            <w:tcW w:w="1689" w:type="dxa"/>
            <w:shd w:val="clear" w:color="auto" w:fill="D9D9D9"/>
          </w:tcPr>
          <w:p w:rsidR="00065E33" w:rsidRPr="003933E2" w:rsidRDefault="00065E33" w:rsidP="00EF448B">
            <w:pPr>
              <w:rPr>
                <w:rFonts w:ascii="Times New Roman" w:hAnsi="Times New Roman"/>
              </w:rPr>
            </w:pPr>
          </w:p>
        </w:tc>
        <w:tc>
          <w:tcPr>
            <w:tcW w:w="1679" w:type="dxa"/>
            <w:shd w:val="clear" w:color="auto" w:fill="D9D9D9"/>
          </w:tcPr>
          <w:p w:rsidR="00065E33" w:rsidRPr="003933E2" w:rsidRDefault="00065E33" w:rsidP="00EF448B">
            <w:pPr>
              <w:rPr>
                <w:rFonts w:ascii="Times New Roman" w:hAnsi="Times New Roman"/>
              </w:rPr>
            </w:pPr>
          </w:p>
        </w:tc>
      </w:tr>
      <w:tr w:rsidR="00065E33" w:rsidRPr="003933E2" w:rsidTr="00065E33">
        <w:tc>
          <w:tcPr>
            <w:tcW w:w="6770" w:type="dxa"/>
            <w:gridSpan w:val="2"/>
          </w:tcPr>
          <w:p w:rsidR="00065E33" w:rsidRPr="003933E2" w:rsidRDefault="00065E33" w:rsidP="00EF448B">
            <w:pPr>
              <w:rPr>
                <w:rFonts w:ascii="Times New Roman" w:hAnsi="Times New Roman"/>
              </w:rPr>
            </w:pPr>
            <w:r>
              <w:rPr>
                <w:rFonts w:ascii="Times New Roman" w:hAnsi="Times New Roman"/>
              </w:rPr>
              <w:t>Решение задач по молекулярной биологии и генетике</w:t>
            </w:r>
          </w:p>
        </w:tc>
        <w:tc>
          <w:tcPr>
            <w:tcW w:w="1689" w:type="dxa"/>
          </w:tcPr>
          <w:p w:rsidR="00065E33" w:rsidRPr="003933E2" w:rsidRDefault="00065E33" w:rsidP="00EF448B">
            <w:pPr>
              <w:jc w:val="center"/>
              <w:rPr>
                <w:rFonts w:ascii="Times New Roman" w:hAnsi="Times New Roman"/>
              </w:rPr>
            </w:pPr>
            <w:r>
              <w:rPr>
                <w:rFonts w:ascii="Times New Roman" w:hAnsi="Times New Roman"/>
              </w:rPr>
              <w:t>0,5</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6770" w:type="dxa"/>
            <w:gridSpan w:val="2"/>
          </w:tcPr>
          <w:p w:rsidR="00065E33" w:rsidRPr="003933E2" w:rsidRDefault="00065E33" w:rsidP="00EF448B">
            <w:pPr>
              <w:rPr>
                <w:rFonts w:ascii="Times New Roman" w:hAnsi="Times New Roman"/>
              </w:rPr>
            </w:pPr>
            <w:r>
              <w:rPr>
                <w:rFonts w:ascii="Times New Roman" w:hAnsi="Times New Roman"/>
              </w:rPr>
              <w:t>Россия – моя история</w:t>
            </w:r>
          </w:p>
        </w:tc>
        <w:tc>
          <w:tcPr>
            <w:tcW w:w="1689" w:type="dxa"/>
          </w:tcPr>
          <w:p w:rsidR="00065E33" w:rsidRPr="003933E2" w:rsidRDefault="00065E33" w:rsidP="00EF448B">
            <w:pPr>
              <w:jc w:val="center"/>
              <w:rPr>
                <w:rFonts w:ascii="Times New Roman" w:hAnsi="Times New Roman"/>
              </w:rPr>
            </w:pPr>
            <w:r>
              <w:rPr>
                <w:rFonts w:ascii="Times New Roman" w:hAnsi="Times New Roman"/>
              </w:rPr>
              <w:t>0,5</w:t>
            </w:r>
          </w:p>
        </w:tc>
        <w:tc>
          <w:tcPr>
            <w:tcW w:w="1679" w:type="dxa"/>
          </w:tcPr>
          <w:p w:rsidR="00065E33" w:rsidRPr="003933E2" w:rsidRDefault="00065E33" w:rsidP="00EF448B">
            <w:pPr>
              <w:jc w:val="center"/>
              <w:rPr>
                <w:rFonts w:ascii="Times New Roman" w:hAnsi="Times New Roman"/>
              </w:rPr>
            </w:pPr>
            <w:r>
              <w:rPr>
                <w:rFonts w:ascii="Times New Roman" w:hAnsi="Times New Roman"/>
              </w:rPr>
              <w:t>-</w:t>
            </w:r>
          </w:p>
        </w:tc>
      </w:tr>
      <w:tr w:rsidR="00065E33" w:rsidRPr="003933E2" w:rsidTr="00065E33">
        <w:tc>
          <w:tcPr>
            <w:tcW w:w="6770" w:type="dxa"/>
            <w:gridSpan w:val="2"/>
          </w:tcPr>
          <w:p w:rsidR="00065E33" w:rsidRPr="003933E2" w:rsidRDefault="00065E33" w:rsidP="00EF448B">
            <w:pPr>
              <w:rPr>
                <w:rFonts w:ascii="Times New Roman" w:hAnsi="Times New Roman"/>
              </w:rPr>
            </w:pPr>
            <w:r>
              <w:rPr>
                <w:rFonts w:ascii="Times New Roman" w:hAnsi="Times New Roman"/>
              </w:rPr>
              <w:t>Решение задач повышенной сложности по физике</w:t>
            </w:r>
          </w:p>
        </w:tc>
        <w:tc>
          <w:tcPr>
            <w:tcW w:w="1689" w:type="dxa"/>
          </w:tcPr>
          <w:p w:rsidR="00065E33" w:rsidRPr="003933E2" w:rsidRDefault="00065E33" w:rsidP="00EF448B">
            <w:pPr>
              <w:jc w:val="center"/>
              <w:rPr>
                <w:rFonts w:ascii="Times New Roman" w:hAnsi="Times New Roman"/>
              </w:rPr>
            </w:pPr>
            <w:r>
              <w:rPr>
                <w:rFonts w:ascii="Times New Roman" w:hAnsi="Times New Roman"/>
              </w:rPr>
              <w:t>0,5</w:t>
            </w:r>
          </w:p>
        </w:tc>
        <w:tc>
          <w:tcPr>
            <w:tcW w:w="1679" w:type="dxa"/>
          </w:tcPr>
          <w:p w:rsidR="00065E33" w:rsidRPr="003933E2" w:rsidRDefault="00065E33" w:rsidP="00EF448B">
            <w:pPr>
              <w:jc w:val="center"/>
              <w:rPr>
                <w:rFonts w:ascii="Times New Roman" w:hAnsi="Times New Roman"/>
              </w:rPr>
            </w:pPr>
            <w:r>
              <w:rPr>
                <w:rFonts w:ascii="Times New Roman" w:hAnsi="Times New Roman"/>
              </w:rPr>
              <w:t>1</w:t>
            </w:r>
          </w:p>
        </w:tc>
      </w:tr>
      <w:tr w:rsidR="00065E33" w:rsidRPr="003933E2" w:rsidTr="00065E33">
        <w:tc>
          <w:tcPr>
            <w:tcW w:w="6770" w:type="dxa"/>
            <w:gridSpan w:val="2"/>
          </w:tcPr>
          <w:p w:rsidR="00065E33" w:rsidRPr="003933E2" w:rsidRDefault="00065E33" w:rsidP="00EF448B">
            <w:pPr>
              <w:rPr>
                <w:rFonts w:ascii="Times New Roman" w:hAnsi="Times New Roman"/>
              </w:rPr>
            </w:pPr>
            <w:r>
              <w:rPr>
                <w:rFonts w:ascii="Times New Roman" w:hAnsi="Times New Roman"/>
              </w:rPr>
              <w:t>Решение задач по органической и неорганической химии</w:t>
            </w:r>
          </w:p>
        </w:tc>
        <w:tc>
          <w:tcPr>
            <w:tcW w:w="1689" w:type="dxa"/>
          </w:tcPr>
          <w:p w:rsidR="00065E33" w:rsidRPr="003933E2" w:rsidRDefault="00065E33" w:rsidP="00EF448B">
            <w:pPr>
              <w:jc w:val="center"/>
              <w:rPr>
                <w:rFonts w:ascii="Times New Roman" w:hAnsi="Times New Roman"/>
              </w:rPr>
            </w:pPr>
            <w:r w:rsidRPr="003933E2">
              <w:rPr>
                <w:rFonts w:ascii="Times New Roman" w:hAnsi="Times New Roman"/>
              </w:rPr>
              <w:t>0</w:t>
            </w:r>
            <w:r>
              <w:rPr>
                <w:rFonts w:ascii="Times New Roman" w:hAnsi="Times New Roman"/>
              </w:rPr>
              <w:t>,5</w:t>
            </w:r>
          </w:p>
        </w:tc>
        <w:tc>
          <w:tcPr>
            <w:tcW w:w="1679" w:type="dxa"/>
          </w:tcPr>
          <w:p w:rsidR="00065E33" w:rsidRPr="003933E2" w:rsidRDefault="00065E33" w:rsidP="00EF448B">
            <w:pPr>
              <w:jc w:val="center"/>
              <w:rPr>
                <w:rFonts w:ascii="Times New Roman" w:hAnsi="Times New Roman"/>
              </w:rPr>
            </w:pPr>
            <w:r w:rsidRPr="003933E2">
              <w:rPr>
                <w:rFonts w:ascii="Times New Roman" w:hAnsi="Times New Roman"/>
              </w:rPr>
              <w:t>1</w:t>
            </w:r>
          </w:p>
        </w:tc>
      </w:tr>
      <w:tr w:rsidR="00065E33" w:rsidRPr="003933E2" w:rsidTr="00065E33">
        <w:tc>
          <w:tcPr>
            <w:tcW w:w="6770" w:type="dxa"/>
            <w:gridSpan w:val="2"/>
            <w:shd w:val="clear" w:color="auto" w:fill="00FF00"/>
          </w:tcPr>
          <w:p w:rsidR="00065E33" w:rsidRPr="003933E2" w:rsidRDefault="00065E33" w:rsidP="00EF448B">
            <w:pPr>
              <w:rPr>
                <w:rFonts w:ascii="Times New Roman" w:hAnsi="Times New Roman"/>
              </w:rPr>
            </w:pPr>
            <w:r w:rsidRPr="003933E2">
              <w:rPr>
                <w:rFonts w:ascii="Times New Roman" w:hAnsi="Times New Roman"/>
              </w:rPr>
              <w:t>Итого</w:t>
            </w:r>
          </w:p>
        </w:tc>
        <w:tc>
          <w:tcPr>
            <w:tcW w:w="1689" w:type="dxa"/>
            <w:shd w:val="clear" w:color="auto" w:fill="00FF00"/>
          </w:tcPr>
          <w:p w:rsidR="00065E33" w:rsidRPr="003933E2" w:rsidRDefault="00065E33" w:rsidP="00EF448B">
            <w:pPr>
              <w:jc w:val="center"/>
              <w:rPr>
                <w:rFonts w:ascii="Times New Roman" w:hAnsi="Times New Roman"/>
              </w:rPr>
            </w:pPr>
            <w:r>
              <w:rPr>
                <w:rFonts w:ascii="Times New Roman" w:hAnsi="Times New Roman"/>
              </w:rPr>
              <w:t>2</w:t>
            </w:r>
          </w:p>
        </w:tc>
        <w:tc>
          <w:tcPr>
            <w:tcW w:w="1679" w:type="dxa"/>
            <w:shd w:val="clear" w:color="auto" w:fill="00FF00"/>
          </w:tcPr>
          <w:p w:rsidR="00065E33" w:rsidRPr="003933E2" w:rsidRDefault="00065E33" w:rsidP="00EF448B">
            <w:pPr>
              <w:jc w:val="center"/>
              <w:rPr>
                <w:rFonts w:ascii="Times New Roman" w:hAnsi="Times New Roman"/>
              </w:rPr>
            </w:pPr>
            <w:r>
              <w:rPr>
                <w:rFonts w:ascii="Times New Roman" w:hAnsi="Times New Roman"/>
              </w:rPr>
              <w:t>3</w:t>
            </w:r>
          </w:p>
        </w:tc>
      </w:tr>
      <w:tr w:rsidR="00065E33" w:rsidRPr="003933E2" w:rsidTr="00065E33">
        <w:tc>
          <w:tcPr>
            <w:tcW w:w="6770" w:type="dxa"/>
            <w:gridSpan w:val="2"/>
            <w:shd w:val="clear" w:color="auto" w:fill="00FF00"/>
          </w:tcPr>
          <w:p w:rsidR="00065E33" w:rsidRPr="003933E2" w:rsidRDefault="00065E33" w:rsidP="00EF448B">
            <w:pPr>
              <w:rPr>
                <w:rFonts w:ascii="Times New Roman" w:hAnsi="Times New Roman"/>
              </w:rPr>
            </w:pPr>
            <w:r w:rsidRPr="003933E2">
              <w:rPr>
                <w:rFonts w:ascii="Times New Roman" w:hAnsi="Times New Roman"/>
              </w:rPr>
              <w:t>ИТОГО недельная нагрузка</w:t>
            </w:r>
          </w:p>
        </w:tc>
        <w:tc>
          <w:tcPr>
            <w:tcW w:w="1689" w:type="dxa"/>
            <w:shd w:val="clear" w:color="auto" w:fill="00FF00"/>
          </w:tcPr>
          <w:p w:rsidR="00065E33" w:rsidRPr="003933E2" w:rsidRDefault="00065E33" w:rsidP="00EF448B">
            <w:pPr>
              <w:jc w:val="center"/>
              <w:rPr>
                <w:rFonts w:ascii="Times New Roman" w:hAnsi="Times New Roman"/>
              </w:rPr>
            </w:pPr>
            <w:r w:rsidRPr="003933E2">
              <w:rPr>
                <w:rFonts w:ascii="Times New Roman" w:hAnsi="Times New Roman"/>
              </w:rPr>
              <w:t>34</w:t>
            </w:r>
          </w:p>
        </w:tc>
        <w:tc>
          <w:tcPr>
            <w:tcW w:w="1679" w:type="dxa"/>
            <w:shd w:val="clear" w:color="auto" w:fill="00FF00"/>
          </w:tcPr>
          <w:p w:rsidR="00065E33" w:rsidRPr="003933E2" w:rsidRDefault="00065E33" w:rsidP="00EF448B">
            <w:pPr>
              <w:jc w:val="center"/>
              <w:rPr>
                <w:rFonts w:ascii="Times New Roman" w:hAnsi="Times New Roman"/>
              </w:rPr>
            </w:pPr>
            <w:r w:rsidRPr="003933E2">
              <w:rPr>
                <w:rFonts w:ascii="Times New Roman" w:hAnsi="Times New Roman"/>
              </w:rPr>
              <w:t>34</w:t>
            </w:r>
          </w:p>
        </w:tc>
      </w:tr>
      <w:tr w:rsidR="00065E33" w:rsidRPr="003933E2" w:rsidTr="00065E33">
        <w:tc>
          <w:tcPr>
            <w:tcW w:w="6770" w:type="dxa"/>
            <w:gridSpan w:val="2"/>
            <w:shd w:val="clear" w:color="auto" w:fill="FCE3FC"/>
          </w:tcPr>
          <w:p w:rsidR="00065E33" w:rsidRPr="00065E33" w:rsidRDefault="00065E33" w:rsidP="00EF448B">
            <w:pPr>
              <w:rPr>
                <w:rFonts w:ascii="Times New Roman" w:hAnsi="Times New Roman"/>
              </w:rPr>
            </w:pPr>
            <w:r w:rsidRPr="00065E33">
              <w:rPr>
                <w:rFonts w:ascii="Times New Roman" w:hAnsi="Times New Roman"/>
              </w:rPr>
              <w:t>Количество учебных недель</w:t>
            </w:r>
          </w:p>
        </w:tc>
        <w:tc>
          <w:tcPr>
            <w:tcW w:w="1689" w:type="dxa"/>
            <w:shd w:val="clear" w:color="auto" w:fill="FCE3FC"/>
          </w:tcPr>
          <w:p w:rsidR="00065E33" w:rsidRPr="00065E33" w:rsidRDefault="00065E33" w:rsidP="00EF448B">
            <w:pPr>
              <w:jc w:val="center"/>
              <w:rPr>
                <w:rFonts w:ascii="Times New Roman" w:hAnsi="Times New Roman"/>
              </w:rPr>
            </w:pPr>
            <w:r w:rsidRPr="00065E33">
              <w:rPr>
                <w:rFonts w:ascii="Times New Roman" w:hAnsi="Times New Roman"/>
              </w:rPr>
              <w:t>34</w:t>
            </w:r>
          </w:p>
        </w:tc>
        <w:tc>
          <w:tcPr>
            <w:tcW w:w="1679" w:type="dxa"/>
            <w:shd w:val="clear" w:color="auto" w:fill="FCE3FC"/>
          </w:tcPr>
          <w:p w:rsidR="00065E33" w:rsidRPr="00065E33" w:rsidRDefault="00065E33" w:rsidP="00EF448B">
            <w:pPr>
              <w:jc w:val="center"/>
              <w:rPr>
                <w:rFonts w:ascii="Times New Roman" w:hAnsi="Times New Roman"/>
              </w:rPr>
            </w:pPr>
            <w:r w:rsidRPr="00065E33">
              <w:rPr>
                <w:rFonts w:ascii="Times New Roman" w:hAnsi="Times New Roman"/>
              </w:rPr>
              <w:t>34</w:t>
            </w:r>
          </w:p>
        </w:tc>
      </w:tr>
      <w:tr w:rsidR="00065E33" w:rsidTr="00065E33">
        <w:tc>
          <w:tcPr>
            <w:tcW w:w="6770" w:type="dxa"/>
            <w:gridSpan w:val="2"/>
            <w:shd w:val="clear" w:color="auto" w:fill="FCE3FC"/>
          </w:tcPr>
          <w:p w:rsidR="00065E33" w:rsidRPr="00065E33" w:rsidRDefault="00065E33" w:rsidP="00EF448B">
            <w:pPr>
              <w:rPr>
                <w:rFonts w:ascii="Times New Roman" w:hAnsi="Times New Roman"/>
              </w:rPr>
            </w:pPr>
            <w:r w:rsidRPr="00065E33">
              <w:rPr>
                <w:rFonts w:ascii="Times New Roman" w:hAnsi="Times New Roman"/>
              </w:rPr>
              <w:t>Всего часов в год</w:t>
            </w:r>
          </w:p>
        </w:tc>
        <w:tc>
          <w:tcPr>
            <w:tcW w:w="1689" w:type="dxa"/>
            <w:shd w:val="clear" w:color="auto" w:fill="FCE3FC"/>
          </w:tcPr>
          <w:p w:rsidR="00065E33" w:rsidRPr="00065E33" w:rsidRDefault="00065E33" w:rsidP="00EF448B">
            <w:pPr>
              <w:jc w:val="center"/>
              <w:rPr>
                <w:rFonts w:ascii="Times New Roman" w:hAnsi="Times New Roman"/>
              </w:rPr>
            </w:pPr>
            <w:r w:rsidRPr="00065E33">
              <w:rPr>
                <w:rFonts w:ascii="Times New Roman" w:hAnsi="Times New Roman"/>
              </w:rPr>
              <w:t>1156</w:t>
            </w:r>
          </w:p>
        </w:tc>
        <w:tc>
          <w:tcPr>
            <w:tcW w:w="1679" w:type="dxa"/>
            <w:shd w:val="clear" w:color="auto" w:fill="FCE3FC"/>
          </w:tcPr>
          <w:p w:rsidR="00065E33" w:rsidRPr="00065E33" w:rsidRDefault="00065E33" w:rsidP="00EF448B">
            <w:pPr>
              <w:jc w:val="center"/>
              <w:rPr>
                <w:rFonts w:ascii="Times New Roman" w:hAnsi="Times New Roman"/>
              </w:rPr>
            </w:pPr>
            <w:r w:rsidRPr="00065E33">
              <w:rPr>
                <w:rFonts w:ascii="Times New Roman" w:hAnsi="Times New Roman"/>
              </w:rPr>
              <w:t>1156</w:t>
            </w:r>
          </w:p>
        </w:tc>
      </w:tr>
    </w:tbl>
    <w:p w:rsidR="0070238B" w:rsidRPr="0070238B" w:rsidRDefault="0070238B" w:rsidP="0070238B">
      <w:pPr>
        <w:spacing w:after="0" w:line="240" w:lineRule="auto"/>
        <w:rPr>
          <w:rFonts w:ascii="Times New Roman" w:hAnsi="Times New Roman" w:cs="Times New Roman"/>
          <w:b/>
          <w:color w:val="FF0000"/>
          <w:sz w:val="24"/>
          <w:szCs w:val="24"/>
        </w:rPr>
      </w:pPr>
    </w:p>
    <w:p w:rsidR="0070238B" w:rsidRPr="0070238B" w:rsidRDefault="0070238B" w:rsidP="0070238B">
      <w:pPr>
        <w:tabs>
          <w:tab w:val="left" w:pos="4500"/>
          <w:tab w:val="left" w:pos="9180"/>
          <w:tab w:val="left" w:pos="9360"/>
        </w:tabs>
        <w:spacing w:after="0" w:line="240" w:lineRule="auto"/>
        <w:rPr>
          <w:rFonts w:ascii="Times New Roman" w:hAnsi="Times New Roman" w:cs="Times New Roman"/>
          <w:i/>
          <w:sz w:val="24"/>
          <w:szCs w:val="24"/>
        </w:rPr>
      </w:pPr>
      <w:r w:rsidRPr="0070238B">
        <w:rPr>
          <w:rFonts w:ascii="Times New Roman" w:hAnsi="Times New Roman" w:cs="Times New Roman"/>
          <w:i/>
          <w:sz w:val="24"/>
          <w:szCs w:val="24"/>
        </w:rPr>
        <w:t>Учебный план МОАУ «СОШ №37 г.Орска»</w:t>
      </w:r>
    </w:p>
    <w:p w:rsidR="0070238B" w:rsidRPr="0070238B" w:rsidRDefault="0070238B" w:rsidP="0070238B">
      <w:pPr>
        <w:spacing w:after="0" w:line="240" w:lineRule="auto"/>
        <w:rPr>
          <w:rFonts w:ascii="Times New Roman" w:hAnsi="Times New Roman" w:cs="Times New Roman"/>
          <w:i/>
          <w:sz w:val="24"/>
          <w:szCs w:val="24"/>
          <w:u w:val="single"/>
        </w:rPr>
      </w:pPr>
      <w:r w:rsidRPr="0070238B">
        <w:rPr>
          <w:rFonts w:ascii="Times New Roman" w:hAnsi="Times New Roman" w:cs="Times New Roman"/>
          <w:i/>
          <w:sz w:val="24"/>
          <w:szCs w:val="24"/>
        </w:rPr>
        <w:t xml:space="preserve">Профиль: </w:t>
      </w:r>
      <w:r w:rsidRPr="007266CC">
        <w:rPr>
          <w:rFonts w:ascii="Times New Roman" w:hAnsi="Times New Roman" w:cs="Times New Roman"/>
          <w:i/>
          <w:sz w:val="24"/>
          <w:szCs w:val="24"/>
        </w:rPr>
        <w:t xml:space="preserve">естественно-научный </w:t>
      </w:r>
    </w:p>
    <w:p w:rsidR="0070238B" w:rsidRPr="0070238B" w:rsidRDefault="0070238B" w:rsidP="0070238B">
      <w:pPr>
        <w:spacing w:after="0" w:line="240" w:lineRule="auto"/>
        <w:rPr>
          <w:rFonts w:ascii="Times New Roman" w:hAnsi="Times New Roman" w:cs="Times New Roman"/>
          <w:b/>
          <w:sz w:val="16"/>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29"/>
        <w:gridCol w:w="7"/>
        <w:gridCol w:w="985"/>
        <w:gridCol w:w="8"/>
        <w:gridCol w:w="1271"/>
        <w:gridCol w:w="1278"/>
        <w:gridCol w:w="1135"/>
        <w:gridCol w:w="852"/>
      </w:tblGrid>
      <w:tr w:rsidR="0070238B" w:rsidRPr="0070238B" w:rsidTr="0079261E">
        <w:tc>
          <w:tcPr>
            <w:tcW w:w="4529" w:type="dxa"/>
            <w:vMerge w:val="restart"/>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Учебные предметы</w:t>
            </w:r>
          </w:p>
        </w:tc>
        <w:tc>
          <w:tcPr>
            <w:tcW w:w="992" w:type="dxa"/>
            <w:gridSpan w:val="2"/>
            <w:vMerge w:val="restart"/>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0"/>
                <w:szCs w:val="24"/>
              </w:rPr>
              <w:t>Уровень</w:t>
            </w:r>
          </w:p>
        </w:tc>
        <w:tc>
          <w:tcPr>
            <w:tcW w:w="1279"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Количество часов в неделю/ в год</w:t>
            </w:r>
          </w:p>
        </w:tc>
        <w:tc>
          <w:tcPr>
            <w:tcW w:w="1278"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Количество часов в неделю/ в год</w:t>
            </w:r>
          </w:p>
        </w:tc>
        <w:tc>
          <w:tcPr>
            <w:tcW w:w="1987"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Всего часов</w:t>
            </w:r>
          </w:p>
        </w:tc>
      </w:tr>
      <w:tr w:rsidR="0070238B" w:rsidRPr="0070238B" w:rsidTr="0079261E">
        <w:tc>
          <w:tcPr>
            <w:tcW w:w="4529" w:type="dxa"/>
            <w:vMerge/>
          </w:tcPr>
          <w:p w:rsidR="0070238B" w:rsidRPr="0070238B" w:rsidRDefault="0070238B" w:rsidP="0070238B">
            <w:pPr>
              <w:spacing w:after="0" w:line="240" w:lineRule="auto"/>
              <w:rPr>
                <w:rFonts w:ascii="Times New Roman" w:hAnsi="Times New Roman" w:cs="Times New Roman"/>
                <w:b/>
                <w:sz w:val="24"/>
                <w:szCs w:val="24"/>
              </w:rPr>
            </w:pPr>
          </w:p>
        </w:tc>
        <w:tc>
          <w:tcPr>
            <w:tcW w:w="992" w:type="dxa"/>
            <w:gridSpan w:val="2"/>
            <w:vMerge/>
          </w:tcPr>
          <w:p w:rsidR="0070238B" w:rsidRPr="0070238B" w:rsidRDefault="0070238B" w:rsidP="0070238B">
            <w:pPr>
              <w:spacing w:after="0" w:line="240" w:lineRule="auto"/>
              <w:rPr>
                <w:rFonts w:ascii="Times New Roman" w:hAnsi="Times New Roman" w:cs="Times New Roman"/>
                <w:b/>
                <w:sz w:val="24"/>
                <w:szCs w:val="24"/>
              </w:rPr>
            </w:pPr>
          </w:p>
        </w:tc>
        <w:tc>
          <w:tcPr>
            <w:tcW w:w="1279"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10 класс</w:t>
            </w:r>
          </w:p>
        </w:tc>
        <w:tc>
          <w:tcPr>
            <w:tcW w:w="1278"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11 класс</w:t>
            </w:r>
          </w:p>
        </w:tc>
        <w:tc>
          <w:tcPr>
            <w:tcW w:w="113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в неделю</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в год</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Русский язык</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Литература</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9261E">
        <w:trPr>
          <w:trHeight w:val="255"/>
        </w:trPr>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Родной русский язык</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w:t>
            </w:r>
          </w:p>
        </w:tc>
        <w:tc>
          <w:tcPr>
            <w:tcW w:w="852" w:type="dxa"/>
            <w:vMerge w:val="restart"/>
            <w:vAlign w:val="center"/>
          </w:tcPr>
          <w:p w:rsidR="0070238B" w:rsidRPr="0070238B" w:rsidRDefault="0070238B" w:rsidP="0070238B">
            <w:pPr>
              <w:spacing w:after="0" w:line="240" w:lineRule="auto"/>
              <w:jc w:val="center"/>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rPr>
          <w:trHeight w:val="255"/>
        </w:trPr>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Родная русская литература</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0.5/17</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w:t>
            </w:r>
          </w:p>
        </w:tc>
        <w:tc>
          <w:tcPr>
            <w:tcW w:w="852" w:type="dxa"/>
            <w:vMerge/>
          </w:tcPr>
          <w:p w:rsidR="0070238B" w:rsidRPr="0070238B" w:rsidRDefault="0070238B" w:rsidP="0070238B">
            <w:pPr>
              <w:spacing w:after="0" w:line="240" w:lineRule="auto"/>
              <w:rPr>
                <w:rFonts w:ascii="Times New Roman" w:hAnsi="Times New Roman" w:cs="Times New Roman"/>
                <w:b/>
                <w:sz w:val="24"/>
                <w:szCs w:val="24"/>
              </w:rPr>
            </w:pP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Математика</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6/204</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6/204</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408</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Информатика</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Иностранный язык (англ.)</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Физика</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История</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Обществознание</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2/68</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136</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Физическая культура</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Основы безопасности жизнедеятельности</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rPr>
          <w:trHeight w:val="257"/>
        </w:trPr>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Индивидуальный проект</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Биология</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9261E">
        <w:tc>
          <w:tcPr>
            <w:tcW w:w="4529"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Химия</w:t>
            </w:r>
          </w:p>
        </w:tc>
        <w:tc>
          <w:tcPr>
            <w:tcW w:w="992"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У</w:t>
            </w:r>
          </w:p>
        </w:tc>
        <w:tc>
          <w:tcPr>
            <w:tcW w:w="1279"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3/102</w:t>
            </w:r>
          </w:p>
        </w:tc>
        <w:tc>
          <w:tcPr>
            <w:tcW w:w="1135"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6</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204</w:t>
            </w:r>
          </w:p>
        </w:tc>
      </w:tr>
      <w:tr w:rsidR="0070238B" w:rsidRPr="0070238B" w:rsidTr="0079261E">
        <w:tc>
          <w:tcPr>
            <w:tcW w:w="5521" w:type="dxa"/>
            <w:gridSpan w:val="3"/>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b/>
                <w:sz w:val="24"/>
                <w:szCs w:val="24"/>
              </w:rPr>
              <w:t>Итого часов:</w:t>
            </w:r>
          </w:p>
        </w:tc>
        <w:tc>
          <w:tcPr>
            <w:tcW w:w="1279"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32</w:t>
            </w:r>
          </w:p>
        </w:tc>
        <w:tc>
          <w:tcPr>
            <w:tcW w:w="1278"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32</w:t>
            </w:r>
          </w:p>
        </w:tc>
        <w:tc>
          <w:tcPr>
            <w:tcW w:w="113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2176</w:t>
            </w:r>
          </w:p>
        </w:tc>
      </w:tr>
      <w:tr w:rsidR="0070238B" w:rsidRPr="0070238B" w:rsidTr="0070238B">
        <w:tc>
          <w:tcPr>
            <w:tcW w:w="10065" w:type="dxa"/>
            <w:gridSpan w:val="8"/>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Часть, формируемая участниками образовательного процесса</w:t>
            </w:r>
          </w:p>
        </w:tc>
      </w:tr>
      <w:tr w:rsidR="0070238B" w:rsidRPr="0070238B" w:rsidTr="0079261E">
        <w:tc>
          <w:tcPr>
            <w:tcW w:w="453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География</w:t>
            </w:r>
          </w:p>
        </w:tc>
        <w:tc>
          <w:tcPr>
            <w:tcW w:w="993"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1"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tc>
        <w:tc>
          <w:tcPr>
            <w:tcW w:w="113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c>
          <w:tcPr>
            <w:tcW w:w="4536"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Русский язык</w:t>
            </w:r>
          </w:p>
        </w:tc>
        <w:tc>
          <w:tcPr>
            <w:tcW w:w="993" w:type="dxa"/>
            <w:gridSpan w:val="2"/>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Б</w:t>
            </w:r>
          </w:p>
        </w:tc>
        <w:tc>
          <w:tcPr>
            <w:tcW w:w="1271"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278" w:type="dxa"/>
          </w:tcPr>
          <w:p w:rsidR="0070238B" w:rsidRPr="0070238B" w:rsidRDefault="0070238B" w:rsidP="0070238B">
            <w:pPr>
              <w:spacing w:after="0" w:line="240" w:lineRule="auto"/>
              <w:rPr>
                <w:rFonts w:ascii="Times New Roman" w:hAnsi="Times New Roman" w:cs="Times New Roman"/>
                <w:sz w:val="24"/>
                <w:szCs w:val="24"/>
              </w:rPr>
            </w:pPr>
            <w:r w:rsidRPr="0070238B">
              <w:rPr>
                <w:rFonts w:ascii="Times New Roman" w:hAnsi="Times New Roman" w:cs="Times New Roman"/>
                <w:sz w:val="24"/>
                <w:szCs w:val="24"/>
              </w:rPr>
              <w:t>1/34</w:t>
            </w:r>
          </w:p>
          <w:p w:rsidR="0070238B" w:rsidRPr="0070238B" w:rsidRDefault="0070238B" w:rsidP="0070238B">
            <w:pPr>
              <w:spacing w:after="0" w:line="240" w:lineRule="auto"/>
              <w:rPr>
                <w:rFonts w:ascii="Times New Roman" w:hAnsi="Times New Roman" w:cs="Times New Roman"/>
                <w:sz w:val="24"/>
                <w:szCs w:val="24"/>
              </w:rPr>
            </w:pPr>
          </w:p>
        </w:tc>
        <w:tc>
          <w:tcPr>
            <w:tcW w:w="113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68</w:t>
            </w:r>
          </w:p>
        </w:tc>
      </w:tr>
      <w:tr w:rsidR="0070238B" w:rsidRPr="0070238B" w:rsidTr="0079261E">
        <w:tc>
          <w:tcPr>
            <w:tcW w:w="4536" w:type="dxa"/>
            <w:gridSpan w:val="2"/>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Максимально допустимая недельная нагрузка</w:t>
            </w:r>
          </w:p>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(при 5-дневной учебной неделе) в соответствии с действующими СанПин</w:t>
            </w:r>
          </w:p>
        </w:tc>
        <w:tc>
          <w:tcPr>
            <w:tcW w:w="993" w:type="dxa"/>
            <w:gridSpan w:val="2"/>
          </w:tcPr>
          <w:p w:rsidR="0070238B" w:rsidRPr="0070238B" w:rsidRDefault="0070238B" w:rsidP="0070238B">
            <w:pPr>
              <w:spacing w:after="0" w:line="240" w:lineRule="auto"/>
              <w:rPr>
                <w:rFonts w:ascii="Times New Roman" w:hAnsi="Times New Roman" w:cs="Times New Roman"/>
                <w:b/>
                <w:sz w:val="24"/>
                <w:szCs w:val="24"/>
              </w:rPr>
            </w:pPr>
          </w:p>
        </w:tc>
        <w:tc>
          <w:tcPr>
            <w:tcW w:w="1271"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34/1156</w:t>
            </w:r>
          </w:p>
        </w:tc>
        <w:tc>
          <w:tcPr>
            <w:tcW w:w="1278"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34/1156</w:t>
            </w:r>
          </w:p>
        </w:tc>
        <w:tc>
          <w:tcPr>
            <w:tcW w:w="1135"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4</w:t>
            </w:r>
          </w:p>
        </w:tc>
        <w:tc>
          <w:tcPr>
            <w:tcW w:w="852" w:type="dxa"/>
          </w:tcPr>
          <w:p w:rsidR="0070238B" w:rsidRPr="0070238B" w:rsidRDefault="0070238B" w:rsidP="0070238B">
            <w:pPr>
              <w:spacing w:after="0" w:line="240" w:lineRule="auto"/>
              <w:rPr>
                <w:rFonts w:ascii="Times New Roman" w:hAnsi="Times New Roman" w:cs="Times New Roman"/>
                <w:b/>
                <w:sz w:val="24"/>
                <w:szCs w:val="24"/>
              </w:rPr>
            </w:pPr>
            <w:r w:rsidRPr="0070238B">
              <w:rPr>
                <w:rFonts w:ascii="Times New Roman" w:hAnsi="Times New Roman" w:cs="Times New Roman"/>
                <w:b/>
                <w:sz w:val="24"/>
                <w:szCs w:val="24"/>
              </w:rPr>
              <w:t>2312</w:t>
            </w:r>
          </w:p>
        </w:tc>
      </w:tr>
    </w:tbl>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Время, отводимое на данную часть учебного плана, используется на: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другие виды учебной, воспитательной, спортивной и иной деятельности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Учебный план определяет количество учебных занятий за 2 года на одного обучающегося – не менее 2170 часов и не более 2516 часов (не более 37 часов в неделю).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Учебный план профиля обучения содержит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При реализации вариантов федерального учебного плана количество часов на физическую культуру составляет 2, третий час реализуется гимназией за счет часов </w:t>
      </w:r>
      <w:r w:rsidR="00CD411A">
        <w:rPr>
          <w:rFonts w:ascii="Times New Roman" w:hAnsi="Times New Roman" w:cs="Times New Roman"/>
          <w:sz w:val="24"/>
          <w:szCs w:val="24"/>
        </w:rPr>
        <w:t>вне</w:t>
      </w:r>
      <w:r w:rsidRPr="00B217FD">
        <w:rPr>
          <w:rFonts w:ascii="Times New Roman" w:hAnsi="Times New Roman" w:cs="Times New Roman"/>
          <w:sz w:val="24"/>
          <w:szCs w:val="24"/>
        </w:rPr>
        <w:t xml:space="preserve">урочной деятельности, за счёт посещения обучающимися спортивных секций школьных спортивных клубов, включая использование учебных модулей по видам спорта. </w:t>
      </w:r>
      <w:r w:rsidR="00EF448B">
        <w:rPr>
          <w:rFonts w:ascii="Times New Roman" w:hAnsi="Times New Roman" w:cs="Times New Roman"/>
          <w:sz w:val="24"/>
          <w:szCs w:val="24"/>
        </w:rPr>
        <w:t xml:space="preserve">В 11 классе </w:t>
      </w:r>
      <w:r w:rsidR="00EF448B" w:rsidRPr="00B217FD">
        <w:rPr>
          <w:rFonts w:ascii="Times New Roman" w:hAnsi="Times New Roman" w:cs="Times New Roman"/>
          <w:sz w:val="24"/>
          <w:szCs w:val="24"/>
        </w:rPr>
        <w:t xml:space="preserve">количество часов на </w:t>
      </w:r>
      <w:r w:rsidR="00EF448B">
        <w:rPr>
          <w:rFonts w:ascii="Times New Roman" w:hAnsi="Times New Roman" w:cs="Times New Roman"/>
          <w:sz w:val="24"/>
          <w:szCs w:val="24"/>
        </w:rPr>
        <w:t xml:space="preserve">физическую культуру составляет 3 часа за счет часов </w:t>
      </w:r>
      <w:r w:rsidR="0050126D">
        <w:rPr>
          <w:rFonts w:ascii="Times New Roman" w:hAnsi="Times New Roman" w:cs="Times New Roman"/>
          <w:sz w:val="24"/>
          <w:szCs w:val="24"/>
        </w:rPr>
        <w:t>федерального компонента.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hAnsi="Times New Roman" w:cs="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w:t>
      </w:r>
      <w:r w:rsidRPr="00B217FD">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77369" w:rsidRDefault="00B217FD" w:rsidP="00B217FD">
      <w:pPr>
        <w:spacing w:after="0" w:line="240" w:lineRule="auto"/>
        <w:ind w:firstLine="709"/>
        <w:jc w:val="both"/>
        <w:rPr>
          <w:rFonts w:ascii="Times New Roman" w:eastAsia="SchoolBookSanPin" w:hAnsi="Times New Roman" w:cs="Times New Roman"/>
          <w:b/>
          <w:position w:val="1"/>
          <w:sz w:val="24"/>
          <w:szCs w:val="24"/>
        </w:rPr>
      </w:pPr>
      <w:r w:rsidRPr="00B77369">
        <w:rPr>
          <w:rFonts w:ascii="Times New Roman" w:hAnsi="Times New Roman" w:cs="Times New Roman"/>
          <w:b/>
          <w:sz w:val="24"/>
          <w:szCs w:val="24"/>
        </w:rPr>
        <w:t>3.2</w:t>
      </w:r>
      <w:r w:rsidRPr="00B77369">
        <w:rPr>
          <w:rFonts w:ascii="Times New Roman" w:eastAsia="SchoolBookSanPin" w:hAnsi="Times New Roman" w:cs="Times New Roman"/>
          <w:b/>
          <w:position w:val="1"/>
          <w:sz w:val="24"/>
          <w:szCs w:val="24"/>
        </w:rPr>
        <w:t> </w:t>
      </w:r>
      <w:r w:rsidR="00B77369">
        <w:rPr>
          <w:rFonts w:ascii="Times New Roman" w:eastAsia="SchoolBookSanPin" w:hAnsi="Times New Roman" w:cs="Times New Roman"/>
          <w:b/>
          <w:position w:val="1"/>
          <w:sz w:val="24"/>
          <w:szCs w:val="24"/>
        </w:rPr>
        <w:t>Календарный учебный график</w:t>
      </w:r>
    </w:p>
    <w:p w:rsidR="00B217FD" w:rsidRPr="00B217FD" w:rsidRDefault="00B217FD" w:rsidP="00B217FD">
      <w:pPr>
        <w:pStyle w:val="7"/>
        <w:tabs>
          <w:tab w:val="left" w:pos="2127"/>
        </w:tabs>
        <w:spacing w:before="0" w:after="0"/>
        <w:ind w:firstLine="709"/>
        <w:jc w:val="both"/>
        <w:rPr>
          <w:rFonts w:eastAsia="SchoolBookSanPin"/>
          <w:b w:val="0"/>
          <w:szCs w:val="24"/>
          <w:lang w:val="ru-RU"/>
        </w:rPr>
      </w:pPr>
      <w:r w:rsidRPr="00B217FD">
        <w:rPr>
          <w:rFonts w:eastAsia="SchoolBookSanPin"/>
          <w:b w:val="0"/>
          <w:position w:val="1"/>
          <w:szCs w:val="24"/>
          <w:lang w:val="ru-RU"/>
        </w:rPr>
        <w:t xml:space="preserve">Календарный учебный график </w:t>
      </w:r>
      <w:r w:rsidR="00B77369" w:rsidRPr="00DC673E">
        <w:rPr>
          <w:rFonts w:eastAsia="SchoolBookSanPin"/>
          <w:b w:val="0"/>
          <w:position w:val="1"/>
          <w:szCs w:val="24"/>
          <w:lang w:val="ru-RU"/>
        </w:rPr>
        <w:t>МОАУ «</w:t>
      </w:r>
      <w:r w:rsidR="00B77369">
        <w:rPr>
          <w:rFonts w:eastAsia="SchoolBookSanPin"/>
          <w:b w:val="0"/>
          <w:position w:val="1"/>
          <w:szCs w:val="24"/>
          <w:lang w:val="ru-RU"/>
        </w:rPr>
        <w:t>СОШ № 37 г. Орска</w:t>
      </w:r>
      <w:r w:rsidR="00B77369" w:rsidRPr="00DC673E">
        <w:rPr>
          <w:rFonts w:eastAsia="SchoolBookSanPin"/>
          <w:b w:val="0"/>
          <w:position w:val="1"/>
          <w:szCs w:val="24"/>
          <w:lang w:val="ru-RU"/>
        </w:rPr>
        <w:t xml:space="preserve">» </w:t>
      </w:r>
      <w:r w:rsidRPr="00B217FD">
        <w:rPr>
          <w:rFonts w:eastAsia="SchoolBookSanPin"/>
          <w:b w:val="0"/>
          <w:position w:val="1"/>
          <w:szCs w:val="24"/>
          <w:lang w:val="ru-RU"/>
        </w:rPr>
        <w:t>разработан на основе федерального  календарного графика.</w:t>
      </w:r>
    </w:p>
    <w:p w:rsidR="00B217FD" w:rsidRPr="00B217FD" w:rsidRDefault="00B217FD" w:rsidP="00B217FD">
      <w:pPr>
        <w:spacing w:after="0" w:line="240" w:lineRule="auto"/>
        <w:ind w:firstLine="709"/>
        <w:jc w:val="both"/>
        <w:rPr>
          <w:rFonts w:ascii="Times New Roman" w:eastAsia="SchoolBookSanPin" w:hAnsi="Times New Roman" w:cs="Times New Roman"/>
          <w:position w:val="1"/>
          <w:sz w:val="24"/>
          <w:szCs w:val="24"/>
        </w:rPr>
      </w:pPr>
      <w:r w:rsidRPr="00B217FD">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w:t>
      </w:r>
      <w:r w:rsidRPr="00B217FD">
        <w:rPr>
          <w:rFonts w:ascii="Times New Roman" w:hAnsi="Times New Roman" w:cs="Times New Roman"/>
          <w:sz w:val="24"/>
          <w:szCs w:val="24"/>
        </w:rPr>
        <w:t xml:space="preserve">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Style w:val="markedcontent"/>
          <w:rFonts w:ascii="Times New Roman" w:hAnsi="Times New Roman" w:cs="Times New Roman"/>
          <w:sz w:val="24"/>
          <w:szCs w:val="24"/>
        </w:rPr>
        <w:t xml:space="preserve">Учебный год в </w:t>
      </w:r>
      <w:r w:rsidR="00B77369" w:rsidRPr="00B77369">
        <w:rPr>
          <w:rFonts w:ascii="Times New Roman" w:eastAsia="SchoolBookSanPin" w:hAnsi="Times New Roman" w:cs="Times New Roman"/>
          <w:position w:val="1"/>
          <w:sz w:val="24"/>
          <w:szCs w:val="24"/>
        </w:rPr>
        <w:t>МОАУ «СОШ № 37 г. Орска»</w:t>
      </w:r>
      <w:r w:rsidR="00B77369" w:rsidRPr="00B77369">
        <w:rPr>
          <w:rFonts w:eastAsia="SchoolBookSanPin"/>
          <w:b/>
          <w:position w:val="1"/>
          <w:sz w:val="24"/>
          <w:szCs w:val="24"/>
        </w:rPr>
        <w:t xml:space="preserve"> </w:t>
      </w:r>
      <w:r w:rsidRPr="00B217FD">
        <w:rPr>
          <w:rStyle w:val="markedcontent"/>
          <w:rFonts w:ascii="Times New Roman" w:hAnsi="Times New Roman" w:cs="Times New Roman"/>
          <w:sz w:val="24"/>
          <w:szCs w:val="24"/>
        </w:rPr>
        <w:t xml:space="preserve">начинается </w:t>
      </w:r>
      <w:r w:rsidRPr="00B217FD">
        <w:rPr>
          <w:rFonts w:ascii="Times New Roman" w:hAnsi="Times New Roman" w:cs="Times New Roman"/>
          <w:sz w:val="24"/>
          <w:szCs w:val="24"/>
        </w:rPr>
        <w:t xml:space="preserve">01.09.2023 </w:t>
      </w:r>
      <w:r w:rsidRPr="00B217FD">
        <w:rPr>
          <w:rStyle w:val="markedcontent"/>
          <w:rFonts w:ascii="Times New Roman" w:hAnsi="Times New Roman" w:cs="Times New Roman"/>
          <w:sz w:val="24"/>
          <w:szCs w:val="24"/>
        </w:rPr>
        <w:t xml:space="preserve">и заканчивается </w:t>
      </w:r>
      <w:r w:rsidRPr="00B217FD">
        <w:rPr>
          <w:rFonts w:ascii="Times New Roman" w:hAnsi="Times New Roman" w:cs="Times New Roman"/>
          <w:sz w:val="24"/>
          <w:szCs w:val="24"/>
        </w:rPr>
        <w:t xml:space="preserve">20.05.2024.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Style w:val="markedcontent"/>
          <w:rFonts w:ascii="Times New Roman" w:hAnsi="Times New Roman" w:cs="Times New Roman"/>
          <w:sz w:val="24"/>
          <w:szCs w:val="24"/>
        </w:rPr>
        <w:t>Учебные занятия для учащихся</w:t>
      </w:r>
      <w:r w:rsidR="00B77369">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10-11</w:t>
      </w:r>
      <w:r w:rsidR="00B77369">
        <w:rPr>
          <w:rStyle w:val="markedcontent"/>
          <w:rFonts w:ascii="Times New Roman" w:hAnsi="Times New Roman" w:cs="Times New Roman"/>
          <w:sz w:val="24"/>
          <w:szCs w:val="24"/>
        </w:rPr>
        <w:t xml:space="preserve"> </w:t>
      </w:r>
      <w:r w:rsidRPr="00B217FD">
        <w:rPr>
          <w:rStyle w:val="markedcontent"/>
          <w:rFonts w:ascii="Times New Roman" w:hAnsi="Times New Roman" w:cs="Times New Roman"/>
          <w:sz w:val="24"/>
          <w:szCs w:val="24"/>
        </w:rPr>
        <w:t>классов проводятся по 5-ти дневной учебной неделе.</w:t>
      </w:r>
      <w:r w:rsidRPr="00B217FD">
        <w:rPr>
          <w:rFonts w:ascii="Times New Roman" w:eastAsia="SchoolBookSanPin" w:hAnsi="Times New Roman" w:cs="Times New Roman"/>
          <w:sz w:val="24"/>
          <w:szCs w:val="24"/>
        </w:rPr>
        <w:t xml:space="preserve"> </w:t>
      </w:r>
    </w:p>
    <w:p w:rsidR="00B217FD" w:rsidRPr="00B217FD" w:rsidRDefault="00B217FD" w:rsidP="00B217FD">
      <w:pPr>
        <w:spacing w:after="0" w:line="240" w:lineRule="auto"/>
        <w:ind w:firstLine="709"/>
        <w:jc w:val="both"/>
        <w:rPr>
          <w:rStyle w:val="markedcontent"/>
          <w:rFonts w:ascii="Times New Roman" w:hAnsi="Times New Roman" w:cs="Times New Roman"/>
          <w:sz w:val="24"/>
          <w:szCs w:val="24"/>
        </w:rPr>
      </w:pPr>
      <w:r w:rsidRPr="00B217FD">
        <w:rPr>
          <w:rStyle w:val="markedcontent"/>
          <w:rFonts w:ascii="Times New Roman" w:hAnsi="Times New Roman" w:cs="Times New Roman"/>
          <w:sz w:val="24"/>
          <w:szCs w:val="24"/>
        </w:rPr>
        <w:t xml:space="preserve">Продолжительность учебного года в 10-11 классах составляет 34 учебные недели.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Для 11 классов окончание учебного года определяется ежегодно в соответствии с расписанием государственной итоговой аттестации.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Продолжительность учебных четвертей составляет: I четверть – 8 учебных недель (для 10-11 классов), II четверть – 8 учебных недель (для 10-11 классов), III четверть – 10 учебных недель (для 10-11 классов), IV четверть – 8 учебных недель (для 10-11 классов).</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Продолжительность каникул составляет: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 окончании I четверти (осенние каникулы) – 9 календарных дней (для 10-11  классов);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 окончании II четверти (зимние каникулы) – 9 календарных дней (для 10-11 классов);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по окончании III четверти (весенние каникулы) – 9 календарных дней (для 10-11  классов); </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по окончании учебного года (летние каникулы) – не менее 8 недель.</w:t>
      </w:r>
    </w:p>
    <w:p w:rsidR="00B217FD" w:rsidRPr="00B217FD" w:rsidRDefault="00B217FD" w:rsidP="00B77369">
      <w:pPr>
        <w:pStyle w:val="2d"/>
        <w:numPr>
          <w:ilvl w:val="1"/>
          <w:numId w:val="16"/>
        </w:numPr>
        <w:tabs>
          <w:tab w:val="left" w:pos="993"/>
        </w:tabs>
        <w:autoSpaceDE w:val="0"/>
        <w:autoSpaceDN w:val="0"/>
        <w:ind w:left="0" w:firstLine="709"/>
        <w:contextualSpacing w:val="0"/>
        <w:jc w:val="both"/>
        <w:rPr>
          <w:rFonts w:ascii="Times New Roman" w:hAnsi="Times New Roman" w:cs="Times New Roman"/>
        </w:rPr>
      </w:pPr>
      <w:r w:rsidRPr="00B217FD">
        <w:rPr>
          <w:rFonts w:ascii="Times New Roman" w:hAnsi="Times New Roman" w:cs="Times New Roman"/>
        </w:rPr>
        <w:lastRenderedPageBreak/>
        <w:t xml:space="preserve">осенние каникулы –29.10.2023-06.11.2023 </w:t>
      </w:r>
      <w:r w:rsidRPr="00B217FD">
        <w:rPr>
          <w:rFonts w:ascii="Times New Roman" w:hAnsi="Times New Roman" w:cs="Times New Roman"/>
          <w:spacing w:val="-1"/>
        </w:rPr>
        <w:t>(</w:t>
      </w:r>
      <w:r w:rsidRPr="00B217FD">
        <w:rPr>
          <w:rFonts w:ascii="Times New Roman" w:hAnsi="Times New Roman" w:cs="Times New Roman"/>
        </w:rPr>
        <w:t>9дней);</w:t>
      </w:r>
    </w:p>
    <w:p w:rsidR="00B217FD" w:rsidRPr="00B217FD" w:rsidRDefault="00B217FD" w:rsidP="00B77369">
      <w:pPr>
        <w:pStyle w:val="2d"/>
        <w:numPr>
          <w:ilvl w:val="1"/>
          <w:numId w:val="16"/>
        </w:numPr>
        <w:tabs>
          <w:tab w:val="left" w:pos="993"/>
        </w:tabs>
        <w:autoSpaceDE w:val="0"/>
        <w:autoSpaceDN w:val="0"/>
        <w:ind w:left="0" w:firstLine="709"/>
        <w:contextualSpacing w:val="0"/>
        <w:jc w:val="both"/>
        <w:rPr>
          <w:rFonts w:ascii="Times New Roman" w:hAnsi="Times New Roman" w:cs="Times New Roman"/>
        </w:rPr>
      </w:pPr>
      <w:r w:rsidRPr="00B217FD">
        <w:rPr>
          <w:rFonts w:ascii="Times New Roman" w:hAnsi="Times New Roman" w:cs="Times New Roman"/>
        </w:rPr>
        <w:t>зимние каникулы-30.12.2022-07.01.2024 (9 дней);</w:t>
      </w:r>
    </w:p>
    <w:p w:rsidR="00B217FD" w:rsidRPr="00B217FD" w:rsidRDefault="00B217FD" w:rsidP="00B77369">
      <w:pPr>
        <w:pStyle w:val="2d"/>
        <w:numPr>
          <w:ilvl w:val="1"/>
          <w:numId w:val="16"/>
        </w:numPr>
        <w:tabs>
          <w:tab w:val="left" w:pos="993"/>
        </w:tabs>
        <w:autoSpaceDE w:val="0"/>
        <w:autoSpaceDN w:val="0"/>
        <w:ind w:left="0" w:firstLine="709"/>
        <w:contextualSpacing w:val="0"/>
        <w:jc w:val="both"/>
        <w:rPr>
          <w:rFonts w:ascii="Times New Roman" w:hAnsi="Times New Roman" w:cs="Times New Roman"/>
        </w:rPr>
      </w:pPr>
      <w:r w:rsidRPr="00B217FD">
        <w:rPr>
          <w:rFonts w:ascii="Times New Roman" w:hAnsi="Times New Roman" w:cs="Times New Roman"/>
        </w:rPr>
        <w:t>весенние каникулы-23.03.2024-31.03.2024 (9 дней)</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Занятия начинаются в 8 часов утра.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Продолжительность урока – </w:t>
      </w:r>
      <w:r w:rsidR="00B77369">
        <w:rPr>
          <w:rFonts w:ascii="Times New Roman" w:eastAsia="SchoolBookSanPin" w:hAnsi="Times New Roman" w:cs="Times New Roman"/>
          <w:sz w:val="24"/>
          <w:szCs w:val="24"/>
        </w:rPr>
        <w:t>40-</w:t>
      </w:r>
      <w:r w:rsidRPr="00B217FD">
        <w:rPr>
          <w:rFonts w:ascii="Times New Roman" w:eastAsia="SchoolBookSanPin" w:hAnsi="Times New Roman" w:cs="Times New Roman"/>
          <w:sz w:val="24"/>
          <w:szCs w:val="24"/>
        </w:rPr>
        <w:t>45минут.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Продолжительность перемен между уроками составляет не менее 10 минут, большой перемены (после 2 или 3 урока) – 20минут.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Продолжительность перемены между урочной и внеурочной деятельностью должна составлять не менее 20-30 минут.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для обучающихся 10-11  классов – не более 7 уроков.</w:t>
      </w:r>
    </w:p>
    <w:p w:rsidR="00DB2D71" w:rsidRPr="00CB7943" w:rsidRDefault="00DB2D71" w:rsidP="00DB2D71">
      <w:pPr>
        <w:pStyle w:val="aff4"/>
        <w:jc w:val="center"/>
        <w:rPr>
          <w:rFonts w:ascii="Times New Roman" w:hAnsi="Times New Roman"/>
          <w:b/>
          <w:spacing w:val="-1"/>
          <w:sz w:val="24"/>
          <w:szCs w:val="24"/>
        </w:rPr>
      </w:pPr>
      <w:r w:rsidRPr="00CB7943">
        <w:rPr>
          <w:rFonts w:ascii="Times New Roman" w:hAnsi="Times New Roman"/>
          <w:b/>
          <w:sz w:val="24"/>
          <w:szCs w:val="24"/>
        </w:rPr>
        <w:t xml:space="preserve">Сроки и </w:t>
      </w:r>
      <w:r w:rsidRPr="00CB7943">
        <w:rPr>
          <w:rFonts w:ascii="Times New Roman" w:hAnsi="Times New Roman"/>
          <w:b/>
          <w:spacing w:val="-1"/>
          <w:sz w:val="24"/>
          <w:szCs w:val="24"/>
        </w:rPr>
        <w:t>формы промежуточной аттестации</w:t>
      </w:r>
    </w:p>
    <w:p w:rsidR="00DB2D71" w:rsidRPr="00CB7943" w:rsidRDefault="00DB2D71" w:rsidP="00DB2D71">
      <w:pPr>
        <w:pStyle w:val="aff4"/>
        <w:jc w:val="center"/>
        <w:rPr>
          <w:rFonts w:ascii="Times New Roman" w:hAnsi="Times New Roman"/>
          <w:b/>
          <w:spacing w:val="-1"/>
          <w:sz w:val="24"/>
          <w:szCs w:val="24"/>
        </w:rPr>
      </w:pPr>
      <w:r w:rsidRPr="00CB7943">
        <w:rPr>
          <w:rFonts w:ascii="Times New Roman" w:hAnsi="Times New Roman"/>
          <w:b/>
          <w:spacing w:val="-1"/>
          <w:sz w:val="24"/>
          <w:szCs w:val="24"/>
        </w:rPr>
        <w:t>МОАУ «СОШ №37 г.Орска»</w:t>
      </w:r>
    </w:p>
    <w:p w:rsidR="00DB2D71" w:rsidRPr="00CB7943" w:rsidRDefault="00DB2D71" w:rsidP="00DB2D71">
      <w:pPr>
        <w:pStyle w:val="aff4"/>
        <w:jc w:val="center"/>
        <w:rPr>
          <w:rFonts w:ascii="Times New Roman" w:hAnsi="Times New Roman"/>
          <w:b/>
          <w:spacing w:val="-1"/>
          <w:sz w:val="24"/>
          <w:szCs w:val="24"/>
        </w:rPr>
      </w:pPr>
      <w:r w:rsidRPr="00CB7943">
        <w:rPr>
          <w:rFonts w:ascii="Times New Roman" w:hAnsi="Times New Roman"/>
          <w:b/>
          <w:spacing w:val="-1"/>
          <w:sz w:val="24"/>
          <w:szCs w:val="24"/>
        </w:rPr>
        <w:t>10 класс</w:t>
      </w:r>
    </w:p>
    <w:tbl>
      <w:tblPr>
        <w:tblW w:w="9923" w:type="dxa"/>
        <w:tblInd w:w="10" w:type="dxa"/>
        <w:tblLayout w:type="fixed"/>
        <w:tblCellMar>
          <w:left w:w="0" w:type="dxa"/>
          <w:right w:w="0" w:type="dxa"/>
        </w:tblCellMar>
        <w:tblLook w:val="01E0"/>
      </w:tblPr>
      <w:tblGrid>
        <w:gridCol w:w="1461"/>
        <w:gridCol w:w="3782"/>
        <w:gridCol w:w="1981"/>
        <w:gridCol w:w="2699"/>
      </w:tblGrid>
      <w:tr w:rsidR="00DB2D71" w:rsidRPr="00CB7943" w:rsidTr="00DB2D71">
        <w:trPr>
          <w:trHeight w:val="560"/>
        </w:trPr>
        <w:tc>
          <w:tcPr>
            <w:tcW w:w="1461" w:type="dxa"/>
            <w:vMerge w:val="restart"/>
            <w:tcBorders>
              <w:top w:val="single" w:sz="8" w:space="0" w:color="000000"/>
              <w:left w:val="single" w:sz="8" w:space="0" w:color="000000"/>
              <w:right w:val="single" w:sz="8" w:space="0" w:color="000000"/>
            </w:tcBorders>
            <w:vAlign w:val="center"/>
          </w:tcPr>
          <w:p w:rsidR="00DB2D71" w:rsidRPr="00CB7943" w:rsidRDefault="00DB2D71" w:rsidP="00E1056E">
            <w:pPr>
              <w:pStyle w:val="TableParagraph"/>
              <w:tabs>
                <w:tab w:val="center" w:pos="4677"/>
                <w:tab w:val="right" w:pos="9355"/>
              </w:tabs>
              <w:spacing w:line="269" w:lineRule="exact"/>
              <w:ind w:left="121"/>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Класс</w:t>
            </w:r>
          </w:p>
        </w:tc>
        <w:tc>
          <w:tcPr>
            <w:tcW w:w="3782" w:type="dxa"/>
            <w:vMerge w:val="restart"/>
            <w:tcBorders>
              <w:top w:val="single" w:sz="8" w:space="0" w:color="000000"/>
              <w:left w:val="single" w:sz="8" w:space="0" w:color="000000"/>
              <w:right w:val="single" w:sz="8" w:space="0" w:color="000000"/>
            </w:tcBorders>
            <w:vAlign w:val="center"/>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Предметы учебного плана</w:t>
            </w:r>
          </w:p>
        </w:tc>
        <w:tc>
          <w:tcPr>
            <w:tcW w:w="1981" w:type="dxa"/>
            <w:tcBorders>
              <w:top w:val="single" w:sz="8" w:space="0" w:color="000000"/>
              <w:left w:val="single" w:sz="8" w:space="0" w:color="000000"/>
              <w:right w:val="single" w:sz="8" w:space="0" w:color="000000"/>
            </w:tcBorders>
            <w:vAlign w:val="center"/>
          </w:tcPr>
          <w:p w:rsidR="00DB2D71" w:rsidRPr="00CB7943" w:rsidRDefault="00DB2D71" w:rsidP="00E1056E">
            <w:pPr>
              <w:pStyle w:val="TableParagraph"/>
              <w:tabs>
                <w:tab w:val="center" w:pos="4677"/>
                <w:tab w:val="right" w:pos="9355"/>
              </w:tabs>
              <w:spacing w:line="269" w:lineRule="exact"/>
              <w:ind w:left="90"/>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Периодичность</w:t>
            </w:r>
          </w:p>
        </w:tc>
        <w:tc>
          <w:tcPr>
            <w:tcW w:w="2699" w:type="dxa"/>
            <w:vMerge w:val="restart"/>
            <w:tcBorders>
              <w:top w:val="single" w:sz="8" w:space="0" w:color="000000"/>
              <w:left w:val="single" w:sz="8" w:space="0" w:color="000000"/>
              <w:right w:val="single" w:sz="8" w:space="0" w:color="000000"/>
            </w:tcBorders>
            <w:vAlign w:val="center"/>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hAnsi="Times New Roman" w:cs="Times New Roman"/>
                <w:b/>
                <w:sz w:val="24"/>
                <w:szCs w:val="24"/>
              </w:rPr>
              <w:t>Форма</w:t>
            </w:r>
          </w:p>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промежуточной</w:t>
            </w:r>
          </w:p>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hAnsi="Times New Roman" w:cs="Times New Roman"/>
                <w:b/>
                <w:spacing w:val="-1"/>
                <w:sz w:val="24"/>
                <w:szCs w:val="24"/>
              </w:rPr>
              <w:t>аттестации</w:t>
            </w:r>
          </w:p>
        </w:tc>
      </w:tr>
      <w:tr w:rsidR="00DB2D71" w:rsidRPr="00CB7943" w:rsidTr="00DB2D71">
        <w:trPr>
          <w:trHeight w:hRule="exact" w:val="294"/>
        </w:trPr>
        <w:tc>
          <w:tcPr>
            <w:tcW w:w="1461" w:type="dxa"/>
            <w:vMerge/>
            <w:tcBorders>
              <w:left w:val="single" w:sz="8" w:space="0" w:color="000000"/>
              <w:bottom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vMerge/>
            <w:tcBorders>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p>
        </w:tc>
        <w:tc>
          <w:tcPr>
            <w:tcW w:w="1981" w:type="dxa"/>
            <w:tcBorders>
              <w:top w:val="nil"/>
              <w:left w:val="single" w:sz="8" w:space="0" w:color="000000"/>
              <w:bottom w:val="single" w:sz="4" w:space="0" w:color="auto"/>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2699" w:type="dxa"/>
            <w:vMerge/>
            <w:tcBorders>
              <w:left w:val="single" w:sz="8" w:space="0" w:color="000000"/>
              <w:bottom w:val="single" w:sz="4" w:space="0" w:color="auto"/>
              <w:right w:val="single" w:sz="8" w:space="0" w:color="000000"/>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p>
        </w:tc>
      </w:tr>
      <w:tr w:rsidR="00DB2D71" w:rsidRPr="00CB7943" w:rsidTr="00DB2D71">
        <w:trPr>
          <w:trHeight w:hRule="exact" w:val="281"/>
        </w:trPr>
        <w:tc>
          <w:tcPr>
            <w:tcW w:w="1461" w:type="dxa"/>
            <w:vMerge w:val="restart"/>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eastAsia="Times New Roman" w:hAnsi="Times New Roman" w:cs="Times New Roman"/>
                <w:b/>
                <w:sz w:val="24"/>
                <w:szCs w:val="24"/>
              </w:rPr>
            </w:pPr>
            <w:r w:rsidRPr="00CB7943">
              <w:rPr>
                <w:rFonts w:ascii="Times New Roman" w:hAnsi="Times New Roman" w:cs="Times New Roman"/>
                <w:b/>
                <w:sz w:val="24"/>
                <w:szCs w:val="24"/>
              </w:rPr>
              <w:t xml:space="preserve">10 </w:t>
            </w:r>
            <w:r w:rsidRPr="00CB7943">
              <w:rPr>
                <w:rFonts w:ascii="Times New Roman" w:hAnsi="Times New Roman" w:cs="Times New Roman"/>
                <w:b/>
                <w:spacing w:val="-1"/>
                <w:sz w:val="24"/>
                <w:szCs w:val="24"/>
              </w:rPr>
              <w:t>класс</w:t>
            </w: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Русский язык</w:t>
            </w:r>
          </w:p>
        </w:tc>
        <w:tc>
          <w:tcPr>
            <w:tcW w:w="1981" w:type="dxa"/>
            <w:vMerge w:val="restart"/>
            <w:tcBorders>
              <w:top w:val="single" w:sz="4" w:space="0" w:color="auto"/>
              <w:left w:val="single" w:sz="4" w:space="0" w:color="auto"/>
              <w:bottom w:val="single" w:sz="4" w:space="0" w:color="auto"/>
              <w:right w:val="single" w:sz="4" w:space="0" w:color="auto"/>
            </w:tcBorders>
          </w:tcPr>
          <w:p w:rsidR="00DB2D71" w:rsidRPr="00CB7943" w:rsidRDefault="00DB2D71" w:rsidP="00E1056E">
            <w:pPr>
              <w:pStyle w:val="TableParagraph"/>
              <w:tabs>
                <w:tab w:val="center" w:pos="4677"/>
                <w:tab w:val="right" w:pos="9355"/>
              </w:tabs>
              <w:spacing w:before="8"/>
              <w:ind w:left="90"/>
              <w:jc w:val="center"/>
              <w:rPr>
                <w:rFonts w:ascii="Times New Roman" w:eastAsia="Times New Roman" w:hAnsi="Times New Roman" w:cs="Times New Roman"/>
                <w:b/>
                <w:sz w:val="24"/>
                <w:szCs w:val="24"/>
              </w:rPr>
            </w:pPr>
            <w:r w:rsidRPr="00CB7943">
              <w:rPr>
                <w:rFonts w:ascii="Times New Roman" w:eastAsia="Times New Roman" w:hAnsi="Times New Roman" w:cs="Times New Roman"/>
                <w:b/>
                <w:sz w:val="24"/>
                <w:szCs w:val="24"/>
              </w:rPr>
              <w:t>I полугодие</w:t>
            </w:r>
          </w:p>
          <w:p w:rsidR="00DB2D71" w:rsidRPr="00CB7943" w:rsidRDefault="00DB2D71" w:rsidP="00E1056E">
            <w:pPr>
              <w:tabs>
                <w:tab w:val="center" w:pos="4677"/>
                <w:tab w:val="right" w:pos="9355"/>
              </w:tabs>
              <w:jc w:val="center"/>
              <w:rPr>
                <w:rFonts w:ascii="Times New Roman" w:eastAsia="Times New Roman" w:hAnsi="Times New Roman" w:cs="Times New Roman"/>
                <w:sz w:val="24"/>
                <w:szCs w:val="24"/>
              </w:rPr>
            </w:pPr>
            <w:r w:rsidRPr="00CB7943">
              <w:rPr>
                <w:rFonts w:ascii="Times New Roman" w:hAnsi="Times New Roman" w:cs="Times New Roman"/>
                <w:b/>
                <w:sz w:val="24"/>
                <w:szCs w:val="24"/>
              </w:rPr>
              <w:t>декабрь 2023г</w:t>
            </w: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Default="00DB2D71" w:rsidP="00DB2D71">
            <w:pPr>
              <w:pStyle w:val="TableParagraph"/>
              <w:tabs>
                <w:tab w:val="center" w:pos="4677"/>
                <w:tab w:val="right" w:pos="9355"/>
              </w:tabs>
              <w:spacing w:before="8"/>
              <w:ind w:left="90"/>
              <w:jc w:val="center"/>
              <w:rPr>
                <w:rFonts w:ascii="Times New Roman" w:eastAsia="Times New Roman" w:hAnsi="Times New Roman" w:cs="Times New Roman"/>
                <w:b/>
                <w:sz w:val="24"/>
                <w:szCs w:val="24"/>
              </w:rPr>
            </w:pPr>
          </w:p>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b/>
                <w:sz w:val="24"/>
                <w:szCs w:val="24"/>
              </w:rPr>
            </w:pPr>
            <w:r w:rsidRPr="00CB7943">
              <w:rPr>
                <w:rFonts w:ascii="Times New Roman" w:eastAsia="Times New Roman" w:hAnsi="Times New Roman" w:cs="Times New Roman"/>
                <w:b/>
                <w:sz w:val="24"/>
                <w:szCs w:val="24"/>
              </w:rPr>
              <w:t>II полугодие</w:t>
            </w:r>
          </w:p>
          <w:p w:rsidR="00DB2D71" w:rsidRPr="00CB7943" w:rsidRDefault="00DB2D71" w:rsidP="00DB2D71">
            <w:pPr>
              <w:tabs>
                <w:tab w:val="center" w:pos="4677"/>
                <w:tab w:val="right" w:pos="9355"/>
              </w:tabs>
              <w:spacing w:after="0" w:line="240" w:lineRule="auto"/>
              <w:jc w:val="center"/>
              <w:rPr>
                <w:rFonts w:ascii="Times New Roman" w:eastAsia="Times New Roman" w:hAnsi="Times New Roman" w:cs="Times New Roman"/>
                <w:sz w:val="24"/>
                <w:szCs w:val="24"/>
              </w:rPr>
            </w:pPr>
            <w:r w:rsidRPr="00CB7943">
              <w:rPr>
                <w:rFonts w:ascii="Times New Roman" w:hAnsi="Times New Roman" w:cs="Times New Roman"/>
                <w:b/>
                <w:sz w:val="24"/>
                <w:szCs w:val="24"/>
              </w:rPr>
              <w:t>апрель-май 2024г</w:t>
            </w: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tabs>
                <w:tab w:val="center" w:pos="4677"/>
                <w:tab w:val="right" w:pos="9355"/>
              </w:tabs>
              <w:rPr>
                <w:rFonts w:ascii="Times New Roman" w:eastAsia="Times New Roman" w:hAnsi="Times New Roman" w:cs="Times New Roman"/>
                <w:sz w:val="24"/>
                <w:szCs w:val="24"/>
              </w:rPr>
            </w:pPr>
          </w:p>
          <w:p w:rsidR="00DB2D71" w:rsidRPr="00CB7943" w:rsidRDefault="00DB2D71" w:rsidP="00E1056E">
            <w:pPr>
              <w:pStyle w:val="TableParagraph"/>
              <w:tabs>
                <w:tab w:val="center" w:pos="4677"/>
                <w:tab w:val="right" w:pos="9355"/>
              </w:tabs>
              <w:spacing w:before="8"/>
              <w:ind w:left="90"/>
              <w:jc w:val="center"/>
              <w:rPr>
                <w:rFonts w:ascii="Times New Roman" w:eastAsia="Times New Roman" w:hAnsi="Times New Roman" w:cs="Times New Roman"/>
                <w:b/>
                <w:sz w:val="24"/>
                <w:szCs w:val="24"/>
              </w:rPr>
            </w:pPr>
          </w:p>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Литература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Сочинение</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Родной русский язык</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1"/>
        </w:trPr>
        <w:tc>
          <w:tcPr>
            <w:tcW w:w="1461" w:type="dxa"/>
            <w:vMerge/>
            <w:tcBorders>
              <w:top w:val="single" w:sz="8" w:space="0" w:color="000000"/>
              <w:left w:val="single" w:sz="8" w:space="0" w:color="000000"/>
              <w:right w:val="single" w:sz="4" w:space="0" w:color="auto"/>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Иностранный язык</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4" w:space="0" w:color="auto"/>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Математика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4" w:space="0" w:color="auto"/>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История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63"/>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 xml:space="preserve">Обществознание </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География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Физика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Химия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Биология</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Физическая культура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Зачет</w:t>
            </w:r>
          </w:p>
        </w:tc>
      </w:tr>
      <w:tr w:rsidR="00DB2D71" w:rsidRPr="00CB7943" w:rsidTr="00DB2D71">
        <w:trPr>
          <w:trHeight w:hRule="exact" w:val="645"/>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Основы безопасности жизнедеятельности</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1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 xml:space="preserve">Информатика </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1"/>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Индивидуальный проект</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Зачет</w:t>
            </w:r>
          </w:p>
        </w:tc>
      </w:tr>
      <w:tr w:rsidR="00DB2D71" w:rsidRPr="00CB7943" w:rsidTr="00DB2D71">
        <w:trPr>
          <w:trHeight w:hRule="exact" w:val="265"/>
        </w:trPr>
        <w:tc>
          <w:tcPr>
            <w:tcW w:w="1461" w:type="dxa"/>
            <w:vMerge/>
            <w:tcBorders>
              <w:top w:val="single" w:sz="8" w:space="0" w:color="000000"/>
              <w:left w:val="single" w:sz="8" w:space="0" w:color="000000"/>
              <w:right w:val="single" w:sz="8" w:space="0" w:color="000000"/>
            </w:tcBorders>
          </w:tcPr>
          <w:p w:rsidR="00DB2D71" w:rsidRPr="00CB7943" w:rsidRDefault="00DB2D71" w:rsidP="00E1056E">
            <w:pPr>
              <w:pStyle w:val="TableParagraph"/>
              <w:tabs>
                <w:tab w:val="center" w:pos="4677"/>
                <w:tab w:val="right" w:pos="9355"/>
              </w:tabs>
              <w:spacing w:line="262" w:lineRule="exact"/>
              <w:ind w:left="181"/>
              <w:rPr>
                <w:rFonts w:ascii="Times New Roman" w:hAnsi="Times New Roman" w:cs="Times New Roman"/>
                <w:b/>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Русский язык</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widowControl w:val="0"/>
              <w:tabs>
                <w:tab w:val="center" w:pos="4677"/>
                <w:tab w:val="right" w:pos="9355"/>
              </w:tabs>
              <w:autoSpaceDE w:val="0"/>
              <w:autoSpaceDN w:val="0"/>
              <w:adjustRightInd w:val="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286"/>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Литература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jc w:val="center"/>
              <w:rPr>
                <w:rFonts w:ascii="Times New Roman" w:eastAsia="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Сочинение</w:t>
            </w:r>
          </w:p>
        </w:tc>
      </w:tr>
      <w:tr w:rsidR="00DB2D71" w:rsidRPr="00CB7943" w:rsidTr="00DB2D71">
        <w:trPr>
          <w:trHeight w:hRule="exact" w:val="286"/>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Родная русская литература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pStyle w:val="TableParagraph"/>
              <w:tabs>
                <w:tab w:val="center" w:pos="4677"/>
                <w:tab w:val="right" w:pos="9355"/>
              </w:tabs>
              <w:spacing w:before="8"/>
              <w:ind w:left="90"/>
              <w:jc w:val="center"/>
              <w:rPr>
                <w:rFonts w:ascii="Times New Roman" w:eastAsia="Times New Roman" w:hAnsi="Times New Roman" w:cs="Times New Roman"/>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2"/>
                <w:sz w:val="24"/>
                <w:szCs w:val="24"/>
              </w:rPr>
              <w:t xml:space="preserve">Контрольная </w:t>
            </w:r>
            <w:r w:rsidRPr="00CB7943">
              <w:rPr>
                <w:rFonts w:ascii="Times New Roman" w:hAnsi="Times New Roman" w:cs="Times New Roman"/>
                <w:spacing w:val="-1"/>
                <w:sz w:val="24"/>
                <w:szCs w:val="24"/>
              </w:rPr>
              <w:t>работа</w:t>
            </w:r>
          </w:p>
        </w:tc>
      </w:tr>
      <w:tr w:rsidR="00DB2D71" w:rsidRPr="00CB7943" w:rsidTr="00DB2D71">
        <w:trPr>
          <w:trHeight w:hRule="exact" w:val="317"/>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Иностранный язык</w:t>
            </w:r>
          </w:p>
        </w:tc>
        <w:tc>
          <w:tcPr>
            <w:tcW w:w="1981" w:type="dxa"/>
            <w:vMerge/>
            <w:tcBorders>
              <w:top w:val="single" w:sz="4" w:space="0" w:color="auto"/>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eastAsia="Times New Roman" w:hAnsi="Times New Roman" w:cs="Times New Roman"/>
                <w:sz w:val="24"/>
                <w:szCs w:val="24"/>
              </w:rPr>
            </w:pPr>
          </w:p>
        </w:tc>
        <w:tc>
          <w:tcPr>
            <w:tcW w:w="2699" w:type="dxa"/>
            <w:tcBorders>
              <w:top w:val="single" w:sz="4" w:space="0" w:color="auto"/>
              <w:left w:val="single" w:sz="8" w:space="0" w:color="000000"/>
              <w:bottom w:val="single" w:sz="8" w:space="0" w:color="000000"/>
              <w:right w:val="single" w:sz="8" w:space="0" w:color="000000"/>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73"/>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4" w:space="0" w:color="auto"/>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Математика</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4"/>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История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76"/>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 xml:space="preserve">Обществознание </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5"/>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География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287"/>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Физика</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49"/>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Химия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82"/>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Биология</w:t>
            </w:r>
          </w:p>
        </w:tc>
        <w:tc>
          <w:tcPr>
            <w:tcW w:w="1981" w:type="dxa"/>
            <w:vMerge/>
            <w:tcBorders>
              <w:left w:val="single" w:sz="8" w:space="0" w:color="000000"/>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nil"/>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245"/>
        </w:trPr>
        <w:tc>
          <w:tcPr>
            <w:tcW w:w="1461" w:type="dxa"/>
            <w:vMerge/>
            <w:tcBorders>
              <w:left w:val="single" w:sz="8" w:space="0" w:color="000000"/>
              <w:right w:val="single" w:sz="8" w:space="0" w:color="000000"/>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8" w:space="0" w:color="000000"/>
              <w:left w:val="single" w:sz="8" w:space="0" w:color="000000"/>
              <w:bottom w:val="single" w:sz="4" w:space="0" w:color="auto"/>
              <w:right w:val="single" w:sz="8" w:space="0" w:color="000000"/>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Физическая культура</w:t>
            </w:r>
          </w:p>
        </w:tc>
        <w:tc>
          <w:tcPr>
            <w:tcW w:w="1981" w:type="dxa"/>
            <w:vMerge/>
            <w:tcBorders>
              <w:left w:val="single" w:sz="8" w:space="0" w:color="000000"/>
              <w:bottom w:val="single" w:sz="4" w:space="0" w:color="auto"/>
              <w:right w:val="single" w:sz="8" w:space="0" w:color="000000"/>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8" w:space="0" w:color="000000"/>
              <w:left w:val="single" w:sz="8" w:space="0" w:color="000000"/>
              <w:bottom w:val="single" w:sz="4" w:space="0" w:color="auto"/>
              <w:right w:val="single" w:sz="8" w:space="0" w:color="000000"/>
            </w:tcBorders>
          </w:tcPr>
          <w:p w:rsidR="00DB2D71" w:rsidRPr="00CB7943" w:rsidRDefault="00DB2D71" w:rsidP="00DB2D71">
            <w:pPr>
              <w:tabs>
                <w:tab w:val="center" w:pos="4677"/>
                <w:tab w:val="right" w:pos="9355"/>
              </w:tabs>
              <w:spacing w:after="0" w:line="240" w:lineRule="auto"/>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Зачет</w:t>
            </w:r>
          </w:p>
        </w:tc>
      </w:tr>
      <w:tr w:rsidR="00DB2D71" w:rsidRPr="00CB7943" w:rsidTr="00DB2D71">
        <w:trPr>
          <w:trHeight w:val="525"/>
        </w:trPr>
        <w:tc>
          <w:tcPr>
            <w:tcW w:w="1461" w:type="dxa"/>
            <w:vMerge/>
            <w:tcBorders>
              <w:left w:val="single" w:sz="8" w:space="0" w:color="000000"/>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tabs>
                <w:tab w:val="center" w:pos="4677"/>
                <w:tab w:val="right" w:pos="9355"/>
              </w:tabs>
              <w:spacing w:after="0" w:line="240" w:lineRule="auto"/>
              <w:rPr>
                <w:rFonts w:ascii="Times New Roman" w:hAnsi="Times New Roman" w:cs="Times New Roman"/>
                <w:sz w:val="24"/>
                <w:szCs w:val="24"/>
              </w:rPr>
            </w:pPr>
            <w:r w:rsidRPr="00CB7943">
              <w:rPr>
                <w:rFonts w:ascii="Times New Roman" w:hAnsi="Times New Roman" w:cs="Times New Roman"/>
                <w:sz w:val="24"/>
                <w:szCs w:val="24"/>
              </w:rPr>
              <w:t>Основы безопасности жизнедеятельности</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jc w:val="center"/>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hRule="exact" w:val="269"/>
        </w:trPr>
        <w:tc>
          <w:tcPr>
            <w:tcW w:w="1461" w:type="dxa"/>
            <w:vMerge/>
            <w:tcBorders>
              <w:left w:val="single" w:sz="8" w:space="0" w:color="000000"/>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Информатика</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hAnsi="Times New Roman" w:cs="Times New Roman"/>
                <w:spacing w:val="-1"/>
                <w:sz w:val="24"/>
                <w:szCs w:val="24"/>
              </w:rPr>
            </w:pPr>
            <w:r w:rsidRPr="00CB7943">
              <w:rPr>
                <w:rFonts w:ascii="Times New Roman" w:hAnsi="Times New Roman" w:cs="Times New Roman"/>
                <w:spacing w:val="-1"/>
                <w:sz w:val="24"/>
                <w:szCs w:val="24"/>
              </w:rPr>
              <w:t>Контрольная работа</w:t>
            </w:r>
          </w:p>
        </w:tc>
      </w:tr>
      <w:tr w:rsidR="00DB2D71" w:rsidRPr="00CB7943" w:rsidTr="00DB2D71">
        <w:trPr>
          <w:trHeight w:val="267"/>
        </w:trPr>
        <w:tc>
          <w:tcPr>
            <w:tcW w:w="1461" w:type="dxa"/>
            <w:vMerge/>
            <w:tcBorders>
              <w:left w:val="single" w:sz="8" w:space="0" w:color="000000"/>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3782"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rPr>
                <w:rFonts w:ascii="Times New Roman" w:eastAsia="Times New Roman" w:hAnsi="Times New Roman" w:cs="Times New Roman"/>
                <w:sz w:val="24"/>
                <w:szCs w:val="24"/>
              </w:rPr>
            </w:pPr>
            <w:r w:rsidRPr="00CB7943">
              <w:rPr>
                <w:rFonts w:ascii="Times New Roman" w:eastAsia="Times New Roman" w:hAnsi="Times New Roman" w:cs="Times New Roman"/>
                <w:sz w:val="24"/>
                <w:szCs w:val="24"/>
              </w:rPr>
              <w:t>Индивидуальный проект</w:t>
            </w:r>
          </w:p>
        </w:tc>
        <w:tc>
          <w:tcPr>
            <w:tcW w:w="1981" w:type="dxa"/>
            <w:vMerge/>
            <w:tcBorders>
              <w:top w:val="single" w:sz="4" w:space="0" w:color="auto"/>
              <w:left w:val="single" w:sz="4" w:space="0" w:color="auto"/>
              <w:bottom w:val="single" w:sz="4" w:space="0" w:color="auto"/>
              <w:right w:val="single" w:sz="4" w:space="0" w:color="auto"/>
            </w:tcBorders>
          </w:tcPr>
          <w:p w:rsidR="00DB2D71" w:rsidRPr="00CB7943" w:rsidRDefault="00DB2D71" w:rsidP="00E1056E">
            <w:pPr>
              <w:tabs>
                <w:tab w:val="center" w:pos="4677"/>
                <w:tab w:val="right" w:pos="9355"/>
              </w:tabs>
              <w:rPr>
                <w:rFonts w:ascii="Times New Roman" w:hAnsi="Times New Roman" w:cs="Times New Roman"/>
                <w:sz w:val="24"/>
                <w:szCs w:val="24"/>
              </w:rPr>
            </w:pPr>
          </w:p>
        </w:tc>
        <w:tc>
          <w:tcPr>
            <w:tcW w:w="2699" w:type="dxa"/>
            <w:tcBorders>
              <w:top w:val="single" w:sz="4" w:space="0" w:color="auto"/>
              <w:left w:val="single" w:sz="4" w:space="0" w:color="auto"/>
              <w:bottom w:val="single" w:sz="4" w:space="0" w:color="auto"/>
              <w:right w:val="single" w:sz="4" w:space="0" w:color="auto"/>
            </w:tcBorders>
          </w:tcPr>
          <w:p w:rsidR="00DB2D71" w:rsidRPr="00CB7943" w:rsidRDefault="00DB2D71" w:rsidP="00DB2D71">
            <w:pPr>
              <w:pStyle w:val="TableParagraph"/>
              <w:tabs>
                <w:tab w:val="center" w:pos="4677"/>
                <w:tab w:val="right" w:pos="9355"/>
              </w:tabs>
              <w:ind w:left="0"/>
              <w:jc w:val="center"/>
              <w:rPr>
                <w:rFonts w:ascii="Times New Roman" w:eastAsia="Times New Roman" w:hAnsi="Times New Roman" w:cs="Times New Roman"/>
                <w:sz w:val="24"/>
                <w:szCs w:val="24"/>
              </w:rPr>
            </w:pPr>
            <w:r w:rsidRPr="00CB7943">
              <w:rPr>
                <w:rFonts w:ascii="Times New Roman" w:hAnsi="Times New Roman" w:cs="Times New Roman"/>
                <w:spacing w:val="-1"/>
                <w:sz w:val="24"/>
                <w:szCs w:val="24"/>
              </w:rPr>
              <w:t>Зачет</w:t>
            </w:r>
          </w:p>
        </w:tc>
      </w:tr>
    </w:tbl>
    <w:p w:rsidR="00DB2D71" w:rsidRPr="00C04085" w:rsidRDefault="00DB2D71" w:rsidP="00DB2D71">
      <w:pPr>
        <w:pStyle w:val="aff4"/>
        <w:ind w:left="0" w:right="0" w:firstLine="0"/>
        <w:jc w:val="center"/>
        <w:rPr>
          <w:rFonts w:ascii="Times New Roman" w:hAnsi="Times New Roman"/>
          <w:b/>
          <w:spacing w:val="-1"/>
          <w:sz w:val="24"/>
          <w:szCs w:val="24"/>
        </w:rPr>
      </w:pPr>
      <w:r w:rsidRPr="00C04085">
        <w:rPr>
          <w:rFonts w:ascii="Times New Roman" w:hAnsi="Times New Roman"/>
          <w:b/>
          <w:sz w:val="24"/>
          <w:szCs w:val="24"/>
        </w:rPr>
        <w:lastRenderedPageBreak/>
        <w:t xml:space="preserve">Сроки и </w:t>
      </w:r>
      <w:r w:rsidRPr="00C04085">
        <w:rPr>
          <w:rFonts w:ascii="Times New Roman" w:hAnsi="Times New Roman"/>
          <w:b/>
          <w:spacing w:val="-1"/>
          <w:sz w:val="24"/>
          <w:szCs w:val="24"/>
        </w:rPr>
        <w:t>формы промежуточной аттестации</w:t>
      </w:r>
    </w:p>
    <w:p w:rsidR="00DB2D71" w:rsidRPr="00C04085" w:rsidRDefault="00DB2D71" w:rsidP="00DB2D71">
      <w:pPr>
        <w:pStyle w:val="aff4"/>
        <w:ind w:left="0" w:right="0" w:firstLine="0"/>
        <w:jc w:val="center"/>
        <w:rPr>
          <w:rFonts w:ascii="Times New Roman" w:hAnsi="Times New Roman"/>
          <w:b/>
          <w:spacing w:val="-1"/>
          <w:sz w:val="24"/>
          <w:szCs w:val="24"/>
        </w:rPr>
      </w:pPr>
      <w:r w:rsidRPr="00C04085">
        <w:rPr>
          <w:rFonts w:ascii="Times New Roman" w:hAnsi="Times New Roman"/>
          <w:b/>
          <w:spacing w:val="-1"/>
          <w:sz w:val="24"/>
          <w:szCs w:val="24"/>
        </w:rPr>
        <w:t>МОАУ «СОШ №37 г.Орска»</w:t>
      </w:r>
    </w:p>
    <w:p w:rsidR="00DB2D71" w:rsidRPr="00C04085" w:rsidRDefault="00DB2D71" w:rsidP="00DB2D71">
      <w:pPr>
        <w:pStyle w:val="aff4"/>
        <w:ind w:left="0" w:right="0" w:firstLine="0"/>
        <w:jc w:val="center"/>
        <w:rPr>
          <w:rFonts w:ascii="Times New Roman" w:hAnsi="Times New Roman"/>
          <w:b/>
          <w:spacing w:val="-1"/>
          <w:sz w:val="24"/>
          <w:szCs w:val="24"/>
        </w:rPr>
      </w:pPr>
      <w:r w:rsidRPr="00C04085">
        <w:rPr>
          <w:rFonts w:ascii="Times New Roman" w:hAnsi="Times New Roman"/>
          <w:b/>
          <w:spacing w:val="-1"/>
          <w:sz w:val="24"/>
          <w:szCs w:val="24"/>
        </w:rPr>
        <w:t>11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8"/>
        <w:gridCol w:w="3020"/>
        <w:gridCol w:w="1906"/>
        <w:gridCol w:w="3744"/>
      </w:tblGrid>
      <w:tr w:rsidR="00DB2D71" w:rsidRPr="00C04085" w:rsidTr="00E1056E">
        <w:tc>
          <w:tcPr>
            <w:tcW w:w="793"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Класс</w:t>
            </w:r>
          </w:p>
          <w:p w:rsidR="00DB2D71" w:rsidRPr="00C04085" w:rsidRDefault="00DB2D71" w:rsidP="00E1056E">
            <w:pPr>
              <w:spacing w:after="0" w:line="240" w:lineRule="auto"/>
              <w:jc w:val="center"/>
              <w:rPr>
                <w:rFonts w:ascii="Times New Roman" w:hAnsi="Times New Roman" w:cs="Times New Roman"/>
                <w:b/>
                <w:sz w:val="24"/>
                <w:szCs w:val="24"/>
              </w:rPr>
            </w:pPr>
          </w:p>
        </w:tc>
        <w:tc>
          <w:tcPr>
            <w:tcW w:w="3020"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Предметы учебного плана</w:t>
            </w:r>
          </w:p>
        </w:tc>
        <w:tc>
          <w:tcPr>
            <w:tcW w:w="1906"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Периодичность</w:t>
            </w:r>
          </w:p>
        </w:tc>
        <w:tc>
          <w:tcPr>
            <w:tcW w:w="3744" w:type="dxa"/>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Форма промежуточной аттестации</w:t>
            </w:r>
          </w:p>
        </w:tc>
      </w:tr>
      <w:tr w:rsidR="00DB2D71" w:rsidRPr="00C04085" w:rsidTr="00E1056E">
        <w:tc>
          <w:tcPr>
            <w:tcW w:w="793" w:type="dxa"/>
            <w:vMerge w:val="restart"/>
          </w:tcPr>
          <w:p w:rsidR="00DB2D71" w:rsidRPr="00C04085" w:rsidRDefault="00DB2D71" w:rsidP="00E1056E">
            <w:pPr>
              <w:spacing w:after="0" w:line="240" w:lineRule="auto"/>
              <w:jc w:val="center"/>
              <w:rPr>
                <w:rFonts w:ascii="Times New Roman" w:hAnsi="Times New Roman" w:cs="Times New Roman"/>
                <w:b/>
                <w:sz w:val="24"/>
                <w:szCs w:val="24"/>
              </w:rPr>
            </w:pPr>
            <w:r w:rsidRPr="00C04085">
              <w:rPr>
                <w:rFonts w:ascii="Times New Roman" w:hAnsi="Times New Roman" w:cs="Times New Roman"/>
                <w:b/>
                <w:sz w:val="24"/>
                <w:szCs w:val="24"/>
              </w:rPr>
              <w:t>11 класс</w:t>
            </w: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Русский язык</w:t>
            </w:r>
          </w:p>
        </w:tc>
        <w:tc>
          <w:tcPr>
            <w:tcW w:w="1906" w:type="dxa"/>
            <w:vMerge w:val="restart"/>
          </w:tcPr>
          <w:p w:rsidR="00DB2D71" w:rsidRPr="00C04085" w:rsidRDefault="00DB2D71" w:rsidP="00E1056E">
            <w:pPr>
              <w:pStyle w:val="TableParagraph"/>
              <w:ind w:left="0"/>
              <w:jc w:val="center"/>
              <w:rPr>
                <w:rFonts w:ascii="Times New Roman" w:eastAsia="Times New Roman" w:hAnsi="Times New Roman" w:cs="Times New Roman"/>
                <w:b/>
                <w:sz w:val="24"/>
                <w:szCs w:val="24"/>
              </w:rPr>
            </w:pPr>
            <w:r w:rsidRPr="00C04085">
              <w:rPr>
                <w:rFonts w:ascii="Times New Roman" w:eastAsia="Times New Roman" w:hAnsi="Times New Roman" w:cs="Times New Roman"/>
                <w:b/>
                <w:sz w:val="24"/>
                <w:szCs w:val="24"/>
              </w:rPr>
              <w:t>I полугодие</w:t>
            </w:r>
          </w:p>
          <w:p w:rsidR="00DB2D71" w:rsidRPr="00C04085" w:rsidRDefault="00DB2D71" w:rsidP="00E1056E">
            <w:pPr>
              <w:spacing w:after="0" w:line="240" w:lineRule="auto"/>
              <w:jc w:val="center"/>
              <w:rPr>
                <w:rFonts w:ascii="Times New Roman" w:hAnsi="Times New Roman" w:cs="Times New Roman"/>
                <w:sz w:val="24"/>
                <w:szCs w:val="24"/>
              </w:rPr>
            </w:pPr>
            <w:r w:rsidRPr="00C04085">
              <w:rPr>
                <w:rFonts w:ascii="Times New Roman" w:hAnsi="Times New Roman" w:cs="Times New Roman"/>
                <w:b/>
                <w:sz w:val="24"/>
                <w:szCs w:val="24"/>
              </w:rPr>
              <w:t>декабрь 2023г.</w:t>
            </w: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Литература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eastAsia="Times New Roman" w:hAnsi="Times New Roman" w:cs="Times New Roman"/>
                <w:sz w:val="24"/>
                <w:szCs w:val="24"/>
              </w:rPr>
            </w:pPr>
            <w:r w:rsidRPr="00C04085">
              <w:rPr>
                <w:rFonts w:ascii="Times New Roman" w:hAnsi="Times New Roman" w:cs="Times New Roman"/>
                <w:spacing w:val="-1"/>
                <w:sz w:val="24"/>
                <w:szCs w:val="24"/>
              </w:rPr>
              <w:t>Сочинение</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Родной русский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Математика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Информатика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Иностранный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Астрономия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История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 xml:space="preserve">Обществознание </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Физическая культура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Основы безопасности жизнедеятельности</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eastAsia="Times New Roman" w:hAnsi="Times New Roman" w:cs="Times New Roman"/>
                <w:sz w:val="24"/>
                <w:szCs w:val="24"/>
              </w:rPr>
              <w:t>Индивидуальный проект</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Биология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Химия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География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Русский язык</w:t>
            </w:r>
          </w:p>
        </w:tc>
        <w:tc>
          <w:tcPr>
            <w:tcW w:w="1906" w:type="dxa"/>
            <w:vMerge w:val="restart"/>
          </w:tcPr>
          <w:p w:rsidR="00DB2D71" w:rsidRPr="00C04085" w:rsidRDefault="00DB2D71" w:rsidP="00E1056E">
            <w:pPr>
              <w:pStyle w:val="TableParagraph"/>
              <w:ind w:left="0"/>
              <w:jc w:val="center"/>
              <w:rPr>
                <w:rFonts w:ascii="Times New Roman" w:eastAsia="Times New Roman" w:hAnsi="Times New Roman" w:cs="Times New Roman"/>
                <w:b/>
                <w:sz w:val="24"/>
                <w:szCs w:val="24"/>
              </w:rPr>
            </w:pPr>
            <w:r w:rsidRPr="00C04085">
              <w:rPr>
                <w:rFonts w:ascii="Times New Roman" w:eastAsia="Times New Roman" w:hAnsi="Times New Roman" w:cs="Times New Roman"/>
                <w:b/>
                <w:sz w:val="24"/>
                <w:szCs w:val="24"/>
              </w:rPr>
              <w:t>II полугодие</w:t>
            </w:r>
          </w:p>
          <w:p w:rsidR="00DB2D71" w:rsidRPr="00C04085" w:rsidRDefault="00DB2D71" w:rsidP="00E1056E">
            <w:pPr>
              <w:spacing w:after="0" w:line="240" w:lineRule="auto"/>
              <w:jc w:val="center"/>
              <w:rPr>
                <w:rFonts w:ascii="Times New Roman" w:hAnsi="Times New Roman" w:cs="Times New Roman"/>
                <w:sz w:val="24"/>
                <w:szCs w:val="24"/>
              </w:rPr>
            </w:pPr>
            <w:r w:rsidRPr="00C04085">
              <w:rPr>
                <w:rFonts w:ascii="Times New Roman" w:hAnsi="Times New Roman" w:cs="Times New Roman"/>
                <w:b/>
                <w:sz w:val="24"/>
                <w:szCs w:val="24"/>
              </w:rPr>
              <w:t>апрель – май  2024г.</w:t>
            </w: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Литература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eastAsia="Times New Roman" w:hAnsi="Times New Roman" w:cs="Times New Roman"/>
                <w:sz w:val="24"/>
                <w:szCs w:val="24"/>
              </w:rPr>
            </w:pPr>
            <w:r w:rsidRPr="00C04085">
              <w:rPr>
                <w:rFonts w:ascii="Times New Roman" w:hAnsi="Times New Roman" w:cs="Times New Roman"/>
                <w:spacing w:val="-1"/>
                <w:sz w:val="24"/>
                <w:szCs w:val="24"/>
              </w:rPr>
              <w:t>Сочинение</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Родной русский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Математика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Информатика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Иностранный язык</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Физика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Астрономия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История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 xml:space="preserve">Обществознание </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Физическая культура</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Основы безопасности жизнедеятельности</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Контрольная работа</w:t>
            </w:r>
          </w:p>
        </w:tc>
      </w:tr>
      <w:tr w:rsidR="00DB2D71" w:rsidRPr="00C04085" w:rsidTr="00E1056E">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eastAsia="Times New Roman" w:hAnsi="Times New Roman" w:cs="Times New Roman"/>
                <w:sz w:val="24"/>
                <w:szCs w:val="24"/>
              </w:rPr>
              <w:t>Индивидуальный проект</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pStyle w:val="TableParagraph"/>
              <w:ind w:left="0"/>
              <w:rPr>
                <w:rFonts w:ascii="Times New Roman" w:hAnsi="Times New Roman" w:cs="Times New Roman"/>
                <w:spacing w:val="-1"/>
                <w:sz w:val="24"/>
                <w:szCs w:val="24"/>
              </w:rPr>
            </w:pPr>
            <w:r w:rsidRPr="00C04085">
              <w:rPr>
                <w:rFonts w:ascii="Times New Roman" w:hAnsi="Times New Roman" w:cs="Times New Roman"/>
                <w:spacing w:val="-1"/>
                <w:sz w:val="24"/>
                <w:szCs w:val="24"/>
              </w:rPr>
              <w:t>Зачет</w:t>
            </w:r>
          </w:p>
        </w:tc>
      </w:tr>
      <w:tr w:rsidR="00DB2D71" w:rsidRPr="00C04085" w:rsidTr="00E1056E">
        <w:trPr>
          <w:trHeight w:val="276"/>
        </w:trPr>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Биология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rPr>
          <w:trHeight w:val="276"/>
        </w:trPr>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Химия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r w:rsidR="00DB2D71" w:rsidRPr="00C04085" w:rsidTr="00E1056E">
        <w:trPr>
          <w:trHeight w:val="276"/>
        </w:trPr>
        <w:tc>
          <w:tcPr>
            <w:tcW w:w="793" w:type="dxa"/>
            <w:vMerge/>
          </w:tcPr>
          <w:p w:rsidR="00DB2D71" w:rsidRPr="00C04085" w:rsidRDefault="00DB2D71" w:rsidP="00E1056E">
            <w:pPr>
              <w:spacing w:after="0" w:line="240" w:lineRule="auto"/>
              <w:rPr>
                <w:rFonts w:ascii="Times New Roman" w:hAnsi="Times New Roman" w:cs="Times New Roman"/>
                <w:sz w:val="24"/>
                <w:szCs w:val="24"/>
              </w:rPr>
            </w:pPr>
          </w:p>
        </w:tc>
        <w:tc>
          <w:tcPr>
            <w:tcW w:w="3020" w:type="dxa"/>
          </w:tcPr>
          <w:p w:rsidR="00DB2D71" w:rsidRPr="00C04085" w:rsidRDefault="00DB2D71" w:rsidP="00E1056E">
            <w:pPr>
              <w:spacing w:after="0" w:line="240" w:lineRule="auto"/>
              <w:rPr>
                <w:rFonts w:ascii="Times New Roman" w:hAnsi="Times New Roman" w:cs="Times New Roman"/>
                <w:sz w:val="24"/>
                <w:szCs w:val="24"/>
              </w:rPr>
            </w:pPr>
            <w:r w:rsidRPr="00C04085">
              <w:rPr>
                <w:rFonts w:ascii="Times New Roman" w:hAnsi="Times New Roman" w:cs="Times New Roman"/>
                <w:sz w:val="24"/>
                <w:szCs w:val="24"/>
              </w:rPr>
              <w:t>География</w:t>
            </w:r>
          </w:p>
        </w:tc>
        <w:tc>
          <w:tcPr>
            <w:tcW w:w="1906" w:type="dxa"/>
            <w:vMerge/>
          </w:tcPr>
          <w:p w:rsidR="00DB2D71" w:rsidRPr="00C04085" w:rsidRDefault="00DB2D71" w:rsidP="00E1056E">
            <w:pPr>
              <w:spacing w:after="0" w:line="240" w:lineRule="auto"/>
              <w:rPr>
                <w:rFonts w:ascii="Times New Roman" w:hAnsi="Times New Roman" w:cs="Times New Roman"/>
                <w:sz w:val="24"/>
                <w:szCs w:val="24"/>
              </w:rPr>
            </w:pPr>
          </w:p>
        </w:tc>
        <w:tc>
          <w:tcPr>
            <w:tcW w:w="3744" w:type="dxa"/>
          </w:tcPr>
          <w:p w:rsidR="00DB2D71" w:rsidRPr="00C04085" w:rsidRDefault="00DB2D71" w:rsidP="00E1056E">
            <w:pPr>
              <w:spacing w:after="0" w:line="240" w:lineRule="auto"/>
              <w:rPr>
                <w:rFonts w:ascii="Times New Roman" w:hAnsi="Times New Roman" w:cs="Times New Roman"/>
                <w:spacing w:val="-1"/>
                <w:sz w:val="24"/>
                <w:szCs w:val="24"/>
              </w:rPr>
            </w:pPr>
            <w:r w:rsidRPr="00C04085">
              <w:rPr>
                <w:rFonts w:ascii="Times New Roman" w:hAnsi="Times New Roman" w:cs="Times New Roman"/>
                <w:spacing w:val="-1"/>
                <w:sz w:val="24"/>
                <w:szCs w:val="24"/>
              </w:rPr>
              <w:t xml:space="preserve">Контрольная работа </w:t>
            </w:r>
            <w:r w:rsidRPr="00C04085">
              <w:rPr>
                <w:rFonts w:ascii="Times New Roman" w:eastAsia="Times New Roman" w:hAnsi="Times New Roman" w:cs="Times New Roman"/>
                <w:sz w:val="24"/>
                <w:szCs w:val="24"/>
              </w:rPr>
              <w:t>в форме ЕГЭ</w:t>
            </w:r>
          </w:p>
        </w:tc>
      </w:tr>
    </w:tbl>
    <w:p w:rsidR="00B217FD" w:rsidRPr="00B217FD" w:rsidRDefault="00B217FD" w:rsidP="00B217FD">
      <w:pPr>
        <w:pStyle w:val="aff4"/>
        <w:ind w:left="0" w:right="0" w:firstLine="709"/>
        <w:rPr>
          <w:rFonts w:ascii="Times New Roman" w:hAnsi="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 xml:space="preserve">Календарный учебный график </w:t>
      </w:r>
      <w:r w:rsidR="00DB2D71" w:rsidRPr="00DB2D71">
        <w:rPr>
          <w:rFonts w:ascii="Times New Roman" w:eastAsia="SchoolBookSanPin" w:hAnsi="Times New Roman" w:cs="Times New Roman"/>
          <w:position w:val="1"/>
          <w:sz w:val="24"/>
          <w:szCs w:val="24"/>
        </w:rPr>
        <w:t>МОАУ «СОШ № 37 г. Орска»</w:t>
      </w:r>
      <w:r w:rsidR="00DB2D71" w:rsidRPr="00DB2D71">
        <w:rPr>
          <w:rFonts w:eastAsia="SchoolBookSanPin"/>
          <w:b/>
          <w:position w:val="1"/>
          <w:sz w:val="24"/>
          <w:szCs w:val="24"/>
        </w:rPr>
        <w:t xml:space="preserve"> </w:t>
      </w:r>
      <w:r w:rsidRPr="00B217FD">
        <w:rPr>
          <w:rFonts w:ascii="Times New Roman" w:eastAsia="SchoolBookSanPin" w:hAnsi="Times New Roman" w:cs="Times New Roman"/>
          <w:sz w:val="24"/>
          <w:szCs w:val="24"/>
        </w:rPr>
        <w:t xml:space="preserve">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w:t>
      </w:r>
      <w:r w:rsidRPr="00B217FD">
        <w:rPr>
          <w:rFonts w:ascii="Times New Roman" w:eastAsia="SchoolBookSanPin" w:hAnsi="Times New Roman" w:cs="Times New Roman"/>
          <w:sz w:val="24"/>
          <w:szCs w:val="24"/>
        </w:rPr>
        <w:br/>
        <w:t>и иных социальных целей (каникул) по календарным периодам учебного года.</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eastAsia="SchoolBookSanPin" w:hAnsi="Times New Roman" w:cs="Times New Roman"/>
          <w:b/>
          <w:sz w:val="24"/>
          <w:szCs w:val="24"/>
        </w:rPr>
        <w:t>3.3 План внеурочной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Согласно п.29.2 ФООП СОО внеурочная деятельность является неотъемлемой и обязательной частью основной общеобразовательной программы.</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lastRenderedPageBreak/>
        <w:t xml:space="preserve"> План внеурочной деятельности является частью организационного раздела </w:t>
      </w:r>
      <w:r w:rsidR="003E57F4">
        <w:rPr>
          <w:rFonts w:ascii="Times New Roman" w:hAnsi="Times New Roman" w:cs="Times New Roman"/>
          <w:sz w:val="24"/>
          <w:szCs w:val="24"/>
        </w:rPr>
        <w:t>Ф</w:t>
      </w:r>
      <w:r w:rsidRPr="00B217FD">
        <w:rPr>
          <w:rFonts w:ascii="Times New Roman" w:hAnsi="Times New Roman" w:cs="Times New Roman"/>
          <w:sz w:val="24"/>
          <w:szCs w:val="24"/>
        </w:rPr>
        <w:t>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w:t>
      </w:r>
      <w:r w:rsidR="003E57F4">
        <w:rPr>
          <w:rFonts w:ascii="Times New Roman" w:hAnsi="Times New Roman" w:cs="Times New Roman"/>
          <w:sz w:val="24"/>
          <w:szCs w:val="24"/>
        </w:rPr>
        <w:t>«</w:t>
      </w:r>
      <w:r w:rsidRPr="00B217FD">
        <w:rPr>
          <w:rFonts w:ascii="Times New Roman" w:hAnsi="Times New Roman" w:cs="Times New Roman"/>
          <w:sz w:val="24"/>
          <w:szCs w:val="24"/>
        </w:rPr>
        <w:t>Российского движения школьников</w:t>
      </w:r>
      <w:r w:rsidR="003E57F4">
        <w:rPr>
          <w:rFonts w:ascii="Times New Roman" w:hAnsi="Times New Roman" w:cs="Times New Roman"/>
          <w:sz w:val="24"/>
          <w:szCs w:val="24"/>
        </w:rPr>
        <w:t>»</w:t>
      </w:r>
      <w:r w:rsidRPr="00B217FD">
        <w:rPr>
          <w:rFonts w:ascii="Times New Roma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Часы внеурочной деятельности в 10-11 классах реализуются через инвариантный и вариативный компоненты плана внеурочной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Инвариантный компонент плана внеурочной деятельности реализует задачи профильного образования и программы воспитания личности гимназиста.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Вариативный компонент плана внеурочной деятельности дает возможность старшеклассникам для реализации индивидуальных интересов, самореализации. Вариативный компонент делает  акцент на самоорганизацию обучающихся, на культивирование деятельности ученических сообществ, на вовлечение учеников в самоуправление.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курсы, занятия патриотической, гражданско-патриотической, военно-патриотической, краеведческой, историко-культурной направленности;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«Час общения», «Разговоры о важном»;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курсы, занятия познавательной, научной, исследовательской, просветительской направленности: «Индивидуальный проект»;</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курсы, занятия в области искусств, художественного творчества разных видов и жанров: «Школьный музей», «Школьный театр», </w:t>
      </w:r>
      <w:r w:rsidR="003E57F4">
        <w:rPr>
          <w:rFonts w:ascii="Times New Roman" w:hAnsi="Times New Roman" w:cs="Times New Roman"/>
          <w:sz w:val="24"/>
          <w:szCs w:val="24"/>
        </w:rPr>
        <w:t>Медиацентр «Время перемены»</w:t>
      </w:r>
      <w:r w:rsidRPr="00B217FD">
        <w:rPr>
          <w:rFonts w:ascii="Times New Roma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 курсы, занятия оздоровительной и спортивной направленности: «Спортивные игры», </w:t>
      </w:r>
      <w:r w:rsidR="003E57F4">
        <w:rPr>
          <w:rFonts w:ascii="Times New Roman" w:hAnsi="Times New Roman" w:cs="Times New Roman"/>
          <w:sz w:val="24"/>
          <w:szCs w:val="24"/>
        </w:rPr>
        <w:t>с</w:t>
      </w:r>
      <w:r w:rsidRPr="00B217FD">
        <w:rPr>
          <w:rFonts w:ascii="Times New Roman" w:hAnsi="Times New Roman" w:cs="Times New Roman"/>
          <w:sz w:val="24"/>
          <w:szCs w:val="24"/>
        </w:rPr>
        <w:t>портивный клуб</w:t>
      </w:r>
      <w:r w:rsidR="003E57F4">
        <w:rPr>
          <w:rFonts w:ascii="Times New Roman" w:hAnsi="Times New Roman" w:cs="Times New Roman"/>
          <w:sz w:val="24"/>
          <w:szCs w:val="24"/>
        </w:rPr>
        <w:t xml:space="preserve"> «Лотос»</w:t>
      </w:r>
      <w:r w:rsidRPr="00B217FD">
        <w:rPr>
          <w:rFonts w:ascii="Times New Roman" w:hAnsi="Times New Roman" w:cs="Times New Roman"/>
          <w:sz w:val="24"/>
          <w:szCs w:val="24"/>
        </w:rPr>
        <w:t>.</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Общий объем часов внеурочной деятельности за уровень СОО – 700 часов; не более 10 ч. в неделю.</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другие).</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Один час в неделю отводится на внеурочное занятие </w:t>
      </w:r>
      <w:r w:rsidR="003E57F4">
        <w:rPr>
          <w:rFonts w:ascii="Times New Roman" w:hAnsi="Times New Roman" w:cs="Times New Roman"/>
          <w:sz w:val="24"/>
          <w:szCs w:val="24"/>
        </w:rPr>
        <w:t>«</w:t>
      </w:r>
      <w:r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Внеурочные занятия </w:t>
      </w:r>
      <w:r w:rsidR="003E57F4">
        <w:rPr>
          <w:rFonts w:ascii="Times New Roman" w:hAnsi="Times New Roman" w:cs="Times New Roman"/>
          <w:sz w:val="24"/>
          <w:szCs w:val="24"/>
        </w:rPr>
        <w:t>«</w:t>
      </w:r>
      <w:r w:rsidR="003E57F4"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w:t>
      </w:r>
      <w:r w:rsidR="003E57F4">
        <w:rPr>
          <w:rFonts w:ascii="Times New Roman" w:hAnsi="Times New Roman" w:cs="Times New Roman"/>
          <w:sz w:val="24"/>
          <w:szCs w:val="24"/>
        </w:rPr>
        <w:t>«</w:t>
      </w:r>
      <w:r w:rsidR="003E57F4"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должны быть направлены на формирование соответствующей внутренней позиции личности обучающегося, необходимой </w:t>
      </w:r>
      <w:r w:rsidRPr="00B217FD">
        <w:rPr>
          <w:rFonts w:ascii="Times New Roman" w:hAnsi="Times New Roman" w:cs="Times New Roman"/>
          <w:sz w:val="24"/>
          <w:szCs w:val="24"/>
        </w:rPr>
        <w:lastRenderedPageBreak/>
        <w:t xml:space="preserve">ему для конструктивного и ответственного поведения в обществе. Основной формат внеурочных занятий </w:t>
      </w:r>
      <w:r w:rsidR="003E57F4">
        <w:rPr>
          <w:rFonts w:ascii="Times New Roman" w:hAnsi="Times New Roman" w:cs="Times New Roman"/>
          <w:sz w:val="24"/>
          <w:szCs w:val="24"/>
        </w:rPr>
        <w:t>«</w:t>
      </w:r>
      <w:r w:rsidR="003E57F4" w:rsidRPr="00B217FD">
        <w:rPr>
          <w:rFonts w:ascii="Times New Roman" w:hAnsi="Times New Roman" w:cs="Times New Roman"/>
          <w:sz w:val="24"/>
          <w:szCs w:val="24"/>
        </w:rPr>
        <w:t>Разговоры о важном</w:t>
      </w:r>
      <w:r w:rsidR="003E57F4">
        <w:rPr>
          <w:rFonts w:ascii="Times New Roman" w:hAnsi="Times New Roman" w:cs="Times New Roman"/>
          <w:sz w:val="24"/>
          <w:szCs w:val="24"/>
        </w:rPr>
        <w:t>»</w:t>
      </w:r>
      <w:r w:rsidRPr="00B217FD">
        <w:rPr>
          <w:rFonts w:ascii="Times New Roman" w:hAnsi="Times New Roman" w:cs="Times New Roman"/>
          <w:sz w:val="24"/>
          <w:szCs w:val="24"/>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217FD" w:rsidRPr="00B217FD" w:rsidRDefault="00B217FD" w:rsidP="00B217FD">
      <w:pPr>
        <w:pStyle w:val="2d"/>
        <w:widowControl/>
        <w:numPr>
          <w:ilvl w:val="0"/>
          <w:numId w:val="17"/>
        </w:numPr>
        <w:ind w:left="0" w:firstLine="709"/>
        <w:jc w:val="both"/>
        <w:rPr>
          <w:rFonts w:ascii="Times New Roman" w:hAnsi="Times New Roman" w:cs="Times New Roman"/>
        </w:rPr>
      </w:pPr>
      <w:r w:rsidRPr="00B217FD">
        <w:rPr>
          <w:rFonts w:ascii="Times New Roman" w:hAnsi="Times New Roman" w:cs="Times New Roman"/>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217FD" w:rsidRPr="00B217FD" w:rsidRDefault="00B217FD" w:rsidP="00B217FD">
      <w:pPr>
        <w:pStyle w:val="2d"/>
        <w:widowControl/>
        <w:numPr>
          <w:ilvl w:val="0"/>
          <w:numId w:val="17"/>
        </w:numPr>
        <w:ind w:left="0" w:firstLine="709"/>
        <w:jc w:val="both"/>
        <w:rPr>
          <w:rFonts w:ascii="Times New Roman" w:hAnsi="Times New Roman" w:cs="Times New Roman"/>
        </w:rPr>
      </w:pPr>
      <w:r w:rsidRPr="00B217FD">
        <w:rPr>
          <w:rFonts w:ascii="Times New Roman" w:hAnsi="Times New Roman"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217FD" w:rsidRPr="00B217FD" w:rsidRDefault="00B217FD" w:rsidP="00B217FD">
      <w:pPr>
        <w:pStyle w:val="2d"/>
        <w:widowControl/>
        <w:numPr>
          <w:ilvl w:val="0"/>
          <w:numId w:val="17"/>
        </w:numPr>
        <w:ind w:left="0" w:firstLine="709"/>
        <w:jc w:val="both"/>
        <w:rPr>
          <w:rFonts w:ascii="Times New Roman" w:hAnsi="Times New Roman" w:cs="Times New Roman"/>
        </w:rPr>
      </w:pPr>
      <w:r w:rsidRPr="00B217FD">
        <w:rPr>
          <w:rFonts w:ascii="Times New Roman" w:hAnsi="Times New Roman" w:cs="Times New Roman"/>
        </w:rPr>
        <w:t>компетенция в сфере общественной самоорганизации, участия в общественно значимой совместной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Организация жизни ученических сообществ происходит:</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через участие в экологическом просвещении сверстников, родителей, населения,</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в благоустройстве школы, класса, сельского поселения, города, в ходе партнерства</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с общественными организациями и объединениями.</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отношение обучающихся к закону, государству и к гражданскому обществу (включает подготовку личности к общественной жизни);</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217FD" w:rsidRPr="00B217FD" w:rsidRDefault="00B217FD" w:rsidP="00B217FD">
      <w:pPr>
        <w:pStyle w:val="2d"/>
        <w:widowControl/>
        <w:numPr>
          <w:ilvl w:val="0"/>
          <w:numId w:val="18"/>
        </w:numPr>
        <w:ind w:left="0" w:firstLine="709"/>
        <w:jc w:val="both"/>
        <w:rPr>
          <w:rFonts w:ascii="Times New Roman" w:hAnsi="Times New Roman" w:cs="Times New Roman"/>
        </w:rPr>
      </w:pPr>
      <w:r w:rsidRPr="00B217FD">
        <w:rPr>
          <w:rFonts w:ascii="Times New Roman" w:hAnsi="Times New Roman" w:cs="Times New Roman"/>
        </w:rPr>
        <w:t>трудовые и социально-экономические отношения (включает подготовку личности к трудовой деятельности).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двумя профилями: гуманитарным, технологическим.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Инвариантный компонент плана внеурочной деятельности (вне зависимости от профиля) предполагает:</w:t>
      </w:r>
    </w:p>
    <w:p w:rsidR="00B217FD" w:rsidRPr="00B217FD" w:rsidRDefault="00B217FD" w:rsidP="00B217FD">
      <w:pPr>
        <w:pStyle w:val="2d"/>
        <w:widowControl/>
        <w:numPr>
          <w:ilvl w:val="0"/>
          <w:numId w:val="19"/>
        </w:numPr>
        <w:ind w:left="0" w:firstLine="709"/>
        <w:jc w:val="both"/>
        <w:rPr>
          <w:rFonts w:ascii="Times New Roman" w:hAnsi="Times New Roman" w:cs="Times New Roman"/>
        </w:rPr>
      </w:pPr>
      <w:r w:rsidRPr="00B217FD">
        <w:rPr>
          <w:rFonts w:ascii="Times New Roman" w:hAnsi="Times New Roman" w:cs="Times New Roman"/>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B217FD" w:rsidRPr="00B217FD" w:rsidRDefault="00B217FD" w:rsidP="00B217FD">
      <w:pPr>
        <w:pStyle w:val="2d"/>
        <w:widowControl/>
        <w:numPr>
          <w:ilvl w:val="0"/>
          <w:numId w:val="19"/>
        </w:numPr>
        <w:ind w:left="0" w:firstLine="709"/>
        <w:jc w:val="both"/>
        <w:rPr>
          <w:rFonts w:ascii="Times New Roman" w:hAnsi="Times New Roman" w:cs="Times New Roman"/>
        </w:rPr>
      </w:pPr>
      <w:r w:rsidRPr="00B217FD">
        <w:rPr>
          <w:rFonts w:ascii="Times New Roman" w:hAnsi="Times New Roman" w:cs="Times New Roman"/>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Вариативный компонент прописан по отдельным профилям.</w:t>
      </w:r>
    </w:p>
    <w:p w:rsidR="00C41B44" w:rsidRPr="007A2499" w:rsidRDefault="00C41B44" w:rsidP="00C41B44">
      <w:pPr>
        <w:pStyle w:val="ac"/>
        <w:spacing w:after="0" w:line="240" w:lineRule="auto"/>
        <w:ind w:firstLine="709"/>
        <w:jc w:val="both"/>
      </w:pPr>
      <w:r w:rsidRPr="007A2499">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w:t>
      </w:r>
      <w:r w:rsidRPr="007A2499">
        <w:lastRenderedPageBreak/>
        <w:t>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C41B44" w:rsidRPr="007A2499" w:rsidRDefault="00C41B44" w:rsidP="00C41B44">
      <w:pPr>
        <w:pStyle w:val="ac"/>
        <w:spacing w:after="0" w:line="240" w:lineRule="auto"/>
        <w:ind w:firstLine="709"/>
        <w:jc w:val="both"/>
      </w:pPr>
      <w:r w:rsidRPr="007A2499">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C41B44" w:rsidRPr="007A2499" w:rsidRDefault="00C41B44" w:rsidP="00C41B44">
      <w:pPr>
        <w:pStyle w:val="ac"/>
        <w:spacing w:after="0" w:line="240" w:lineRule="auto"/>
        <w:ind w:firstLine="709"/>
        <w:jc w:val="both"/>
      </w:pPr>
      <w:r w:rsidRPr="007A2499">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w:t>
      </w:r>
      <w:r w:rsidR="007266CC">
        <w:t>«</w:t>
      </w:r>
      <w:r w:rsidRPr="007A2499">
        <w:t>проект профессиональных проб</w:t>
      </w:r>
      <w:r w:rsidR="007266CC">
        <w:t>»</w:t>
      </w:r>
      <w:r w:rsidRPr="007A2499">
        <w:t xml:space="preserve">, </w:t>
      </w:r>
      <w:r w:rsidR="007266CC">
        <w:t>«</w:t>
      </w:r>
      <w:r w:rsidRPr="007A2499">
        <w:t>предпринимательский проект</w:t>
      </w:r>
      <w:r w:rsidR="007266CC">
        <w:t>»</w:t>
      </w:r>
      <w:r w:rsidRPr="007A2499">
        <w:t xml:space="preserve">, </w:t>
      </w:r>
      <w:r w:rsidR="007266CC">
        <w:t>«</w:t>
      </w:r>
      <w:r w:rsidRPr="007A2499">
        <w:t>социальный проект</w:t>
      </w:r>
      <w:r w:rsidR="007266CC">
        <w:t>»</w:t>
      </w:r>
      <w:r w:rsidRPr="007A2499">
        <w:t>).</w:t>
      </w:r>
    </w:p>
    <w:p w:rsidR="00C41B44" w:rsidRPr="007A2499" w:rsidRDefault="00C41B44" w:rsidP="00C41B44">
      <w:pPr>
        <w:pStyle w:val="ac"/>
        <w:spacing w:after="0" w:line="240" w:lineRule="auto"/>
        <w:ind w:firstLine="709"/>
        <w:jc w:val="both"/>
      </w:pPr>
      <w:r w:rsidRPr="007A2499">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w:t>
      </w:r>
      <w:r w:rsidR="007266CC">
        <w:t>«</w:t>
      </w:r>
      <w:r w:rsidRPr="007A2499">
        <w:t>зрительского марафона</w:t>
      </w:r>
      <w:r w:rsidR="007266CC">
        <w:t>»</w:t>
      </w:r>
      <w:r w:rsidRPr="007A2499">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C41B44" w:rsidRPr="007A2499" w:rsidRDefault="00C41B44" w:rsidP="00C41B44">
      <w:pPr>
        <w:pStyle w:val="ac"/>
        <w:spacing w:after="0" w:line="240" w:lineRule="auto"/>
        <w:ind w:firstLine="709"/>
        <w:jc w:val="both"/>
      </w:pPr>
      <w:r w:rsidRPr="007A2499">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C41B44" w:rsidRPr="007A2499" w:rsidRDefault="00C41B44" w:rsidP="00C41B44">
      <w:pPr>
        <w:pStyle w:val="ac"/>
        <w:spacing w:after="0" w:line="240" w:lineRule="auto"/>
        <w:ind w:firstLine="709"/>
        <w:jc w:val="both"/>
      </w:pPr>
      <w:r w:rsidRPr="007A2499">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C41B44" w:rsidRPr="007A2499" w:rsidRDefault="00C41B44" w:rsidP="00C41B44">
      <w:pPr>
        <w:pStyle w:val="ac"/>
        <w:spacing w:after="0" w:line="240" w:lineRule="auto"/>
        <w:ind w:firstLine="709"/>
        <w:jc w:val="both"/>
      </w:pPr>
      <w:r w:rsidRPr="007A2499">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C41B44" w:rsidRPr="007A2499" w:rsidRDefault="00C41B44" w:rsidP="00C41B44">
      <w:pPr>
        <w:pStyle w:val="ac"/>
        <w:spacing w:after="0" w:line="240" w:lineRule="auto"/>
        <w:ind w:firstLine="709"/>
        <w:jc w:val="both"/>
      </w:pPr>
      <w:r w:rsidRPr="007A2499">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w:t>
      </w:r>
      <w:r w:rsidR="007266CC">
        <w:t>«</w:t>
      </w:r>
      <w:r w:rsidRPr="007A2499">
        <w:t>зрительского марафона</w:t>
      </w:r>
      <w:r w:rsidR="007266CC">
        <w:t>»</w:t>
      </w:r>
      <w:r w:rsidRPr="007A2499">
        <w:t xml:space="preserve">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217FD" w:rsidRPr="00B217FD" w:rsidRDefault="00B217FD" w:rsidP="007266CC">
      <w:pPr>
        <w:spacing w:after="0" w:line="240" w:lineRule="auto"/>
        <w:ind w:firstLine="709"/>
        <w:jc w:val="center"/>
        <w:rPr>
          <w:rFonts w:ascii="Times New Roman" w:hAnsi="Times New Roman" w:cs="Times New Roman"/>
          <w:sz w:val="24"/>
          <w:szCs w:val="24"/>
        </w:rPr>
      </w:pPr>
      <w:r w:rsidRPr="00B217FD">
        <w:rPr>
          <w:rFonts w:ascii="Times New Roman" w:hAnsi="Times New Roman" w:cs="Times New Roman"/>
          <w:b/>
          <w:sz w:val="24"/>
          <w:szCs w:val="24"/>
        </w:rPr>
        <w:t>План внеурочной деятельности (недельный)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693"/>
        <w:gridCol w:w="1985"/>
        <w:gridCol w:w="1984"/>
        <w:gridCol w:w="709"/>
        <w:gridCol w:w="674"/>
      </w:tblGrid>
      <w:tr w:rsidR="00B217FD" w:rsidRPr="00B217FD" w:rsidTr="00DE7833">
        <w:tc>
          <w:tcPr>
            <w:tcW w:w="2093" w:type="dxa"/>
            <w:vMerge w:val="restart"/>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Учебные курсы</w:t>
            </w:r>
          </w:p>
          <w:p w:rsidR="00B217FD" w:rsidRPr="0037775F" w:rsidRDefault="00B217FD" w:rsidP="0037775F">
            <w:pPr>
              <w:spacing w:after="0" w:line="240" w:lineRule="auto"/>
              <w:rPr>
                <w:rFonts w:ascii="Times New Roman" w:hAnsi="Times New Roman" w:cs="Times New Roman"/>
                <w:sz w:val="24"/>
                <w:szCs w:val="24"/>
              </w:rPr>
            </w:pPr>
          </w:p>
        </w:tc>
        <w:tc>
          <w:tcPr>
            <w:tcW w:w="2693" w:type="dxa"/>
            <w:vMerge w:val="restart"/>
            <w:shd w:val="clear" w:color="auto" w:fill="D9D9D9"/>
          </w:tcPr>
          <w:p w:rsidR="00B217FD" w:rsidRPr="0037775F" w:rsidRDefault="00B217FD" w:rsidP="0037775F">
            <w:pPr>
              <w:spacing w:after="0" w:line="240" w:lineRule="auto"/>
              <w:rPr>
                <w:rFonts w:ascii="Times New Roman" w:hAnsi="Times New Roman" w:cs="Times New Roman"/>
                <w:b/>
                <w:sz w:val="24"/>
                <w:szCs w:val="24"/>
              </w:rPr>
            </w:pPr>
            <w:r w:rsidRPr="0037775F">
              <w:rPr>
                <w:rFonts w:ascii="Times New Roman" w:hAnsi="Times New Roman" w:cs="Times New Roman"/>
                <w:b/>
                <w:sz w:val="24"/>
                <w:szCs w:val="24"/>
              </w:rPr>
              <w:t>Направление</w:t>
            </w:r>
          </w:p>
        </w:tc>
        <w:tc>
          <w:tcPr>
            <w:tcW w:w="1985" w:type="dxa"/>
            <w:vMerge w:val="restart"/>
            <w:shd w:val="clear" w:color="auto" w:fill="D9D9D9"/>
          </w:tcPr>
          <w:p w:rsidR="00B217FD" w:rsidRPr="0037775F" w:rsidRDefault="00B217FD" w:rsidP="0037775F">
            <w:pPr>
              <w:spacing w:after="0" w:line="240" w:lineRule="auto"/>
              <w:rPr>
                <w:rFonts w:ascii="Times New Roman" w:hAnsi="Times New Roman" w:cs="Times New Roman"/>
                <w:b/>
                <w:sz w:val="24"/>
                <w:szCs w:val="24"/>
              </w:rPr>
            </w:pPr>
            <w:r w:rsidRPr="0037775F">
              <w:rPr>
                <w:rFonts w:ascii="Times New Roman" w:hAnsi="Times New Roman" w:cs="Times New Roman"/>
                <w:b/>
                <w:sz w:val="24"/>
                <w:szCs w:val="24"/>
              </w:rPr>
              <w:t>форма</w:t>
            </w:r>
          </w:p>
        </w:tc>
        <w:tc>
          <w:tcPr>
            <w:tcW w:w="1984" w:type="dxa"/>
            <w:vMerge w:val="restart"/>
            <w:shd w:val="clear" w:color="auto" w:fill="D9D9D9"/>
          </w:tcPr>
          <w:p w:rsidR="00B217FD" w:rsidRPr="0037775F" w:rsidRDefault="00B217FD" w:rsidP="0037775F">
            <w:pPr>
              <w:spacing w:after="0" w:line="240" w:lineRule="auto"/>
              <w:rPr>
                <w:rFonts w:ascii="Times New Roman" w:hAnsi="Times New Roman" w:cs="Times New Roman"/>
                <w:b/>
                <w:sz w:val="24"/>
                <w:szCs w:val="24"/>
              </w:rPr>
            </w:pPr>
            <w:r w:rsidRPr="0037775F">
              <w:rPr>
                <w:rFonts w:ascii="Times New Roman" w:hAnsi="Times New Roman" w:cs="Times New Roman"/>
                <w:b/>
                <w:sz w:val="24"/>
                <w:szCs w:val="24"/>
              </w:rPr>
              <w:t>Особенности реализации</w:t>
            </w:r>
          </w:p>
        </w:tc>
        <w:tc>
          <w:tcPr>
            <w:tcW w:w="1383" w:type="dxa"/>
            <w:gridSpan w:val="2"/>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Количество часов в неделю</w:t>
            </w:r>
          </w:p>
        </w:tc>
      </w:tr>
      <w:tr w:rsidR="00B217FD" w:rsidRPr="00B217FD" w:rsidTr="00DE7833">
        <w:tc>
          <w:tcPr>
            <w:tcW w:w="2093" w:type="dxa"/>
            <w:vMerge/>
          </w:tcPr>
          <w:p w:rsidR="00B217FD" w:rsidRPr="0037775F" w:rsidRDefault="00B217FD" w:rsidP="0037775F">
            <w:pPr>
              <w:spacing w:after="0" w:line="240" w:lineRule="auto"/>
              <w:rPr>
                <w:rFonts w:ascii="Times New Roman" w:hAnsi="Times New Roman" w:cs="Times New Roman"/>
                <w:sz w:val="24"/>
                <w:szCs w:val="24"/>
              </w:rPr>
            </w:pPr>
          </w:p>
        </w:tc>
        <w:tc>
          <w:tcPr>
            <w:tcW w:w="2693" w:type="dxa"/>
            <w:vMerge/>
            <w:shd w:val="clear" w:color="auto" w:fill="D9D9D9"/>
          </w:tcPr>
          <w:p w:rsidR="00B217FD" w:rsidRPr="0037775F" w:rsidRDefault="00B217FD" w:rsidP="0037775F">
            <w:pPr>
              <w:spacing w:after="0" w:line="240" w:lineRule="auto"/>
              <w:rPr>
                <w:rFonts w:ascii="Times New Roman" w:hAnsi="Times New Roman" w:cs="Times New Roman"/>
                <w:b/>
                <w:sz w:val="24"/>
                <w:szCs w:val="24"/>
              </w:rPr>
            </w:pPr>
          </w:p>
        </w:tc>
        <w:tc>
          <w:tcPr>
            <w:tcW w:w="1985" w:type="dxa"/>
            <w:vMerge/>
            <w:shd w:val="clear" w:color="auto" w:fill="D9D9D9"/>
          </w:tcPr>
          <w:p w:rsidR="00B217FD" w:rsidRPr="0037775F" w:rsidRDefault="00B217FD" w:rsidP="0037775F">
            <w:pPr>
              <w:spacing w:after="0" w:line="240" w:lineRule="auto"/>
              <w:rPr>
                <w:rFonts w:ascii="Times New Roman" w:hAnsi="Times New Roman" w:cs="Times New Roman"/>
                <w:b/>
                <w:sz w:val="24"/>
                <w:szCs w:val="24"/>
              </w:rPr>
            </w:pPr>
          </w:p>
        </w:tc>
        <w:tc>
          <w:tcPr>
            <w:tcW w:w="1984" w:type="dxa"/>
            <w:vMerge/>
            <w:shd w:val="clear" w:color="auto" w:fill="D9D9D9"/>
          </w:tcPr>
          <w:p w:rsidR="00B217FD" w:rsidRPr="0037775F" w:rsidRDefault="00B217FD" w:rsidP="0037775F">
            <w:pPr>
              <w:spacing w:after="0" w:line="240" w:lineRule="auto"/>
              <w:rPr>
                <w:rFonts w:ascii="Times New Roman" w:hAnsi="Times New Roman" w:cs="Times New Roman"/>
                <w:b/>
                <w:sz w:val="24"/>
                <w:szCs w:val="24"/>
              </w:rPr>
            </w:pPr>
          </w:p>
        </w:tc>
        <w:tc>
          <w:tcPr>
            <w:tcW w:w="709" w:type="dxa"/>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10</w:t>
            </w:r>
          </w:p>
        </w:tc>
        <w:tc>
          <w:tcPr>
            <w:tcW w:w="674" w:type="dxa"/>
            <w:shd w:val="clear" w:color="auto" w:fill="D9D9D9"/>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b/>
                <w:sz w:val="24"/>
                <w:szCs w:val="24"/>
              </w:rPr>
              <w:t>11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Разговоры о важном </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color w:val="333333"/>
                <w:sz w:val="24"/>
                <w:szCs w:val="24"/>
                <w:shd w:val="clear" w:color="auto" w:fill="FFFFFF"/>
              </w:rPr>
              <w:t xml:space="preserve">развитие ценностного отношения обучающихся к своей родине - России, населяющим ее людям, </w:t>
            </w:r>
            <w:r w:rsidRPr="0037775F">
              <w:rPr>
                <w:rFonts w:ascii="Times New Roman" w:hAnsi="Times New Roman" w:cs="Times New Roman"/>
                <w:color w:val="333333"/>
                <w:sz w:val="24"/>
                <w:szCs w:val="24"/>
                <w:shd w:val="clear" w:color="auto" w:fill="FFFFFF"/>
              </w:rPr>
              <w:lastRenderedPageBreak/>
              <w:t>ее уникальной истории, богатой природе и великой культуре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lastRenderedPageBreak/>
              <w:t>беседа</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Еженедельный классный час</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lastRenderedPageBreak/>
              <w:t>Спортивные игры</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Спортивно-оздоровительное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спортивные игры, соревнования, спартакиады</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Компенсация отсутствия 3 часа физической культуры в УП</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½ % реализуется в каникулярное время в рамках «каникулярной школы»</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"Билет в будущее"</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Профориентационное</w:t>
            </w:r>
          </w:p>
        </w:tc>
        <w:tc>
          <w:tcPr>
            <w:tcW w:w="1985" w:type="dxa"/>
          </w:tcPr>
          <w:p w:rsidR="00B217FD" w:rsidRPr="0037775F" w:rsidRDefault="00B217FD" w:rsidP="00DE7833">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 профессиональные пробы, встречи, б</w:t>
            </w:r>
            <w:r w:rsidR="00DE7833">
              <w:rPr>
                <w:rFonts w:ascii="Times New Roman" w:hAnsi="Times New Roman" w:cs="Times New Roman"/>
                <w:sz w:val="24"/>
                <w:szCs w:val="24"/>
              </w:rPr>
              <w:t>е</w:t>
            </w:r>
            <w:r w:rsidRPr="0037775F">
              <w:rPr>
                <w:rFonts w:ascii="Times New Roman" w:hAnsi="Times New Roman" w:cs="Times New Roman"/>
                <w:sz w:val="24"/>
                <w:szCs w:val="24"/>
              </w:rPr>
              <w:t>седы</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50% реализуется в каникулярное время в рамках «каникулярной школы»</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Индивидуальный проект </w:t>
            </w:r>
            <w:r w:rsidR="00DE7833">
              <w:rPr>
                <w:rFonts w:ascii="Times New Roman" w:hAnsi="Times New Roman" w:cs="Times New Roman"/>
                <w:sz w:val="24"/>
                <w:szCs w:val="24"/>
              </w:rPr>
              <w:t>«Я – исследователь»</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 исследование, проектирование, моделирование</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Регулярный курс</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Практикум по информатике / Практикум по химии </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Профильное занятие</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Регулярный курс  </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Деление по подгруппам по выбору</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Астрономия</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урок</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Регулярный курс</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Реализация требований к УП</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r>
      <w:tr w:rsidR="00B217FD" w:rsidRPr="00B217FD" w:rsidTr="00DE7833">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Спортивный клуб </w:t>
            </w:r>
          </w:p>
        </w:tc>
        <w:tc>
          <w:tcPr>
            <w:tcW w:w="2693" w:type="dxa"/>
          </w:tcPr>
          <w:p w:rsidR="00B217FD" w:rsidRPr="0037775F" w:rsidRDefault="00DE7833" w:rsidP="0037775F">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B217FD" w:rsidRPr="0037775F">
              <w:rPr>
                <w:rFonts w:ascii="Times New Roman" w:hAnsi="Times New Roman" w:cs="Times New Roman"/>
                <w:sz w:val="24"/>
                <w:szCs w:val="24"/>
              </w:rPr>
              <w:t>портивно-оздоровительное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Кружок,</w:t>
            </w:r>
          </w:p>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спортивные игры, соревнования, спартакиады</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Курс по выбору</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0.25</w:t>
            </w:r>
          </w:p>
        </w:tc>
      </w:tr>
      <w:tr w:rsidR="00B217FD" w:rsidRPr="00B217FD" w:rsidTr="00DE7833">
        <w:tc>
          <w:tcPr>
            <w:tcW w:w="2093" w:type="dxa"/>
          </w:tcPr>
          <w:p w:rsidR="00B217FD" w:rsidRPr="0037775F" w:rsidRDefault="0037775F" w:rsidP="0037775F">
            <w:pPr>
              <w:spacing w:after="0" w:line="240" w:lineRule="auto"/>
              <w:rPr>
                <w:rFonts w:ascii="Times New Roman" w:hAnsi="Times New Roman" w:cs="Times New Roman"/>
                <w:sz w:val="24"/>
                <w:szCs w:val="24"/>
              </w:rPr>
            </w:pPr>
            <w:bookmarkStart w:id="68" w:name="_GoBack" w:colFirst="1" w:colLast="1"/>
            <w:r>
              <w:rPr>
                <w:rFonts w:ascii="Times New Roman" w:hAnsi="Times New Roman" w:cs="Times New Roman"/>
                <w:sz w:val="24"/>
                <w:szCs w:val="24"/>
              </w:rPr>
              <w:t>Медиацентр «Время перемены»</w:t>
            </w:r>
          </w:p>
        </w:tc>
        <w:tc>
          <w:tcPr>
            <w:tcW w:w="2693" w:type="dxa"/>
          </w:tcPr>
          <w:p w:rsidR="00B217FD" w:rsidRPr="0037775F" w:rsidRDefault="00DE7833" w:rsidP="0037775F">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00B217FD" w:rsidRPr="0037775F">
              <w:rPr>
                <w:rFonts w:ascii="Times New Roman" w:hAnsi="Times New Roman" w:cs="Times New Roman"/>
                <w:sz w:val="24"/>
                <w:szCs w:val="24"/>
              </w:rPr>
              <w:t>оциальное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Объединение, встречи, редакторская и журналистская практики, живая газета</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курс по выбору </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1</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0.25</w:t>
            </w:r>
          </w:p>
        </w:tc>
      </w:tr>
      <w:bookmarkEnd w:id="68"/>
      <w:tr w:rsidR="00B217FD" w:rsidRPr="00B217FD" w:rsidTr="00DE7833">
        <w:trPr>
          <w:trHeight w:val="430"/>
        </w:trPr>
        <w:tc>
          <w:tcPr>
            <w:tcW w:w="20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 xml:space="preserve">Функциональная грамотность </w:t>
            </w:r>
          </w:p>
        </w:tc>
        <w:tc>
          <w:tcPr>
            <w:tcW w:w="2693"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общеинтеллектуальное</w:t>
            </w:r>
          </w:p>
        </w:tc>
        <w:tc>
          <w:tcPr>
            <w:tcW w:w="1985"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Проекты, решение заданий на ФГ, специальные задачи, решаемые в ходе внеурочной деятельности</w:t>
            </w:r>
          </w:p>
        </w:tc>
        <w:tc>
          <w:tcPr>
            <w:tcW w:w="198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Нерегулярный, интегрированный курс</w:t>
            </w:r>
          </w:p>
        </w:tc>
        <w:tc>
          <w:tcPr>
            <w:tcW w:w="709"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c>
          <w:tcPr>
            <w:tcW w:w="674" w:type="dxa"/>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0.5</w:t>
            </w:r>
          </w:p>
        </w:tc>
      </w:tr>
      <w:tr w:rsidR="00B217FD" w:rsidRPr="00B217FD" w:rsidTr="00DE7833">
        <w:tc>
          <w:tcPr>
            <w:tcW w:w="2093"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ИТОГО недельная нагрузка</w:t>
            </w:r>
          </w:p>
        </w:tc>
        <w:tc>
          <w:tcPr>
            <w:tcW w:w="2693"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p>
        </w:tc>
        <w:tc>
          <w:tcPr>
            <w:tcW w:w="1985"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p>
        </w:tc>
        <w:tc>
          <w:tcPr>
            <w:tcW w:w="1984"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p>
        </w:tc>
        <w:tc>
          <w:tcPr>
            <w:tcW w:w="709"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6,5</w:t>
            </w:r>
          </w:p>
        </w:tc>
        <w:tc>
          <w:tcPr>
            <w:tcW w:w="674" w:type="dxa"/>
            <w:shd w:val="clear" w:color="auto" w:fill="00FF00"/>
          </w:tcPr>
          <w:p w:rsidR="00B217FD" w:rsidRPr="0037775F" w:rsidRDefault="00B217FD" w:rsidP="0037775F">
            <w:pPr>
              <w:spacing w:after="0" w:line="240" w:lineRule="auto"/>
              <w:rPr>
                <w:rFonts w:ascii="Times New Roman" w:hAnsi="Times New Roman" w:cs="Times New Roman"/>
                <w:sz w:val="24"/>
                <w:szCs w:val="24"/>
              </w:rPr>
            </w:pPr>
            <w:r w:rsidRPr="0037775F">
              <w:rPr>
                <w:rFonts w:ascii="Times New Roman" w:hAnsi="Times New Roman" w:cs="Times New Roman"/>
                <w:sz w:val="24"/>
                <w:szCs w:val="24"/>
              </w:rPr>
              <w:t>7</w:t>
            </w:r>
          </w:p>
        </w:tc>
      </w:tr>
    </w:tbl>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81FD8" w:rsidRDefault="00B217FD" w:rsidP="00B217FD">
      <w:pPr>
        <w:spacing w:after="0" w:line="240" w:lineRule="auto"/>
        <w:ind w:firstLine="709"/>
        <w:jc w:val="both"/>
        <w:rPr>
          <w:rFonts w:ascii="Times New Roman" w:eastAsia="SchoolBookSanPin" w:hAnsi="Times New Roman" w:cs="Times New Roman"/>
          <w:b/>
          <w:sz w:val="24"/>
          <w:szCs w:val="24"/>
        </w:rPr>
      </w:pPr>
      <w:r w:rsidRPr="00B217FD">
        <w:rPr>
          <w:rFonts w:ascii="Times New Roman" w:hAnsi="Times New Roman" w:cs="Times New Roman"/>
          <w:b/>
          <w:sz w:val="24"/>
          <w:szCs w:val="24"/>
        </w:rPr>
        <w:t xml:space="preserve">3.4 </w:t>
      </w:r>
      <w:r w:rsidRPr="00B217FD">
        <w:rPr>
          <w:rFonts w:ascii="Times New Roman" w:eastAsia="SchoolBookSanPin" w:hAnsi="Times New Roman" w:cs="Times New Roman"/>
          <w:b/>
          <w:sz w:val="24"/>
          <w:szCs w:val="24"/>
        </w:rPr>
        <w:t> Календа</w:t>
      </w:r>
      <w:r w:rsidR="00B81FD8">
        <w:rPr>
          <w:rFonts w:ascii="Times New Roman" w:eastAsia="SchoolBookSanPin" w:hAnsi="Times New Roman" w:cs="Times New Roman"/>
          <w:b/>
          <w:sz w:val="24"/>
          <w:szCs w:val="24"/>
        </w:rPr>
        <w:t>рный план воспитательной работы</w:t>
      </w:r>
    </w:p>
    <w:p w:rsidR="00B217FD" w:rsidRPr="00B81FD8" w:rsidRDefault="00B217FD" w:rsidP="00B217FD">
      <w:pPr>
        <w:spacing w:after="0" w:line="240" w:lineRule="auto"/>
        <w:ind w:firstLine="709"/>
        <w:jc w:val="both"/>
        <w:rPr>
          <w:rFonts w:ascii="Times New Roman" w:hAnsi="Times New Roman" w:cs="Times New Roman"/>
          <w:sz w:val="24"/>
          <w:szCs w:val="24"/>
        </w:rPr>
      </w:pPr>
      <w:r w:rsidRPr="00B81FD8">
        <w:rPr>
          <w:rFonts w:ascii="Times New Roman" w:hAnsi="Times New Roman" w:cs="Times New Roman"/>
          <w:sz w:val="24"/>
          <w:szCs w:val="24"/>
        </w:rPr>
        <w:t>В план включены мероприятия основных государственных и народных праздников, памятных дат и мероприятия РДДМ.</w:t>
      </w:r>
    </w:p>
    <w:p w:rsidR="00B217FD" w:rsidRPr="00B81FD8" w:rsidRDefault="00B217FD" w:rsidP="00B217FD">
      <w:pPr>
        <w:tabs>
          <w:tab w:val="left" w:pos="851"/>
        </w:tabs>
        <w:spacing w:after="0" w:line="240" w:lineRule="auto"/>
        <w:ind w:firstLine="709"/>
        <w:jc w:val="both"/>
        <w:rPr>
          <w:rFonts w:ascii="Times New Roman" w:hAnsi="Times New Roman" w:cs="Times New Roman"/>
          <w:sz w:val="24"/>
          <w:szCs w:val="24"/>
        </w:rPr>
      </w:pPr>
      <w:r w:rsidRPr="00B81FD8">
        <w:rPr>
          <w:rFonts w:ascii="Times New Roman" w:hAnsi="Times New Roman" w:cs="Times New Roman"/>
          <w:sz w:val="24"/>
          <w:szCs w:val="24"/>
        </w:rPr>
        <w:lastRenderedPageBreak/>
        <w:t xml:space="preserve">Перечень основных государственных и народных праздников, памятных дат в календарном плане воспитательной работы. </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Сентябрь: </w:t>
      </w:r>
    </w:p>
    <w:p w:rsidR="00B217FD" w:rsidRPr="00B217FD" w:rsidRDefault="00B217FD" w:rsidP="00B217FD">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 сентября: День знаний; </w:t>
      </w:r>
    </w:p>
    <w:p w:rsidR="00B217FD" w:rsidRPr="00B217FD" w:rsidRDefault="00B217FD" w:rsidP="00B217FD">
      <w:pPr>
        <w:widowControl w:val="0"/>
        <w:numPr>
          <w:ilvl w:val="0"/>
          <w:numId w:val="20"/>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Октябрь: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 октября: Международный день пожилых людей;</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4 октября: День защиты животных;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5 октября: День Учителя;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Третье воскресенье октября: День отца; </w:t>
      </w:r>
    </w:p>
    <w:p w:rsidR="00B217FD" w:rsidRPr="00B217FD" w:rsidRDefault="00B217FD" w:rsidP="00B217FD">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30 октября: День памяти жертв политических репрессий.</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Ноябрь: </w:t>
      </w:r>
    </w:p>
    <w:p w:rsidR="00B217FD" w:rsidRPr="00B217FD" w:rsidRDefault="00B217FD" w:rsidP="00B217FD">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4 ноября: День народного единства.</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Декабрь: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3 декабря: Международный день инвалидов;</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5 декабря: Битва за Москву, Международный день добровольцев;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6 декабря: День Александра Невского;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9 декабря: День Героев Отечества;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10 декабря: День прав человека;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12 декабря: День Конституции Российской Федерации; </w:t>
      </w:r>
    </w:p>
    <w:p w:rsidR="00B217FD" w:rsidRPr="00B217FD" w:rsidRDefault="00B217FD" w:rsidP="00B217FD">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27 декабря: День спасателя.</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Январь: </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 января: Новый год; </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7 января: Рождество Христово;</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25 января: «Татьянин день» (праздник студентов);</w:t>
      </w:r>
    </w:p>
    <w:p w:rsidR="00B217FD" w:rsidRPr="00B217FD" w:rsidRDefault="00B217FD" w:rsidP="00B217FD">
      <w:pPr>
        <w:widowControl w:val="0"/>
        <w:numPr>
          <w:ilvl w:val="0"/>
          <w:numId w:val="24"/>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27 января: День снятия блокады Ленинграда.</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Февраль: </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2 февраля: День воинской славы России; </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8 февраля: День русской науки;</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21 февраля: Международный день родного языка; </w:t>
      </w:r>
    </w:p>
    <w:p w:rsidR="00B217FD" w:rsidRPr="00B217FD" w:rsidRDefault="00B217FD" w:rsidP="00B217FD">
      <w:pPr>
        <w:widowControl w:val="0"/>
        <w:numPr>
          <w:ilvl w:val="0"/>
          <w:numId w:val="25"/>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23 февраля: День защитника Отечества.</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Март: </w:t>
      </w:r>
    </w:p>
    <w:p w:rsidR="00B217FD" w:rsidRPr="00B217FD" w:rsidRDefault="00B217FD" w:rsidP="00B217FD">
      <w:pPr>
        <w:widowControl w:val="0"/>
        <w:numPr>
          <w:ilvl w:val="0"/>
          <w:numId w:val="26"/>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8 марта: Международный женский день; </w:t>
      </w:r>
    </w:p>
    <w:p w:rsidR="00B217FD" w:rsidRPr="00B217FD" w:rsidRDefault="00B217FD" w:rsidP="00B217FD">
      <w:pPr>
        <w:widowControl w:val="0"/>
        <w:numPr>
          <w:ilvl w:val="0"/>
          <w:numId w:val="26"/>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18 марта: День воссоединения Крыма с Россией.</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Апрель: </w:t>
      </w:r>
    </w:p>
    <w:p w:rsidR="00B217FD" w:rsidRPr="00B217FD" w:rsidRDefault="00B217FD" w:rsidP="00B217FD">
      <w:pPr>
        <w:widowControl w:val="0"/>
        <w:numPr>
          <w:ilvl w:val="0"/>
          <w:numId w:val="27"/>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12 апреля: День космонавтики.</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Май: </w:t>
      </w:r>
    </w:p>
    <w:p w:rsidR="00B217FD" w:rsidRPr="00B217FD" w:rsidRDefault="00B217FD" w:rsidP="00B217FD">
      <w:pPr>
        <w:widowControl w:val="0"/>
        <w:numPr>
          <w:ilvl w:val="0"/>
          <w:numId w:val="28"/>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1 мая: Праздник Весны и Труда;</w:t>
      </w:r>
    </w:p>
    <w:p w:rsidR="00B217FD" w:rsidRPr="00B217FD" w:rsidRDefault="00B217FD" w:rsidP="00B217FD">
      <w:pPr>
        <w:widowControl w:val="0"/>
        <w:numPr>
          <w:ilvl w:val="0"/>
          <w:numId w:val="28"/>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9 мая: День Победы; </w:t>
      </w:r>
    </w:p>
    <w:p w:rsidR="00B217FD" w:rsidRPr="00B217FD" w:rsidRDefault="00B217FD" w:rsidP="00B217FD">
      <w:pPr>
        <w:widowControl w:val="0"/>
        <w:numPr>
          <w:ilvl w:val="0"/>
          <w:numId w:val="28"/>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24 мая: День славянской письменности и культуры.</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Июнь: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 июня: Международный день защиты детей;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5 июня: День эколога;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6 июня: Пушкинский день России;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12 июня: День России;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22 июня: День памяти и скорби; </w:t>
      </w:r>
    </w:p>
    <w:p w:rsidR="00B217FD" w:rsidRPr="00B217FD" w:rsidRDefault="00B217FD" w:rsidP="00B217FD">
      <w:pPr>
        <w:widowControl w:val="0"/>
        <w:numPr>
          <w:ilvl w:val="0"/>
          <w:numId w:val="29"/>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27 июня: День молодёжи.</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Июль: </w:t>
      </w:r>
    </w:p>
    <w:p w:rsidR="00B217FD" w:rsidRPr="00B217FD" w:rsidRDefault="00B217FD" w:rsidP="00B217FD">
      <w:pPr>
        <w:widowControl w:val="0"/>
        <w:numPr>
          <w:ilvl w:val="0"/>
          <w:numId w:val="30"/>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8 июля: День семьи, любви и верности.</w:t>
      </w:r>
    </w:p>
    <w:p w:rsidR="00B217FD" w:rsidRPr="00B217FD" w:rsidRDefault="00B217FD" w:rsidP="00B217FD">
      <w:pPr>
        <w:tabs>
          <w:tab w:val="left" w:pos="993"/>
        </w:tabs>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Август: </w:t>
      </w:r>
    </w:p>
    <w:p w:rsidR="00B217FD" w:rsidRPr="00B217FD" w:rsidRDefault="00B217FD" w:rsidP="00B217FD">
      <w:pPr>
        <w:widowControl w:val="0"/>
        <w:numPr>
          <w:ilvl w:val="0"/>
          <w:numId w:val="31"/>
        </w:numPr>
        <w:tabs>
          <w:tab w:val="left" w:pos="993"/>
        </w:tabs>
        <w:spacing w:after="0" w:line="240" w:lineRule="auto"/>
        <w:ind w:left="0" w:firstLine="709"/>
        <w:jc w:val="both"/>
        <w:rPr>
          <w:rFonts w:ascii="Times New Roman" w:hAnsi="Times New Roman" w:cs="Times New Roman"/>
          <w:sz w:val="24"/>
          <w:szCs w:val="24"/>
        </w:rPr>
      </w:pPr>
      <w:r w:rsidRPr="00B217FD">
        <w:rPr>
          <w:rFonts w:ascii="Times New Roman" w:hAnsi="Times New Roman" w:cs="Times New Roman"/>
          <w:sz w:val="24"/>
          <w:szCs w:val="24"/>
        </w:rPr>
        <w:t>22 августа: День Государственного флага Российской Федерации;</w:t>
      </w:r>
    </w:p>
    <w:p w:rsidR="00B217FD" w:rsidRPr="00B217FD" w:rsidRDefault="00B217FD" w:rsidP="00B217FD">
      <w:pPr>
        <w:widowControl w:val="0"/>
        <w:numPr>
          <w:ilvl w:val="0"/>
          <w:numId w:val="31"/>
        </w:numPr>
        <w:tabs>
          <w:tab w:val="left" w:pos="993"/>
        </w:tabs>
        <w:spacing w:after="0" w:line="240" w:lineRule="auto"/>
        <w:ind w:left="0" w:firstLine="709"/>
        <w:jc w:val="both"/>
        <w:rPr>
          <w:rFonts w:ascii="Times New Roman" w:hAnsi="Times New Roman" w:cs="Times New Roman"/>
          <w:i/>
          <w:sz w:val="24"/>
          <w:szCs w:val="24"/>
        </w:rPr>
      </w:pPr>
      <w:r w:rsidRPr="00B217FD">
        <w:rPr>
          <w:rFonts w:ascii="Times New Roman" w:hAnsi="Times New Roman" w:cs="Times New Roman"/>
          <w:sz w:val="24"/>
          <w:szCs w:val="24"/>
        </w:rPr>
        <w:lastRenderedPageBreak/>
        <w:t>25 августа: День воинской славы России.</w:t>
      </w: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r w:rsidRPr="00B217FD">
        <w:rPr>
          <w:rFonts w:ascii="Times New Roman" w:eastAsia="SchoolBookSanPin" w:hAnsi="Times New Roman" w:cs="Times New Roman"/>
          <w:sz w:val="24"/>
          <w:szCs w:val="24"/>
        </w:rPr>
        <w:t>-27 августа: День российского кино.</w:t>
      </w:r>
    </w:p>
    <w:bookmarkEnd w:id="2"/>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50"/>
        <w:gridCol w:w="1191"/>
        <w:gridCol w:w="2473"/>
        <w:gridCol w:w="2835"/>
      </w:tblGrid>
      <w:tr w:rsidR="00B217FD" w:rsidRPr="00B217FD" w:rsidTr="00B81FD8">
        <w:trPr>
          <w:cantSplit/>
          <w:trHeight w:val="507"/>
          <w:tblHeader/>
        </w:trPr>
        <w:tc>
          <w:tcPr>
            <w:tcW w:w="10349" w:type="dxa"/>
            <w:gridSpan w:val="4"/>
            <w:shd w:val="clear" w:color="auto" w:fill="B8CCE4"/>
          </w:tcPr>
          <w:p w:rsidR="00B217FD" w:rsidRPr="00B217FD" w:rsidRDefault="00B217FD" w:rsidP="00B81FD8">
            <w:pPr>
              <w:pBdr>
                <w:top w:val="nil"/>
                <w:left w:val="nil"/>
                <w:bottom w:val="nil"/>
                <w:right w:val="nil"/>
                <w:between w:val="nil"/>
              </w:pBdr>
              <w:spacing w:after="0" w:line="240" w:lineRule="auto"/>
              <w:ind w:firstLine="709"/>
              <w:jc w:val="center"/>
              <w:rPr>
                <w:rFonts w:ascii="Times New Roman" w:hAnsi="Times New Roman" w:cs="Times New Roman"/>
                <w:b/>
                <w:color w:val="FF0000"/>
                <w:sz w:val="24"/>
                <w:szCs w:val="24"/>
              </w:rPr>
            </w:pPr>
            <w:r w:rsidRPr="00B217FD">
              <w:rPr>
                <w:rFonts w:ascii="Times New Roman" w:eastAsia="Times New Roman" w:hAnsi="Times New Roman" w:cs="Times New Roman"/>
                <w:b/>
                <w:color w:val="000000"/>
                <w:sz w:val="24"/>
                <w:szCs w:val="24"/>
              </w:rPr>
              <w:t>Календарный план воспитательной работы</w:t>
            </w:r>
          </w:p>
          <w:p w:rsidR="00B217FD" w:rsidRPr="00B217FD" w:rsidRDefault="00B217FD" w:rsidP="00B81FD8">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B217FD">
              <w:rPr>
                <w:rFonts w:ascii="Times New Roman" w:eastAsia="Times New Roman" w:hAnsi="Times New Roman" w:cs="Times New Roman"/>
                <w:b/>
                <w:color w:val="000000"/>
                <w:sz w:val="24"/>
                <w:szCs w:val="24"/>
              </w:rPr>
              <w:t>10-11 КЛАССЫ</w:t>
            </w:r>
          </w:p>
        </w:tc>
      </w:tr>
      <w:tr w:rsidR="00B217FD" w:rsidRPr="00B217FD" w:rsidTr="00B81FD8">
        <w:trPr>
          <w:cantSplit/>
          <w:trHeight w:val="217"/>
          <w:tblHeader/>
        </w:trPr>
        <w:tc>
          <w:tcPr>
            <w:tcW w:w="10349" w:type="dxa"/>
            <w:gridSpan w:val="4"/>
            <w:shd w:val="clear" w:color="auto" w:fill="DBE5F1"/>
          </w:tcPr>
          <w:p w:rsidR="00B217FD" w:rsidRPr="00B217FD" w:rsidRDefault="00B217FD" w:rsidP="00B81FD8">
            <w:pPr>
              <w:pBdr>
                <w:top w:val="nil"/>
                <w:left w:val="nil"/>
                <w:bottom w:val="nil"/>
                <w:right w:val="nil"/>
                <w:between w:val="nil"/>
              </w:pBdr>
              <w:spacing w:after="0" w:line="240" w:lineRule="auto"/>
              <w:ind w:firstLine="709"/>
              <w:jc w:val="center"/>
              <w:rPr>
                <w:rFonts w:ascii="Times New Roman" w:hAnsi="Times New Roman" w:cs="Times New Roman"/>
                <w:b/>
                <w:color w:val="000000"/>
                <w:sz w:val="24"/>
                <w:szCs w:val="24"/>
              </w:rPr>
            </w:pPr>
            <w:r w:rsidRPr="00B217FD">
              <w:rPr>
                <w:rFonts w:ascii="Times New Roman" w:eastAsia="Times New Roman" w:hAnsi="Times New Roman" w:cs="Times New Roman"/>
                <w:b/>
                <w:color w:val="000000"/>
                <w:sz w:val="24"/>
                <w:szCs w:val="24"/>
              </w:rPr>
              <w:t>Ключевые общешкольные дела</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Торжественная линейка</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«Здравству</w:t>
            </w:r>
            <w:r w:rsidR="00B81FD8">
              <w:rPr>
                <w:rFonts w:ascii="Times New Roman" w:eastAsia="Times New Roman" w:hAnsi="Times New Roman" w:cs="Times New Roman"/>
                <w:color w:val="000000"/>
                <w:sz w:val="24"/>
                <w:szCs w:val="24"/>
              </w:rPr>
              <w:t>й</w:t>
            </w:r>
            <w:r w:rsidRPr="00B81FD8">
              <w:rPr>
                <w:rFonts w:ascii="Times New Roman" w:eastAsia="Times New Roman" w:hAnsi="Times New Roman" w:cs="Times New Roman"/>
                <w:color w:val="000000"/>
                <w:sz w:val="24"/>
                <w:szCs w:val="24"/>
              </w:rPr>
              <w:t>, школа!»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1.09.2023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B81FD8">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220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Мероприятия «Школы безопасности»</w:t>
            </w:r>
            <w:r w:rsidR="00B81FD8">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(по профилактике ДДТТ, пожарной безопасности, экстремизма, терроризма, разработка схемы-маршрута</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«Дом-школа-дом», учебно- тренировочная эвакуация учащихся из здания)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солидарности в борьбе с терроризмом</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«Беслан</w:t>
            </w:r>
            <w:r w:rsidR="00B81FD8">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мы помним!»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03.09.2023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Открытие школьной спартакиады.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Осенний кросс</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Учителя физкультуры</w:t>
            </w:r>
          </w:p>
        </w:tc>
      </w:tr>
      <w:tr w:rsidR="00B217FD" w:rsidRPr="00B217FD" w:rsidTr="00BC0C2B">
        <w:trPr>
          <w:cantSplit/>
          <w:trHeight w:val="82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Мероприятие к международному</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Дню распространения грамотности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08.09.2023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Учителя русского языка и литературы</w:t>
            </w:r>
          </w:p>
        </w:tc>
      </w:tr>
      <w:tr w:rsidR="00B217FD" w:rsidRPr="00B217FD" w:rsidTr="00BC0C2B">
        <w:trPr>
          <w:cantSplit/>
          <w:trHeight w:val="193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игры, беседы и т.п.)</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 Соц. педагог</w:t>
            </w:r>
          </w:p>
        </w:tc>
      </w:tr>
      <w:tr w:rsidR="00B217FD" w:rsidRPr="00B217FD" w:rsidTr="00B81FD8">
        <w:trPr>
          <w:cantSplit/>
          <w:trHeight w:val="772"/>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учителя в школе: акция по поздравлению учителей, концертная программа.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Заместитель директора по ВР </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«Друзья наши меньшие» Всемирный день защиты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животных</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E1056E">
        <w:trPr>
          <w:cantSplit/>
          <w:trHeight w:val="55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«Золотая осень»: Фотоконкурс.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Всероссийский урок «Экология и</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энергосбережение»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биологии</w:t>
            </w:r>
          </w:p>
        </w:tc>
      </w:tr>
      <w:tr w:rsidR="00B217FD" w:rsidRPr="00B217FD" w:rsidTr="00E1056E">
        <w:trPr>
          <w:cantSplit/>
          <w:trHeight w:val="29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интернета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w:t>
            </w:r>
            <w:r w:rsidR="00E1056E">
              <w:rPr>
                <w:rFonts w:ascii="Times New Roman" w:eastAsia="Times New Roman" w:hAnsi="Times New Roman" w:cs="Times New Roman"/>
                <w:color w:val="000000"/>
                <w:sz w:val="24"/>
                <w:szCs w:val="24"/>
              </w:rPr>
              <w:t>ь информатики</w:t>
            </w:r>
          </w:p>
        </w:tc>
      </w:tr>
      <w:tr w:rsidR="00B217FD" w:rsidRPr="00B217FD" w:rsidTr="00E1056E">
        <w:trPr>
          <w:cantSplit/>
          <w:trHeight w:val="2238"/>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 xml:space="preserve">День словаря, День неизвестного солдата, День героев </w:t>
            </w:r>
            <w:r w:rsidR="00E1056E">
              <w:rPr>
                <w:rFonts w:ascii="Times New Roman" w:eastAsia="Times New Roman" w:hAnsi="Times New Roman" w:cs="Times New Roman"/>
                <w:color w:val="000000"/>
                <w:sz w:val="24"/>
                <w:szCs w:val="24"/>
              </w:rPr>
              <w:t>отечества, День конституции РФ)</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ноябрь-декабрь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110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Выставка рисунков, фотографий, акция по поздравлению мама с Днем матери, праздничный</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концерт</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ноябрь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«Смотри на меня как на равного» круглый стол к международному</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дню инвалидов</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декабрь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110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Новый год в школе: украшение кабинетов, оформление окон, конкурс плакатов, поделок,</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праздничная программа.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декабрь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Час памяти «Блокада Ленинграда»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январь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Лыжный марафон</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январь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физкультуры</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КТД «Масленица»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март</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764"/>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8 Марта в школе: выставка рисунков, акция по поздравлению</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мам, бабушек, девочек.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март</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776"/>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самоуправления»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март</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Заместитель директора по ВР,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Весенняя неделя добра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апрель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Заместитель директора по ВР,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День космонавтики</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апрель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836"/>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1B1B1B"/>
                <w:sz w:val="24"/>
                <w:szCs w:val="24"/>
              </w:rPr>
              <w:t>Мероприятия ко Дню Победы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1B1B1B"/>
                <w:sz w:val="24"/>
                <w:szCs w:val="24"/>
              </w:rPr>
              <w:t>(по отдельному плану)</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май</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 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Торжественная линейка</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«Последний звонок»</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май</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Выпускной вечер в школе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июнь</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E1056E">
        <w:trPr>
          <w:cantSplit/>
          <w:trHeight w:val="255"/>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 xml:space="preserve">                                                   Курсы внеурочной деятельности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Название курса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Количество часов</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неделю</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Олимпийская зачетка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E1056E"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Заместитель</w:t>
            </w:r>
            <w:r w:rsidR="00B217FD" w:rsidRPr="00B81FD8">
              <w:rPr>
                <w:rFonts w:ascii="Times New Roman" w:eastAsia="Times New Roman" w:hAnsi="Times New Roman" w:cs="Times New Roman"/>
                <w:color w:val="000000"/>
                <w:sz w:val="24"/>
                <w:szCs w:val="24"/>
              </w:rPr>
              <w:t xml:space="preserve"> дир</w:t>
            </w:r>
            <w:r>
              <w:rPr>
                <w:rFonts w:ascii="Times New Roman" w:eastAsia="Times New Roman" w:hAnsi="Times New Roman" w:cs="Times New Roman"/>
                <w:color w:val="000000"/>
                <w:sz w:val="24"/>
                <w:szCs w:val="24"/>
              </w:rPr>
              <w:t>ектора по ВР</w:t>
            </w:r>
            <w:r w:rsidR="00B217FD" w:rsidRPr="00B81FD8">
              <w:rPr>
                <w:rFonts w:ascii="Times New Roman" w:eastAsia="Times New Roman" w:hAnsi="Times New Roman" w:cs="Times New Roman"/>
                <w:color w:val="000000"/>
                <w:sz w:val="24"/>
                <w:szCs w:val="24"/>
              </w:rPr>
              <w:t xml:space="preserve"> </w:t>
            </w:r>
          </w:p>
        </w:tc>
      </w:tr>
      <w:tr w:rsidR="00B217FD" w:rsidRPr="00B217FD" w:rsidTr="00BC0C2B">
        <w:trPr>
          <w:cantSplit/>
          <w:trHeight w:val="27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Страницы истории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истории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Наследственность и изменчивость</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биологии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Создание сайтов и веб-дизайн</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информатики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Финансовая грамотность</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математики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Математичекая грамотность</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математики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Математическое моделирование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математики</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Азы журналистики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русского языка и литературы</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Гражданин. Общество. Право</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Учитель обществознания</w:t>
            </w:r>
          </w:p>
        </w:tc>
      </w:tr>
      <w:tr w:rsidR="00B217FD" w:rsidRPr="00B217FD" w:rsidTr="00E1056E">
        <w:trPr>
          <w:cantSplit/>
          <w:trHeight w:val="264"/>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Самоуправление</w:t>
            </w:r>
          </w:p>
        </w:tc>
      </w:tr>
      <w:tr w:rsidR="00B217FD" w:rsidRPr="00B217FD" w:rsidTr="00E1056E">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Выборы лидеров, активов  классов,</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распределение обязанностей.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137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Общешкольное выборное собрание учащихся: выдвижение кандидатур от классов в школь</w:t>
            </w:r>
            <w:r w:rsidR="00E1056E">
              <w:rPr>
                <w:rFonts w:ascii="Times New Roman" w:eastAsia="Times New Roman" w:hAnsi="Times New Roman" w:cs="Times New Roman"/>
                <w:color w:val="000000"/>
                <w:sz w:val="24"/>
                <w:szCs w:val="24"/>
              </w:rPr>
              <w:t>ное ученическое самоуправление,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голосование и т.п.</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Работа в соответствии с</w:t>
            </w:r>
            <w:r w:rsidR="00E1056E">
              <w:rPr>
                <w:rFonts w:ascii="Times New Roman" w:eastAsia="Times New Roman" w:hAnsi="Times New Roman" w:cs="Times New Roman"/>
                <w:color w:val="000000"/>
                <w:sz w:val="24"/>
                <w:szCs w:val="24"/>
              </w:rPr>
              <w:t xml:space="preserve"> </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обязанностями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Отчет перед классом о</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проведенной работе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Рейд  по проверке внешнего</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вида обучающихся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165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Общешкольное отчетное собрание учащихся: отчеты членов школьного ученического самоуправления о проделанной работе. Подведение итогов работы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 год</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май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E1056E">
        <w:trPr>
          <w:cantSplit/>
          <w:trHeight w:val="209"/>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shd w:val="clear" w:color="auto" w:fill="DBE5F1"/>
              </w:rPr>
              <w:t>Профориентация</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w:t>
            </w:r>
          </w:p>
          <w:p w:rsidR="00B217FD" w:rsidRPr="00B81FD8" w:rsidRDefault="00E1056E"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B217FD" w:rsidRPr="00B81FD8">
              <w:rPr>
                <w:rFonts w:ascii="Times New Roman" w:eastAsia="Times New Roman" w:hAnsi="Times New Roman" w:cs="Times New Roman"/>
                <w:color w:val="000000"/>
                <w:sz w:val="24"/>
                <w:szCs w:val="24"/>
              </w:rPr>
              <w:t>ремя</w:t>
            </w:r>
            <w:r w:rsidRPr="00B81FD8">
              <w:rPr>
                <w:rFonts w:ascii="Times New Roman" w:eastAsia="Times New Roman" w:hAnsi="Times New Roman" w:cs="Times New Roman"/>
                <w:color w:val="000000"/>
                <w:sz w:val="24"/>
                <w:szCs w:val="24"/>
              </w:rPr>
              <w:t xml:space="preserve"> 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E1056E">
        <w:trPr>
          <w:cantSplit/>
          <w:trHeight w:val="1058"/>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Профориентационная игра, просмотр презентаций, посещение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«Ярмарок профессий» диагностика и т.д.</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237"/>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shd w:val="clear" w:color="auto" w:fill="DBE5F1"/>
              </w:rPr>
              <w:t>Школьные медиа</w:t>
            </w:r>
          </w:p>
        </w:tc>
      </w:tr>
      <w:tr w:rsidR="00B217FD" w:rsidRPr="00B217FD" w:rsidTr="00E1056E">
        <w:trPr>
          <w:cantSplit/>
          <w:trHeight w:val="510"/>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E1056E">
        <w:trPr>
          <w:cantSplit/>
          <w:trHeight w:val="1369"/>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Размещение созданных детьми рассказов, стихов, сказок, репортажей на страницах школьной  газеты. Ведение школьно</w:t>
            </w:r>
            <w:r w:rsidR="00E1056E">
              <w:rPr>
                <w:rFonts w:ascii="Times New Roman" w:eastAsia="Times New Roman" w:hAnsi="Times New Roman" w:cs="Times New Roman"/>
                <w:color w:val="000000"/>
                <w:sz w:val="24"/>
                <w:szCs w:val="24"/>
              </w:rPr>
              <w:t>й станицы ВК</w:t>
            </w:r>
            <w:r w:rsidRPr="00B81FD8">
              <w:rPr>
                <w:rFonts w:ascii="Times New Roman" w:eastAsia="Times New Roman" w:hAnsi="Times New Roman" w:cs="Times New Roman"/>
                <w:color w:val="000000"/>
                <w:sz w:val="24"/>
                <w:szCs w:val="24"/>
              </w:rPr>
              <w:t xml:space="preserve">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r w:rsidR="00E1056E">
              <w:rPr>
                <w:rFonts w:ascii="Times New Roman" w:eastAsia="Times New Roman" w:hAnsi="Times New Roman" w:cs="Times New Roman"/>
                <w:color w:val="000000"/>
                <w:sz w:val="24"/>
                <w:szCs w:val="24"/>
              </w:rPr>
              <w:t>, к</w:t>
            </w:r>
            <w:r w:rsidRPr="00B81FD8">
              <w:rPr>
                <w:rFonts w:ascii="Times New Roman" w:eastAsia="Times New Roman" w:hAnsi="Times New Roman" w:cs="Times New Roman"/>
                <w:color w:val="000000"/>
                <w:sz w:val="24"/>
                <w:szCs w:val="24"/>
              </w:rPr>
              <w:t>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Видео-, фотосъемка классных</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мероприятий.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E1056E">
        <w:trPr>
          <w:cantSplit/>
          <w:trHeight w:val="263"/>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Детские общественные объединения</w:t>
            </w:r>
          </w:p>
        </w:tc>
      </w:tr>
      <w:tr w:rsidR="00B217FD" w:rsidRPr="00B217FD" w:rsidTr="00E1056E">
        <w:trPr>
          <w:cantSplit/>
          <w:trHeight w:val="560"/>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E1056E">
        <w:trPr>
          <w:cantSplit/>
          <w:trHeight w:val="55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Общешкольный конкурс «Самый классный класс»</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E1056E"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E1056E">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«Беслан, мы помним»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«Школьный двор»</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Рейд «Внешний вид»</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«Мы рядом»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Акция «Дарите книги с любовью»</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февраль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Весенняя Неделя Добра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апрель</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BC0C2B">
        <w:trPr>
          <w:cantSplit/>
          <w:trHeight w:val="275"/>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lastRenderedPageBreak/>
              <w:t>Участие в проектах и акциях РД</w:t>
            </w:r>
            <w:r w:rsidR="00E1056E">
              <w:rPr>
                <w:rFonts w:ascii="Times New Roman" w:eastAsia="Times New Roman" w:hAnsi="Times New Roman" w:cs="Times New Roman"/>
                <w:color w:val="000000"/>
                <w:sz w:val="24"/>
                <w:szCs w:val="24"/>
              </w:rPr>
              <w:t>ДМ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E1056E" w:rsidRDefault="00B217FD" w:rsidP="00B81FD8">
            <w:pPr>
              <w:spacing w:after="0" w:line="240" w:lineRule="auto"/>
              <w:rPr>
                <w:rFonts w:ascii="Times New Roman" w:hAnsi="Times New Roman" w:cs="Times New Roman"/>
                <w:sz w:val="24"/>
                <w:szCs w:val="24"/>
              </w:rPr>
            </w:pPr>
            <w:r w:rsidRPr="00E1056E">
              <w:rPr>
                <w:rFonts w:ascii="Times New Roman" w:hAnsi="Times New Roman" w:cs="Times New Roman"/>
                <w:sz w:val="24"/>
                <w:szCs w:val="24"/>
              </w:rPr>
              <w:t>Заместитель директора по ВР</w:t>
            </w:r>
          </w:p>
        </w:tc>
      </w:tr>
      <w:tr w:rsidR="00B217FD" w:rsidRPr="00B217FD" w:rsidTr="00E1056E">
        <w:trPr>
          <w:cantSplit/>
          <w:trHeight w:val="311"/>
          <w:tblHeader/>
        </w:trPr>
        <w:tc>
          <w:tcPr>
            <w:tcW w:w="10349" w:type="dxa"/>
            <w:gridSpan w:val="4"/>
            <w:shd w:val="clear" w:color="auto" w:fill="DBE5F1"/>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Экскурсии, походы</w:t>
            </w:r>
          </w:p>
        </w:tc>
      </w:tr>
      <w:tr w:rsidR="00B217FD" w:rsidRPr="00B217FD" w:rsidTr="00E1056E">
        <w:trPr>
          <w:cantSplit/>
          <w:trHeight w:val="556"/>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время 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827"/>
          <w:tblHeader/>
        </w:trPr>
        <w:tc>
          <w:tcPr>
            <w:tcW w:w="3850" w:type="dxa"/>
          </w:tcPr>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 Туристические походы «В поход за</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здоровьем»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05.09.202</w:t>
            </w:r>
            <w:r w:rsidR="00E1056E">
              <w:rPr>
                <w:rFonts w:ascii="Times New Roman" w:eastAsia="Times New Roman" w:hAnsi="Times New Roman" w:cs="Times New Roman"/>
                <w:color w:val="000000"/>
                <w:sz w:val="24"/>
                <w:szCs w:val="24"/>
              </w:rPr>
              <w:t>3</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E1056E">
        <w:trPr>
          <w:cantSplit/>
          <w:trHeight w:val="279"/>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Посещение театров </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27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Экскурсия в городской музей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Поездки на представления в драматический театр, на</w:t>
            </w:r>
            <w:r w:rsidR="00E1056E">
              <w:rPr>
                <w:rFonts w:ascii="Times New Roman" w:eastAsia="Times New Roman" w:hAnsi="Times New Roman" w:cs="Times New Roman"/>
                <w:color w:val="000000"/>
                <w:sz w:val="24"/>
                <w:szCs w:val="24"/>
              </w:rPr>
              <w:t xml:space="preserve"> </w:t>
            </w:r>
          </w:p>
          <w:p w:rsidR="00B217FD" w:rsidRPr="00B81FD8" w:rsidRDefault="00B217FD" w:rsidP="00E1056E">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киносеансы в кинотеатр</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клас</w:t>
            </w:r>
            <w:r w:rsidR="00E1056E">
              <w:rPr>
                <w:rFonts w:ascii="Times New Roman" w:eastAsia="Times New Roman" w:hAnsi="Times New Roman" w:cs="Times New Roman"/>
                <w:color w:val="000000"/>
                <w:sz w:val="24"/>
                <w:szCs w:val="24"/>
              </w:rPr>
              <w:t xml:space="preserve">сного </w:t>
            </w:r>
            <w:r w:rsidRPr="00B81FD8">
              <w:rPr>
                <w:rFonts w:ascii="Times New Roman" w:eastAsia="Times New Roman" w:hAnsi="Times New Roman" w:cs="Times New Roman"/>
                <w:color w:val="000000"/>
                <w:sz w:val="24"/>
                <w:szCs w:val="24"/>
              </w:rPr>
              <w:t>рук</w:t>
            </w:r>
            <w:r w:rsidR="00E1056E">
              <w:rPr>
                <w:rFonts w:ascii="Times New Roman" w:eastAsia="Times New Roman" w:hAnsi="Times New Roman" w:cs="Times New Roman"/>
                <w:color w:val="000000"/>
                <w:sz w:val="24"/>
                <w:szCs w:val="24"/>
              </w:rPr>
              <w:t>оводителя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Экскурсии в музеи, пожарную</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часть, предприятия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E1056E"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клас</w:t>
            </w:r>
            <w:r>
              <w:rPr>
                <w:rFonts w:ascii="Times New Roman" w:eastAsia="Times New Roman" w:hAnsi="Times New Roman" w:cs="Times New Roman"/>
                <w:color w:val="000000"/>
                <w:sz w:val="24"/>
                <w:szCs w:val="24"/>
              </w:rPr>
              <w:t xml:space="preserve">сного </w:t>
            </w:r>
            <w:r w:rsidRPr="00B81FD8">
              <w:rPr>
                <w:rFonts w:ascii="Times New Roman" w:eastAsia="Times New Roman" w:hAnsi="Times New Roman" w:cs="Times New Roman"/>
                <w:color w:val="000000"/>
                <w:sz w:val="24"/>
                <w:szCs w:val="24"/>
              </w:rPr>
              <w:t>рук</w:t>
            </w:r>
            <w:r>
              <w:rPr>
                <w:rFonts w:ascii="Times New Roman" w:eastAsia="Times New Roman" w:hAnsi="Times New Roman" w:cs="Times New Roman"/>
                <w:color w:val="000000"/>
                <w:sz w:val="24"/>
                <w:szCs w:val="24"/>
              </w:rPr>
              <w:t>оводителя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E1056E">
        <w:trPr>
          <w:cantSplit/>
          <w:trHeight w:val="293"/>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 xml:space="preserve">                                                 Организация предметно-эстетической среды</w:t>
            </w:r>
          </w:p>
        </w:tc>
      </w:tr>
      <w:tr w:rsidR="00B217FD" w:rsidRPr="00B217FD" w:rsidTr="00E1056E">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время 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Выставки рисунков, фотографий творческих работ, посвященных</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событиям и памятным датам</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w:t>
            </w:r>
          </w:p>
        </w:tc>
      </w:tr>
      <w:tr w:rsidR="00B217FD" w:rsidRPr="00B217FD" w:rsidTr="00BC0C2B">
        <w:trPr>
          <w:cantSplit/>
          <w:trHeight w:val="827"/>
          <w:tblHeader/>
        </w:trPr>
        <w:tc>
          <w:tcPr>
            <w:tcW w:w="3850" w:type="dxa"/>
          </w:tcPr>
          <w:p w:rsidR="00B217FD" w:rsidRPr="00B81FD8" w:rsidRDefault="00B217FD" w:rsidP="00E1056E">
            <w:pPr>
              <w:pBdr>
                <w:top w:val="nil"/>
                <w:left w:val="nil"/>
                <w:bottom w:val="nil"/>
                <w:right w:val="nil"/>
                <w:between w:val="nil"/>
              </w:pBdr>
              <w:tabs>
                <w:tab w:val="left" w:pos="2207"/>
              </w:tabs>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Оформление</w:t>
            </w:r>
            <w:r w:rsidR="00E1056E">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классных уголков</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Трудовые десанты по уборке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территории школы</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Трудовой десант по озеленению</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школьных клумб</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Сентябрь, апрель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Праздничное украшение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кабинетов, окон кабинета</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E1056E">
            <w:pPr>
              <w:pBdr>
                <w:top w:val="nil"/>
                <w:left w:val="nil"/>
                <w:bottom w:val="nil"/>
                <w:right w:val="nil"/>
                <w:between w:val="nil"/>
              </w:pBdr>
              <w:spacing w:after="0" w:line="240" w:lineRule="auto"/>
              <w:jc w:val="center"/>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6A3026">
        <w:trPr>
          <w:cantSplit/>
          <w:trHeight w:val="325"/>
          <w:tblHeader/>
        </w:trPr>
        <w:tc>
          <w:tcPr>
            <w:tcW w:w="10349" w:type="dxa"/>
            <w:gridSpan w:val="4"/>
            <w:shd w:val="clear" w:color="auto" w:fill="DBE5F1"/>
          </w:tcPr>
          <w:p w:rsidR="00B217FD" w:rsidRPr="00B81FD8" w:rsidRDefault="00B217FD" w:rsidP="006A3026">
            <w:pPr>
              <w:pBdr>
                <w:top w:val="nil"/>
                <w:left w:val="nil"/>
                <w:bottom w:val="nil"/>
                <w:right w:val="nil"/>
                <w:between w:val="nil"/>
              </w:pBdr>
              <w:spacing w:after="0" w:line="240" w:lineRule="auto"/>
              <w:jc w:val="center"/>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Работа с родителями</w:t>
            </w:r>
          </w:p>
        </w:tc>
      </w:tr>
      <w:tr w:rsidR="00B217FD" w:rsidRPr="00B217FD" w:rsidTr="006A3026">
        <w:trPr>
          <w:cantSplit/>
          <w:trHeight w:val="54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Дела, события, мероприятия</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Классы</w:t>
            </w:r>
          </w:p>
        </w:tc>
        <w:tc>
          <w:tcPr>
            <w:tcW w:w="2473" w:type="dxa"/>
          </w:tcPr>
          <w:p w:rsidR="00B217FD" w:rsidRPr="00B81FD8" w:rsidRDefault="00B217FD" w:rsidP="006A3026">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Ориентировочное время</w:t>
            </w:r>
            <w:r w:rsidR="006A3026">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проведения</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Ответственные</w:t>
            </w:r>
          </w:p>
        </w:tc>
      </w:tr>
      <w:tr w:rsidR="00B217FD" w:rsidRPr="00B217FD" w:rsidTr="006A3026">
        <w:trPr>
          <w:cantSplit/>
          <w:trHeight w:val="113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 xml:space="preserve">Участие родителей в проведении общешкольных, классных мероприятий: </w:t>
            </w:r>
            <w:r w:rsidRPr="00B81FD8">
              <w:rPr>
                <w:rFonts w:ascii="Times New Roman" w:eastAsia="Times New Roman" w:hAnsi="Times New Roman" w:cs="Times New Roman"/>
                <w:color w:val="1B1B1B"/>
                <w:sz w:val="24"/>
                <w:szCs w:val="24"/>
              </w:rPr>
              <w:t xml:space="preserve">«День знаний», </w:t>
            </w:r>
            <w:r w:rsidRPr="00B81FD8">
              <w:rPr>
                <w:rFonts w:ascii="Times New Roman" w:eastAsia="Times New Roman" w:hAnsi="Times New Roman" w:cs="Times New Roman"/>
                <w:color w:val="000000"/>
                <w:sz w:val="24"/>
                <w:szCs w:val="24"/>
              </w:rPr>
              <w:t>«День открытых дверей» и др.</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 ВР, 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Общешкольное родительское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собрание</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Октябрь, май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Директор школы</w:t>
            </w:r>
          </w:p>
        </w:tc>
      </w:tr>
      <w:tr w:rsidR="00B217FD" w:rsidRPr="00B217FD" w:rsidTr="00BC0C2B">
        <w:trPr>
          <w:cantSplit/>
          <w:trHeight w:val="827"/>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Педагогическое просвещение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родителей по вопросам воспитания детей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 раз/четверть</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Информационное оповещение</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через школьный сайт</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6A3026">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Заместитель директора по</w:t>
            </w:r>
            <w:r w:rsidR="006A3026">
              <w:rPr>
                <w:rFonts w:ascii="Times New Roman" w:eastAsia="Times New Roman" w:hAnsi="Times New Roman" w:cs="Times New Roman"/>
                <w:color w:val="000000"/>
                <w:sz w:val="24"/>
                <w:szCs w:val="24"/>
              </w:rPr>
              <w:t xml:space="preserve"> </w:t>
            </w:r>
            <w:r w:rsidRPr="00B81FD8">
              <w:rPr>
                <w:rFonts w:ascii="Times New Roman" w:eastAsia="Times New Roman" w:hAnsi="Times New Roman" w:cs="Times New Roman"/>
                <w:color w:val="000000"/>
                <w:sz w:val="24"/>
                <w:szCs w:val="24"/>
              </w:rPr>
              <w:t>ВР</w:t>
            </w:r>
          </w:p>
        </w:tc>
      </w:tr>
      <w:tr w:rsidR="00B217FD" w:rsidRPr="00B217FD" w:rsidTr="00BC0C2B">
        <w:trPr>
          <w:cantSplit/>
          <w:trHeight w:val="275"/>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Индивидуальные консультации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В течение года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551"/>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Совместные с детьми походы,</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экскурсии.</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классных</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руководителей</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Классные руководители</w:t>
            </w:r>
          </w:p>
        </w:tc>
      </w:tr>
      <w:tr w:rsidR="00B217FD" w:rsidRPr="00B217FD" w:rsidTr="00BC0C2B">
        <w:trPr>
          <w:cantSplit/>
          <w:trHeight w:val="1103"/>
          <w:tblHeader/>
        </w:trPr>
        <w:tc>
          <w:tcPr>
            <w:tcW w:w="3850"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Работа Совета профилактики с неблагополучными семьями по вопросам воспитания, обучения</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детей</w:t>
            </w:r>
          </w:p>
        </w:tc>
        <w:tc>
          <w:tcPr>
            <w:tcW w:w="1191"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10-11</w:t>
            </w:r>
          </w:p>
        </w:tc>
        <w:tc>
          <w:tcPr>
            <w:tcW w:w="2473"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По плану Совета</w:t>
            </w:r>
          </w:p>
        </w:tc>
        <w:tc>
          <w:tcPr>
            <w:tcW w:w="2835" w:type="dxa"/>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Председатель Совета</w:t>
            </w:r>
          </w:p>
        </w:tc>
      </w:tr>
      <w:tr w:rsidR="00B217FD" w:rsidRPr="00B217FD" w:rsidTr="006A3026">
        <w:trPr>
          <w:cantSplit/>
          <w:trHeight w:val="592"/>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Классное руководство</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(согласно индивидуальным по планам работы классных руководителей)</w:t>
            </w:r>
          </w:p>
        </w:tc>
      </w:tr>
      <w:tr w:rsidR="00B217FD" w:rsidRPr="00B217FD" w:rsidTr="006A3026">
        <w:trPr>
          <w:cantSplit/>
          <w:trHeight w:val="558"/>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lastRenderedPageBreak/>
              <w:t>Школьный урок</w:t>
            </w:r>
          </w:p>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(согласно индивидуальным по планам работы учителей-предметников)</w:t>
            </w:r>
          </w:p>
        </w:tc>
      </w:tr>
      <w:tr w:rsidR="00B217FD" w:rsidRPr="00B217FD" w:rsidTr="00BC0C2B">
        <w:trPr>
          <w:cantSplit/>
          <w:trHeight w:val="553"/>
          <w:tblHeader/>
        </w:trPr>
        <w:tc>
          <w:tcPr>
            <w:tcW w:w="10349" w:type="dxa"/>
            <w:gridSpan w:val="4"/>
            <w:shd w:val="clear" w:color="auto" w:fill="DBE5F1"/>
          </w:tcPr>
          <w:p w:rsidR="00B217FD" w:rsidRPr="00B81FD8" w:rsidRDefault="00B217FD" w:rsidP="00B81FD8">
            <w:pPr>
              <w:pBdr>
                <w:top w:val="nil"/>
                <w:left w:val="nil"/>
                <w:bottom w:val="nil"/>
                <w:right w:val="nil"/>
                <w:between w:val="nil"/>
              </w:pBdr>
              <w:spacing w:after="0" w:line="240" w:lineRule="auto"/>
              <w:rPr>
                <w:rFonts w:ascii="Times New Roman" w:hAnsi="Times New Roman" w:cs="Times New Roman"/>
                <w:b/>
                <w:color w:val="000000"/>
                <w:sz w:val="24"/>
                <w:szCs w:val="24"/>
              </w:rPr>
            </w:pPr>
            <w:r w:rsidRPr="00B81FD8">
              <w:rPr>
                <w:rFonts w:ascii="Times New Roman" w:eastAsia="Times New Roman" w:hAnsi="Times New Roman" w:cs="Times New Roman"/>
                <w:b/>
                <w:color w:val="000000"/>
                <w:sz w:val="24"/>
                <w:szCs w:val="24"/>
              </w:rPr>
              <w:t>Профилактика</w:t>
            </w:r>
          </w:p>
          <w:p w:rsidR="00B217FD" w:rsidRPr="00B81FD8" w:rsidRDefault="00B217FD" w:rsidP="006A3026">
            <w:pPr>
              <w:pBdr>
                <w:top w:val="nil"/>
                <w:left w:val="nil"/>
                <w:bottom w:val="nil"/>
                <w:right w:val="nil"/>
                <w:between w:val="nil"/>
              </w:pBdr>
              <w:spacing w:after="0" w:line="240" w:lineRule="auto"/>
              <w:rPr>
                <w:rFonts w:ascii="Times New Roman" w:hAnsi="Times New Roman" w:cs="Times New Roman"/>
                <w:color w:val="000000"/>
                <w:sz w:val="24"/>
                <w:szCs w:val="24"/>
              </w:rPr>
            </w:pPr>
            <w:r w:rsidRPr="00B81FD8">
              <w:rPr>
                <w:rFonts w:ascii="Times New Roman" w:eastAsia="Times New Roman" w:hAnsi="Times New Roman" w:cs="Times New Roman"/>
                <w:color w:val="000000"/>
                <w:sz w:val="24"/>
                <w:szCs w:val="24"/>
              </w:rPr>
              <w:t>(согласно индивидуальным планам социального педагога</w:t>
            </w:r>
            <w:r w:rsidR="006A3026">
              <w:rPr>
                <w:rFonts w:ascii="Times New Roman" w:eastAsia="Times New Roman" w:hAnsi="Times New Roman" w:cs="Times New Roman"/>
                <w:color w:val="000000"/>
                <w:sz w:val="24"/>
                <w:szCs w:val="24"/>
              </w:rPr>
              <w:t>,</w:t>
            </w:r>
            <w:r w:rsidRPr="00B81FD8">
              <w:rPr>
                <w:rFonts w:ascii="Times New Roman" w:eastAsia="Times New Roman" w:hAnsi="Times New Roman" w:cs="Times New Roman"/>
                <w:color w:val="000000"/>
                <w:sz w:val="24"/>
                <w:szCs w:val="24"/>
              </w:rPr>
              <w:t xml:space="preserve"> психолога )</w:t>
            </w:r>
          </w:p>
        </w:tc>
      </w:tr>
    </w:tbl>
    <w:p w:rsidR="00B217FD" w:rsidRPr="00B217FD" w:rsidRDefault="00B217FD" w:rsidP="00B217FD">
      <w:pPr>
        <w:pBdr>
          <w:top w:val="nil"/>
          <w:left w:val="nil"/>
          <w:bottom w:val="nil"/>
          <w:right w:val="nil"/>
          <w:between w:val="nil"/>
        </w:pBdr>
        <w:shd w:val="clear" w:color="auto" w:fill="FFFFFF"/>
        <w:spacing w:after="0" w:line="240" w:lineRule="auto"/>
        <w:ind w:firstLine="709"/>
        <w:jc w:val="both"/>
        <w:rPr>
          <w:rFonts w:ascii="Times New Roman" w:hAnsi="Times New Roman" w:cs="Times New Roman"/>
          <w:color w:val="000000"/>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SchoolBookSanPin" w:hAnsi="Times New Roman" w:cs="Times New Roman"/>
          <w:b/>
          <w:bCs/>
          <w:sz w:val="24"/>
          <w:szCs w:val="24"/>
        </w:rPr>
        <w:t xml:space="preserve">3.5 </w:t>
      </w:r>
      <w:r w:rsidRPr="00B217FD">
        <w:rPr>
          <w:rFonts w:ascii="Times New Roman" w:eastAsia="Times New Roman" w:hAnsi="Times New Roman" w:cs="Times New Roman"/>
          <w:b/>
          <w:bCs/>
          <w:sz w:val="24"/>
          <w:szCs w:val="24"/>
        </w:rPr>
        <w:t xml:space="preserve">Характеристика условий реализации </w:t>
      </w:r>
      <w:r w:rsidR="002C60EA">
        <w:rPr>
          <w:rFonts w:ascii="Times New Roman" w:eastAsia="Times New Roman" w:hAnsi="Times New Roman" w:cs="Times New Roman"/>
          <w:b/>
          <w:bCs/>
          <w:sz w:val="24"/>
          <w:szCs w:val="24"/>
        </w:rPr>
        <w:t xml:space="preserve">основной образовательной программы </w:t>
      </w:r>
      <w:r w:rsidRPr="00B217FD">
        <w:rPr>
          <w:rFonts w:ascii="Times New Roman" w:eastAsia="Times New Roman" w:hAnsi="Times New Roman" w:cs="Times New Roman"/>
          <w:b/>
          <w:bCs/>
          <w:sz w:val="24"/>
          <w:szCs w:val="24"/>
        </w:rPr>
        <w:t>среднего  общего  образования</w:t>
      </w:r>
      <w:r w:rsidRPr="00B217FD">
        <w:rPr>
          <w:rFonts w:ascii="Times New Roman" w:eastAsia="Times New Roman" w:hAnsi="Times New Roman" w:cs="Times New Roman"/>
          <w:b/>
          <w:bCs/>
          <w:sz w:val="24"/>
          <w:szCs w:val="24"/>
        </w:rPr>
        <w:br/>
      </w:r>
      <w:r w:rsidRPr="00B217FD">
        <w:rPr>
          <w:rFonts w:ascii="Times New Roman" w:eastAsia="Times New Roman" w:hAnsi="Times New Roman" w:cs="Times New Roman"/>
          <w:sz w:val="24"/>
          <w:szCs w:val="24"/>
        </w:rPr>
        <w:t xml:space="preserve">Система условий реализации </w:t>
      </w:r>
      <w:r w:rsidR="002C60EA">
        <w:rPr>
          <w:rFonts w:ascii="Times New Roman" w:eastAsia="Times New Roman" w:hAnsi="Times New Roman" w:cs="Times New Roman"/>
          <w:sz w:val="24"/>
          <w:szCs w:val="24"/>
        </w:rPr>
        <w:t xml:space="preserve">основной образовательной </w:t>
      </w:r>
      <w:r w:rsidRPr="00B217FD">
        <w:rPr>
          <w:rFonts w:ascii="Times New Roman" w:eastAsia="Times New Roman" w:hAnsi="Times New Roman" w:cs="Times New Roman"/>
          <w:sz w:val="24"/>
          <w:szCs w:val="24"/>
        </w:rPr>
        <w:t>программы среднего  общего образования, созданная в МОАУ «</w:t>
      </w:r>
      <w:r w:rsidR="00C41B44">
        <w:rPr>
          <w:rFonts w:ascii="Times New Roman" w:eastAsia="Times New Roman" w:hAnsi="Times New Roman"/>
          <w:sz w:val="24"/>
          <w:szCs w:val="24"/>
        </w:rPr>
        <w:t>СОШ</w:t>
      </w:r>
      <w:r w:rsidR="00C41B44" w:rsidRPr="00DC673E">
        <w:rPr>
          <w:rFonts w:ascii="Times New Roman" w:eastAsia="Times New Roman" w:hAnsi="Times New Roman"/>
          <w:sz w:val="24"/>
          <w:szCs w:val="24"/>
        </w:rPr>
        <w:t xml:space="preserve"> № </w:t>
      </w:r>
      <w:r w:rsidR="00C41B44">
        <w:rPr>
          <w:rFonts w:ascii="Times New Roman" w:eastAsia="Times New Roman" w:hAnsi="Times New Roman"/>
          <w:sz w:val="24"/>
          <w:szCs w:val="24"/>
        </w:rPr>
        <w:t>37</w:t>
      </w:r>
      <w:r w:rsidR="00C41B44" w:rsidRPr="00DC673E">
        <w:rPr>
          <w:rFonts w:ascii="Times New Roman" w:eastAsia="Times New Roman" w:hAnsi="Times New Roman"/>
          <w:sz w:val="24"/>
          <w:szCs w:val="24"/>
        </w:rPr>
        <w:t xml:space="preserve"> г.Орска</w:t>
      </w:r>
      <w:r w:rsidRPr="00B217FD">
        <w:rPr>
          <w:rFonts w:ascii="Times New Roman" w:eastAsia="Times New Roman" w:hAnsi="Times New Roman" w:cs="Times New Roman"/>
          <w:sz w:val="24"/>
          <w:szCs w:val="24"/>
        </w:rPr>
        <w:t>» , направлена на: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достижение обучающимися планируемых результатов освоения программы среднего общего образования, в т.ч. адаптированной;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формирование у обучающихся экологической грамотности, навыков здорового и безопасного для человека и окружающей его среды образа жизни;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 обновление содержания программы </w:t>
      </w:r>
      <w:r w:rsidR="00C41B44">
        <w:rPr>
          <w:rFonts w:ascii="Times New Roman" w:eastAsia="Times New Roman" w:hAnsi="Times New Roman" w:cs="Times New Roman"/>
          <w:sz w:val="24"/>
          <w:szCs w:val="24"/>
        </w:rPr>
        <w:t>среднего</w:t>
      </w:r>
      <w:r w:rsidRPr="00B217FD">
        <w:rPr>
          <w:rFonts w:ascii="Times New Roman" w:eastAsia="Times New Roman" w:hAnsi="Times New Roman" w:cs="Times New Roman"/>
          <w:sz w:val="24"/>
          <w:szCs w:val="24"/>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r w:rsidRPr="00B217FD">
        <w:rPr>
          <w:rFonts w:ascii="Times New Roman" w:eastAsia="Times New Roman" w:hAnsi="Times New Roman" w:cs="Times New Roman"/>
          <w:sz w:val="24"/>
          <w:szCs w:val="24"/>
        </w:rPr>
        <w:t xml:space="preserve">При реализации настоящей образовательной программы среднего общего  </w:t>
      </w:r>
      <w:r w:rsidR="00C41B44">
        <w:rPr>
          <w:rFonts w:ascii="Times New Roman" w:eastAsia="Times New Roman" w:hAnsi="Times New Roman" w:cs="Times New Roman"/>
          <w:sz w:val="24"/>
          <w:szCs w:val="24"/>
        </w:rPr>
        <w:t>образования</w:t>
      </w:r>
      <w:r w:rsidRPr="00B217FD">
        <w:rPr>
          <w:rFonts w:ascii="Times New Roman" w:eastAsia="Times New Roman" w:hAnsi="Times New Roman" w:cs="Times New Roman"/>
          <w:sz w:val="24"/>
          <w:szCs w:val="24"/>
        </w:rPr>
        <w:t xml:space="preserve"> </w:t>
      </w:r>
      <w:r w:rsidR="00DE7833">
        <w:rPr>
          <w:rFonts w:ascii="Times New Roman" w:eastAsia="Times New Roman" w:hAnsi="Times New Roman" w:cs="Times New Roman"/>
          <w:sz w:val="24"/>
          <w:szCs w:val="24"/>
        </w:rPr>
        <w:t>школы</w:t>
      </w:r>
      <w:r w:rsidRPr="00B217FD">
        <w:rPr>
          <w:rFonts w:ascii="Times New Roman" w:eastAsia="Times New Roman" w:hAnsi="Times New Roman" w:cs="Times New Roman"/>
          <w:sz w:val="24"/>
          <w:szCs w:val="24"/>
        </w:rPr>
        <w:t xml:space="preserve">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lastRenderedPageBreak/>
        <w:t xml:space="preserve">3.5.1. Кадровые условия реализации основной образовательной программы среднего общего образования </w:t>
      </w:r>
    </w:p>
    <w:p w:rsidR="00DE7833" w:rsidRPr="00DE7833" w:rsidRDefault="00DE7833" w:rsidP="00DE7833">
      <w:pPr>
        <w:spacing w:after="0" w:line="240" w:lineRule="auto"/>
        <w:ind w:firstLine="709"/>
        <w:jc w:val="both"/>
        <w:rPr>
          <w:rFonts w:ascii="Times New Roman" w:hAnsi="Times New Roman" w:cs="Times New Roman"/>
          <w:b/>
          <w:sz w:val="24"/>
        </w:rPr>
      </w:pPr>
      <w:r w:rsidRPr="00DE7833">
        <w:rPr>
          <w:rFonts w:ascii="Times New Roman" w:hAnsi="Times New Roman" w:cs="Times New Roman"/>
          <w:sz w:val="24"/>
        </w:rPr>
        <w:t>МОАУ «СОШ №37 г.Орска» укомплектована кадрами, имеющими необходимую квалификацию для решения задач, определённых основной образовательной программой среднего общего образования, способными к инновационной профессиональной деятельности. Средняя школа полностью укомплектована педагогическими кадрами. Курсы повышения квалификации  по проблеме введения обновленных ФГОС  СОО прошли  все учителя, планирующие работать в 10 классе в 2023-2024 учебном году. Все педагоги обучены по проблемам использования в учебном процессе здоровьесберегающих и информационно-коммуникационных технологий, а аткже работе по ФООП И ФРП.</w:t>
      </w:r>
    </w:p>
    <w:p w:rsidR="00DE7833" w:rsidRPr="00DE7833" w:rsidRDefault="00DE7833" w:rsidP="00DE7833">
      <w:pPr>
        <w:spacing w:after="0" w:line="240" w:lineRule="auto"/>
        <w:ind w:firstLine="709"/>
        <w:jc w:val="both"/>
        <w:rPr>
          <w:rFonts w:ascii="Times New Roman" w:hAnsi="Times New Roman" w:cs="Times New Roman"/>
          <w:sz w:val="24"/>
        </w:rPr>
      </w:pPr>
      <w:r w:rsidRPr="00DE7833">
        <w:rPr>
          <w:rFonts w:ascii="Times New Roman" w:hAnsi="Times New Roman" w:cs="Times New Roman"/>
          <w:sz w:val="24"/>
        </w:rPr>
        <w:t>Из числа педагогов, которые будут работать в 10</w:t>
      </w:r>
      <w:r w:rsidR="007266CC">
        <w:rPr>
          <w:rFonts w:ascii="Times New Roman" w:hAnsi="Times New Roman" w:cs="Times New Roman"/>
          <w:sz w:val="24"/>
        </w:rPr>
        <w:t>-11</w:t>
      </w:r>
      <w:r w:rsidRPr="00DE7833">
        <w:rPr>
          <w:rFonts w:ascii="Times New Roman" w:hAnsi="Times New Roman" w:cs="Times New Roman"/>
          <w:sz w:val="24"/>
        </w:rPr>
        <w:t xml:space="preserve"> класс</w:t>
      </w:r>
      <w:r w:rsidR="007266CC">
        <w:rPr>
          <w:rFonts w:ascii="Times New Roman" w:hAnsi="Times New Roman" w:cs="Times New Roman"/>
          <w:sz w:val="24"/>
        </w:rPr>
        <w:t>ах</w:t>
      </w:r>
      <w:r w:rsidRPr="00DE7833">
        <w:rPr>
          <w:rFonts w:ascii="Times New Roman" w:hAnsi="Times New Roman" w:cs="Times New Roman"/>
          <w:sz w:val="24"/>
        </w:rPr>
        <w:t xml:space="preserve"> с 1 сентября 2023 года,  имеют высшую квалификационную категорию-  6 человек (55%), первую - 4  человека (36%),  соответствие – 1 человек (9%).</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8"/>
        <w:gridCol w:w="3186"/>
        <w:gridCol w:w="1999"/>
        <w:gridCol w:w="2332"/>
        <w:gridCol w:w="1901"/>
      </w:tblGrid>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ФИО учителя</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Предмет</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Квалификационная категория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Образование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1.</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Бойко Нина Юрьевна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 xml:space="preserve">Русский язык и литература </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2.</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Горошко Елена Александровна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Английский язык</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3.</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Даниленко Ольга Григорьевна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Математика</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6536BF"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4.</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Черник Оксана Викторовна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 xml:space="preserve">Информатика </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5.</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Дмитриева Наталья Николаевна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История, обществознание</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6.</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Стаценкова Наталья Станиславовна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Физика</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7.</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Барышникова Марина Владимировна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Химия</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8.</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Юсупова Гульзада Рахимжановна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Биология</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9.</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Леликова Лариса Анатольевна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География</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10.</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Матвейчук Оксана Сергеевна</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Физическая культура</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первая</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r w:rsidR="00DE7833" w:rsidRPr="002860F8" w:rsidTr="00DE7833">
        <w:tc>
          <w:tcPr>
            <w:tcW w:w="30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11.</w:t>
            </w:r>
          </w:p>
        </w:tc>
        <w:tc>
          <w:tcPr>
            <w:tcW w:w="1589"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Носов Владимир Викторович</w:t>
            </w:r>
          </w:p>
        </w:tc>
        <w:tc>
          <w:tcPr>
            <w:tcW w:w="997"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ОБЖ</w:t>
            </w:r>
          </w:p>
        </w:tc>
        <w:tc>
          <w:tcPr>
            <w:tcW w:w="1163"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соответствие</w:t>
            </w:r>
          </w:p>
        </w:tc>
        <w:tc>
          <w:tcPr>
            <w:tcW w:w="948" w:type="pct"/>
          </w:tcPr>
          <w:p w:rsidR="00DE7833" w:rsidRPr="00DE7833" w:rsidRDefault="00DE7833" w:rsidP="00DE7833">
            <w:pPr>
              <w:spacing w:after="0" w:line="240" w:lineRule="auto"/>
              <w:rPr>
                <w:rFonts w:ascii="Times New Roman" w:hAnsi="Times New Roman" w:cs="Times New Roman"/>
                <w:sz w:val="24"/>
                <w:szCs w:val="24"/>
              </w:rPr>
            </w:pPr>
            <w:r w:rsidRPr="00DE7833">
              <w:rPr>
                <w:rFonts w:ascii="Times New Roman" w:hAnsi="Times New Roman" w:cs="Times New Roman"/>
                <w:sz w:val="24"/>
                <w:szCs w:val="24"/>
              </w:rPr>
              <w:t>высшее</w:t>
            </w:r>
          </w:p>
        </w:tc>
      </w:tr>
    </w:tbl>
    <w:p w:rsidR="00DE7833" w:rsidRPr="00DE7833" w:rsidRDefault="00DE7833" w:rsidP="00DE7833">
      <w:pPr>
        <w:shd w:val="clear" w:color="auto" w:fill="FFFFFF"/>
        <w:tabs>
          <w:tab w:val="left" w:pos="720"/>
        </w:tabs>
        <w:spacing w:after="0" w:line="240" w:lineRule="auto"/>
        <w:ind w:firstLine="709"/>
        <w:jc w:val="both"/>
        <w:rPr>
          <w:rFonts w:ascii="Times New Roman" w:hAnsi="Times New Roman" w:cs="Times New Roman"/>
          <w:bCs/>
          <w:sz w:val="24"/>
          <w:szCs w:val="24"/>
        </w:rPr>
      </w:pPr>
      <w:r w:rsidRPr="00DE7833">
        <w:rPr>
          <w:rFonts w:ascii="Times New Roman" w:hAnsi="Times New Roman" w:cs="Times New Roman"/>
          <w:sz w:val="24"/>
          <w:szCs w:val="24"/>
        </w:rPr>
        <w:t xml:space="preserve">Специфика кадров </w:t>
      </w:r>
      <w:r w:rsidRPr="00DE7833">
        <w:rPr>
          <w:rStyle w:val="dash041e005f0431005f044b005f0447005f043d005f044b005f0439005f005fchar1char1"/>
        </w:rPr>
        <w:t xml:space="preserve">МОАУ «СОШ №37 г. Орска» </w:t>
      </w:r>
      <w:r w:rsidRPr="00DE7833">
        <w:rPr>
          <w:rFonts w:ascii="Times New Roman" w:hAnsi="Times New Roman" w:cs="Times New Roman"/>
          <w:sz w:val="24"/>
          <w:szCs w:val="24"/>
        </w:rPr>
        <w:t>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образовательной деятельности и рефлексивный анализ её хода и результатов.</w:t>
      </w:r>
    </w:p>
    <w:p w:rsidR="00DE7833" w:rsidRPr="00DE7833" w:rsidRDefault="00DE7833" w:rsidP="00DE7833">
      <w:pPr>
        <w:shd w:val="clear" w:color="auto" w:fill="FFFFFF"/>
        <w:tabs>
          <w:tab w:val="left" w:pos="720"/>
        </w:tabs>
        <w:spacing w:after="0" w:line="240" w:lineRule="auto"/>
        <w:ind w:firstLine="709"/>
        <w:jc w:val="both"/>
        <w:rPr>
          <w:rFonts w:ascii="Times New Roman" w:hAnsi="Times New Roman" w:cs="Times New Roman"/>
          <w:bCs/>
          <w:sz w:val="24"/>
          <w:szCs w:val="24"/>
        </w:rPr>
      </w:pPr>
      <w:r w:rsidRPr="00DE7833">
        <w:rPr>
          <w:rFonts w:ascii="Times New Roman" w:hAnsi="Times New Roman" w:cs="Times New Roman"/>
          <w:bCs/>
          <w:sz w:val="24"/>
          <w:szCs w:val="24"/>
        </w:rPr>
        <w:t>Образовательная организация укомплектована работниками пищеблока, вспомогательным персоналом.</w:t>
      </w:r>
    </w:p>
    <w:p w:rsidR="00DE7833" w:rsidRPr="00DE7833" w:rsidRDefault="00DE7833" w:rsidP="00DE7833">
      <w:pPr>
        <w:shd w:val="clear" w:color="auto" w:fill="FFFFFF"/>
        <w:tabs>
          <w:tab w:val="left" w:pos="720"/>
        </w:tabs>
        <w:spacing w:after="0" w:line="240" w:lineRule="auto"/>
        <w:ind w:firstLine="709"/>
        <w:jc w:val="both"/>
        <w:rPr>
          <w:rFonts w:ascii="Times New Roman" w:hAnsi="Times New Roman" w:cs="Times New Roman"/>
          <w:bCs/>
          <w:sz w:val="24"/>
          <w:szCs w:val="24"/>
        </w:rPr>
      </w:pPr>
      <w:r w:rsidRPr="00DE7833">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w:t>
      </w:r>
      <w:r w:rsidRPr="00DE7833">
        <w:rPr>
          <w:rFonts w:ascii="Times New Roman" w:hAnsi="Times New Roman" w:cs="Times New Roman"/>
          <w:bCs/>
          <w:sz w:val="24"/>
          <w:szCs w:val="24"/>
        </w:rPr>
        <w:t>Едином квалификационном справочнике должностей руководителей, специалистов и служащих.</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Многие педагоги </w:t>
      </w:r>
      <w:r w:rsidR="00826850">
        <w:rPr>
          <w:rFonts w:ascii="Times New Roman" w:hAnsi="Times New Roman" w:cs="Times New Roman"/>
          <w:sz w:val="24"/>
          <w:szCs w:val="24"/>
        </w:rPr>
        <w:t>школы</w:t>
      </w:r>
      <w:r w:rsidRPr="00B217FD">
        <w:rPr>
          <w:rFonts w:ascii="Times New Roman" w:hAnsi="Times New Roman" w:cs="Times New Roman"/>
          <w:sz w:val="24"/>
          <w:szCs w:val="24"/>
        </w:rPr>
        <w:t xml:space="preserve"> - члены экспертных групп по проведению экспертизы практической деятельности педагогов в рамках аттестации на высшую и первую квалификационную категорию</w:t>
      </w:r>
      <w:r w:rsidR="00826850">
        <w:rPr>
          <w:rFonts w:ascii="Times New Roman" w:hAnsi="Times New Roman" w:cs="Times New Roman"/>
          <w:sz w:val="24"/>
          <w:szCs w:val="24"/>
        </w:rPr>
        <w:t xml:space="preserve">. </w:t>
      </w:r>
      <w:r w:rsidRPr="00B217FD">
        <w:rPr>
          <w:rFonts w:ascii="Times New Roman" w:hAnsi="Times New Roman" w:cs="Times New Roman"/>
          <w:sz w:val="24"/>
          <w:szCs w:val="24"/>
        </w:rPr>
        <w:t xml:space="preserve">Кроме того, </w:t>
      </w:r>
      <w:r w:rsidR="00826850" w:rsidRPr="00B217FD">
        <w:rPr>
          <w:rFonts w:ascii="Times New Roman" w:hAnsi="Times New Roman" w:cs="Times New Roman"/>
          <w:sz w:val="24"/>
          <w:szCs w:val="24"/>
        </w:rPr>
        <w:t>12</w:t>
      </w:r>
      <w:r w:rsidRPr="00B217FD">
        <w:rPr>
          <w:rFonts w:ascii="Times New Roman" w:hAnsi="Times New Roman" w:cs="Times New Roman"/>
          <w:sz w:val="24"/>
          <w:szCs w:val="24"/>
        </w:rPr>
        <w:t xml:space="preserve"> педагог</w:t>
      </w:r>
      <w:r w:rsidR="00826850">
        <w:rPr>
          <w:rFonts w:ascii="Times New Roman" w:hAnsi="Times New Roman" w:cs="Times New Roman"/>
          <w:sz w:val="24"/>
          <w:szCs w:val="24"/>
        </w:rPr>
        <w:t>ов</w:t>
      </w:r>
      <w:r w:rsidRPr="00B217FD">
        <w:rPr>
          <w:rFonts w:ascii="Times New Roman" w:hAnsi="Times New Roman" w:cs="Times New Roman"/>
          <w:sz w:val="24"/>
          <w:szCs w:val="24"/>
        </w:rPr>
        <w:t xml:space="preserve"> являются экспертами при проверке ОГЭ. </w:t>
      </w:r>
    </w:p>
    <w:p w:rsidR="006E13EC" w:rsidRPr="006E13EC" w:rsidRDefault="006E13EC" w:rsidP="00CC509A">
      <w:pPr>
        <w:shd w:val="clear" w:color="auto" w:fill="FFFFFF"/>
        <w:tabs>
          <w:tab w:val="left" w:pos="720"/>
        </w:tabs>
        <w:spacing w:after="0" w:line="240" w:lineRule="auto"/>
        <w:jc w:val="center"/>
        <w:rPr>
          <w:rFonts w:ascii="Times New Roman" w:hAnsi="Times New Roman" w:cs="Times New Roman"/>
          <w:b/>
          <w:bCs/>
          <w:sz w:val="24"/>
          <w:szCs w:val="24"/>
        </w:rPr>
      </w:pPr>
      <w:r w:rsidRPr="006E13EC">
        <w:rPr>
          <w:rFonts w:ascii="Times New Roman" w:hAnsi="Times New Roman" w:cs="Times New Roman"/>
          <w:b/>
          <w:bCs/>
          <w:sz w:val="24"/>
          <w:szCs w:val="24"/>
        </w:rPr>
        <w:t>Кадровое обеспечение реализации основной образовательной программы</w:t>
      </w:r>
    </w:p>
    <w:p w:rsidR="007266CC" w:rsidRPr="006E13EC" w:rsidRDefault="002C60EA" w:rsidP="00CC509A">
      <w:pPr>
        <w:shd w:val="clear" w:color="auto" w:fill="FFFFFF"/>
        <w:tabs>
          <w:tab w:val="left" w:pos="720"/>
        </w:tab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среднего </w:t>
      </w:r>
      <w:r w:rsidR="006E13EC" w:rsidRPr="006E13EC">
        <w:rPr>
          <w:rFonts w:ascii="Times New Roman" w:hAnsi="Times New Roman" w:cs="Times New Roman"/>
          <w:b/>
          <w:bCs/>
          <w:sz w:val="24"/>
          <w:szCs w:val="24"/>
        </w:rPr>
        <w:t xml:space="preserve"> общего образования</w:t>
      </w:r>
    </w:p>
    <w:tbl>
      <w:tblPr>
        <w:tblpPr w:leftFromText="180" w:rightFromText="180" w:vertAnchor="text" w:horzAnchor="margin" w:tblpX="20" w:tblpY="25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07"/>
        <w:gridCol w:w="1579"/>
        <w:gridCol w:w="3152"/>
        <w:gridCol w:w="1809"/>
      </w:tblGrid>
      <w:tr w:rsidR="006E13EC" w:rsidRPr="006E13EC" w:rsidTr="00CC509A">
        <w:trPr>
          <w:trHeight w:val="421"/>
        </w:trPr>
        <w:tc>
          <w:tcPr>
            <w:tcW w:w="1809" w:type="dxa"/>
            <w:vMerge w:val="restart"/>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Должность</w:t>
            </w:r>
          </w:p>
        </w:tc>
        <w:tc>
          <w:tcPr>
            <w:tcW w:w="2107" w:type="dxa"/>
            <w:vMerge w:val="restart"/>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Должностные обязанности</w:t>
            </w:r>
          </w:p>
        </w:tc>
        <w:tc>
          <w:tcPr>
            <w:tcW w:w="1579" w:type="dxa"/>
            <w:vMerge w:val="restart"/>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Количество работников</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(требуется/</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имеется)</w:t>
            </w:r>
          </w:p>
        </w:tc>
        <w:tc>
          <w:tcPr>
            <w:tcW w:w="4961" w:type="dxa"/>
            <w:gridSpan w:val="2"/>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Уровень квалификации</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работников школы</w:t>
            </w:r>
          </w:p>
        </w:tc>
      </w:tr>
      <w:tr w:rsidR="006E13EC" w:rsidRPr="006E13EC" w:rsidTr="00CC509A">
        <w:trPr>
          <w:trHeight w:val="564"/>
        </w:trPr>
        <w:tc>
          <w:tcPr>
            <w:tcW w:w="1809" w:type="dxa"/>
            <w:vMerge/>
          </w:tcPr>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2107" w:type="dxa"/>
            <w:vMerge/>
          </w:tcPr>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1579" w:type="dxa"/>
            <w:vMerge/>
          </w:tcPr>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3152"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Требование к уровню квалификации</w:t>
            </w:r>
          </w:p>
        </w:tc>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Фактический</w:t>
            </w: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Руководитель</w:t>
            </w:r>
          </w:p>
          <w:p w:rsidR="006E13EC" w:rsidRPr="006E13EC" w:rsidRDefault="006E13EC" w:rsidP="006E13EC">
            <w:pPr>
              <w:tabs>
                <w:tab w:val="left" w:pos="720"/>
              </w:tabs>
              <w:spacing w:after="0" w:line="240" w:lineRule="auto"/>
              <w:rPr>
                <w:rFonts w:ascii="Times New Roman" w:hAnsi="Times New Roman" w:cs="Times New Roman"/>
                <w:bCs/>
                <w:sz w:val="24"/>
                <w:szCs w:val="24"/>
              </w:rPr>
            </w:pPr>
            <w:r w:rsidRPr="006E13EC">
              <w:rPr>
                <w:rFonts w:ascii="Times New Roman" w:hAnsi="Times New Roman" w:cs="Times New Roman"/>
                <w:b/>
                <w:bCs/>
                <w:sz w:val="24"/>
                <w:szCs w:val="24"/>
              </w:rPr>
              <w:t>(директор)</w:t>
            </w:r>
          </w:p>
        </w:tc>
        <w:tc>
          <w:tcPr>
            <w:tcW w:w="2107" w:type="dxa"/>
          </w:tcPr>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p w:rsidR="006E13EC" w:rsidRPr="006E13EC" w:rsidRDefault="006E13EC" w:rsidP="006E13EC">
            <w:pPr>
              <w:tabs>
                <w:tab w:val="left" w:pos="720"/>
              </w:tabs>
              <w:spacing w:after="0" w:line="240" w:lineRule="auto"/>
              <w:rPr>
                <w:rFonts w:ascii="Times New Roman" w:hAnsi="Times New Roman" w:cs="Times New Roman"/>
                <w:bCs/>
                <w:sz w:val="24"/>
                <w:szCs w:val="24"/>
              </w:rPr>
            </w:pP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направлениям подготовки «Государственное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муниципальное управление», «Менеджмент»,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«Управление персоналом» и стаж работы на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педагогических должностях не менее 5 лет либо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дополнительное профессиональное образование в</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области государственного и муниципального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управления или менеджмента и экономики и стаж</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работы на педагогических или руководящих</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должностях не менее 5 лет.</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Cs/>
                <w:sz w:val="24"/>
                <w:szCs w:val="24"/>
              </w:rPr>
            </w:pPr>
            <w:r w:rsidRPr="006E13EC">
              <w:rPr>
                <w:rFonts w:ascii="Times New Roman" w:hAnsi="Times New Roman" w:cs="Times New Roman"/>
                <w:sz w:val="24"/>
                <w:szCs w:val="24"/>
              </w:rPr>
              <w:t>образование</w:t>
            </w:r>
          </w:p>
        </w:tc>
      </w:tr>
      <w:tr w:rsidR="006E13EC" w:rsidRPr="006E13EC" w:rsidTr="00CC509A">
        <w:tblPrEx>
          <w:tblLook w:val="00A0"/>
        </w:tblPrEx>
        <w:trPr>
          <w:trHeight w:val="6659"/>
        </w:trPr>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sz w:val="24"/>
                <w:szCs w:val="24"/>
              </w:rPr>
              <w:t>Заместитель руководителя</w:t>
            </w: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координирует работу</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преподавателей,</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воспитателей, разработку учебно-методической и</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иной документации.</w:t>
            </w:r>
          </w:p>
          <w:p w:rsidR="006E13EC" w:rsidRPr="006E13EC" w:rsidRDefault="006E13EC" w:rsidP="00CC509A">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2/2</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направлениям подготовки «Государственное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муниципальное управление», «Менеджмент»,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«Управление персоналом» и стаж работы на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педагогических должностях не менее 5 лет либо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дополнительное профессиональное образование в</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области государственного и муниципального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управления или менеджмента и экономики и стаж</w:t>
            </w:r>
            <w:r w:rsidR="00CC509A">
              <w:rPr>
                <w:rFonts w:ascii="Times New Roman" w:hAnsi="Times New Roman" w:cs="Times New Roman"/>
                <w:sz w:val="24"/>
                <w:szCs w:val="24"/>
              </w:rPr>
              <w:t xml:space="preserve"> </w:t>
            </w:r>
            <w:r w:rsidRPr="006E13EC">
              <w:rPr>
                <w:rFonts w:ascii="Times New Roman" w:hAnsi="Times New Roman" w:cs="Times New Roman"/>
                <w:sz w:val="24"/>
                <w:szCs w:val="24"/>
              </w:rPr>
              <w:t>работы на педагогических или руководящих</w:t>
            </w:r>
            <w:r w:rsidR="00CC509A">
              <w:rPr>
                <w:rFonts w:ascii="Times New Roman" w:hAnsi="Times New Roman" w:cs="Times New Roman"/>
                <w:sz w:val="24"/>
                <w:szCs w:val="24"/>
              </w:rPr>
              <w:t xml:space="preserve"> </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должностях не менее 5 лет.</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lastRenderedPageBreak/>
              <w:t>учитель</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2107" w:type="dxa"/>
          </w:tcPr>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1579" w:type="dxa"/>
          </w:tcPr>
          <w:p w:rsidR="006E13EC" w:rsidRPr="006E13EC" w:rsidRDefault="00CC509A" w:rsidP="00CC509A">
            <w:pPr>
              <w:tabs>
                <w:tab w:val="left" w:pos="72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r w:rsidR="006E13EC" w:rsidRPr="006E13EC">
              <w:rPr>
                <w:rFonts w:ascii="Times New Roman" w:hAnsi="Times New Roman" w:cs="Times New Roman"/>
                <w:b/>
                <w:bCs/>
                <w:sz w:val="24"/>
                <w:szCs w:val="24"/>
              </w:rPr>
              <w:t>/</w:t>
            </w:r>
            <w:r>
              <w:rPr>
                <w:rFonts w:ascii="Times New Roman" w:hAnsi="Times New Roman" w:cs="Times New Roman"/>
                <w:b/>
                <w:bCs/>
                <w:sz w:val="24"/>
                <w:szCs w:val="24"/>
              </w:rPr>
              <w:t>11</w:t>
            </w:r>
          </w:p>
        </w:tc>
        <w:tc>
          <w:tcPr>
            <w:tcW w:w="3152"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t>социальный педагог</w:t>
            </w: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осуществляет комплекс</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мероприятий по</w:t>
            </w:r>
            <w:r w:rsidR="00CC509A">
              <w:rPr>
                <w:rFonts w:ascii="Times New Roman" w:hAnsi="Times New Roman" w:cs="Times New Roman"/>
                <w:sz w:val="24"/>
                <w:szCs w:val="24"/>
              </w:rPr>
              <w:t xml:space="preserve"> </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воспитанию,</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образованию, развитию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социальной защите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личности в учреждениях,</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организациях и по месту</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жительства обучающихся</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или среднее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профессиональное образование по направлениям</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подготовки «Образование и педагогика»,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«Социальная педагогика» без предъявления</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требований к стажу работы.</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sz w:val="24"/>
                <w:szCs w:val="24"/>
              </w:rPr>
              <w:t>педагог-психолог</w:t>
            </w: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осуществляет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профессиональную</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деятельность,</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направленную на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сохранение психического,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соматического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социального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благополучия</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обучающихся</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профессиональное образование или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среднее профессиональное 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направлению подготовки «Педагогика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психология» без предъявления требований к стажу работы либо высшее профессиональное образование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или среднее профессиональное образование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дополнительное профессиональное </w:t>
            </w:r>
            <w:r w:rsidRPr="006E13EC">
              <w:rPr>
                <w:rFonts w:ascii="Times New Roman" w:hAnsi="Times New Roman" w:cs="Times New Roman"/>
                <w:sz w:val="24"/>
                <w:szCs w:val="24"/>
              </w:rPr>
              <w:lastRenderedPageBreak/>
              <w:t>образование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направлению подготовки «Педагогика и психология» без предъявления требований к стажу работы</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lastRenderedPageBreak/>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lastRenderedPageBreak/>
              <w:t>библиотекарь</w:t>
            </w:r>
          </w:p>
          <w:p w:rsidR="006E13EC" w:rsidRPr="006E13EC" w:rsidRDefault="006E13EC" w:rsidP="006E13EC">
            <w:pPr>
              <w:tabs>
                <w:tab w:val="left" w:pos="720"/>
              </w:tabs>
              <w:spacing w:after="0" w:line="240" w:lineRule="auto"/>
              <w:rPr>
                <w:rFonts w:ascii="Times New Roman" w:hAnsi="Times New Roman" w:cs="Times New Roman"/>
                <w:b/>
                <w:bCs/>
                <w:sz w:val="24"/>
                <w:szCs w:val="24"/>
              </w:rPr>
            </w:pP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обеспечивает доступ</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обучающихся к</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информационным</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ресурсам, участвует в их</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духовно-нравственном</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воспитании,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профориентации 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социализации,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содействует</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формированию</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информационной</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компетентности</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обучающихся</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 или среднее профессиональное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образование по специальности «Библиотечно-</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информационная деятельность»</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среднее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tc>
      </w:tr>
      <w:tr w:rsidR="006E13EC" w:rsidRPr="006E13EC" w:rsidTr="00CC509A">
        <w:tblPrEx>
          <w:tblLook w:val="00A0"/>
        </w:tblPrEx>
        <w:tc>
          <w:tcPr>
            <w:tcW w:w="1809" w:type="dxa"/>
          </w:tcPr>
          <w:p w:rsidR="006E13EC" w:rsidRPr="006E13EC" w:rsidRDefault="006E13EC" w:rsidP="006E13EC">
            <w:pPr>
              <w:tabs>
                <w:tab w:val="left" w:pos="720"/>
              </w:tabs>
              <w:spacing w:after="0" w:line="240" w:lineRule="auto"/>
              <w:rPr>
                <w:rFonts w:ascii="Times New Roman" w:hAnsi="Times New Roman" w:cs="Times New Roman"/>
                <w:b/>
                <w:sz w:val="24"/>
                <w:szCs w:val="24"/>
              </w:rPr>
            </w:pPr>
            <w:r w:rsidRPr="006E13EC">
              <w:rPr>
                <w:rFonts w:ascii="Times New Roman" w:hAnsi="Times New Roman" w:cs="Times New Roman"/>
                <w:b/>
                <w:sz w:val="24"/>
                <w:szCs w:val="24"/>
              </w:rPr>
              <w:t>бухгалтер</w:t>
            </w:r>
          </w:p>
          <w:p w:rsidR="006E13EC" w:rsidRPr="006E13EC" w:rsidRDefault="006E13EC" w:rsidP="006E13EC">
            <w:pPr>
              <w:tabs>
                <w:tab w:val="left" w:pos="720"/>
              </w:tabs>
              <w:spacing w:after="0" w:line="240" w:lineRule="auto"/>
              <w:rPr>
                <w:rFonts w:ascii="Times New Roman" w:hAnsi="Times New Roman" w:cs="Times New Roman"/>
                <w:b/>
                <w:sz w:val="24"/>
                <w:szCs w:val="24"/>
              </w:rPr>
            </w:pPr>
          </w:p>
        </w:tc>
        <w:tc>
          <w:tcPr>
            <w:tcW w:w="2107"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Выполняет работу по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ведению бухгалтерского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учёта имущества,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обязательств и</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хозяйственных операций</w:t>
            </w:r>
          </w:p>
        </w:tc>
        <w:tc>
          <w:tcPr>
            <w:tcW w:w="1579" w:type="dxa"/>
          </w:tcPr>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1/1</w:t>
            </w:r>
          </w:p>
        </w:tc>
        <w:tc>
          <w:tcPr>
            <w:tcW w:w="3152"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бухгалтер II категории: 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профессиональное (экономическое) образование без</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предъявления требований к стажу работы или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среднее профессиональное (экономическое)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образование и стаж работы в должности бухгалтера</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не менее 3 лет. Бухгалтер: среднее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профессиональное (экономическое) образование без</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предъявления требований к стажу работы или</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специальная подготовка по установленной</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программе и стаж работы по учёту и контролю не</w:t>
            </w:r>
          </w:p>
          <w:p w:rsidR="006E13EC" w:rsidRPr="006E13EC" w:rsidRDefault="006E13EC" w:rsidP="006E13EC">
            <w:pPr>
              <w:tabs>
                <w:tab w:val="left" w:pos="720"/>
              </w:tabs>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менее 3 лет</w:t>
            </w:r>
          </w:p>
        </w:tc>
        <w:tc>
          <w:tcPr>
            <w:tcW w:w="180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высшее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профессио</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нальное</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(экономичес</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кое)</w:t>
            </w:r>
          </w:p>
          <w:p w:rsidR="006E13EC" w:rsidRPr="006E13EC" w:rsidRDefault="006E13EC" w:rsidP="006E13EC">
            <w:pPr>
              <w:tabs>
                <w:tab w:val="left" w:pos="720"/>
              </w:tabs>
              <w:spacing w:after="0" w:line="240" w:lineRule="auto"/>
              <w:rPr>
                <w:rFonts w:ascii="Times New Roman" w:hAnsi="Times New Roman" w:cs="Times New Roman"/>
                <w:b/>
                <w:bCs/>
                <w:sz w:val="24"/>
                <w:szCs w:val="24"/>
              </w:rPr>
            </w:pPr>
            <w:r w:rsidRPr="006E13EC">
              <w:rPr>
                <w:rFonts w:ascii="Times New Roman" w:hAnsi="Times New Roman" w:cs="Times New Roman"/>
                <w:sz w:val="24"/>
                <w:szCs w:val="24"/>
              </w:rPr>
              <w:t>образование</w:t>
            </w:r>
          </w:p>
        </w:tc>
      </w:tr>
    </w:tbl>
    <w:p w:rsidR="006E13EC" w:rsidRPr="006E13EC" w:rsidRDefault="006E13EC" w:rsidP="00CC509A">
      <w:pPr>
        <w:tabs>
          <w:tab w:val="left" w:pos="720"/>
        </w:tabs>
        <w:spacing w:after="0" w:line="240" w:lineRule="auto"/>
        <w:jc w:val="center"/>
        <w:rPr>
          <w:rFonts w:ascii="Times New Roman" w:hAnsi="Times New Roman" w:cs="Times New Roman"/>
          <w:b/>
          <w:sz w:val="24"/>
          <w:szCs w:val="24"/>
        </w:rPr>
      </w:pPr>
      <w:r w:rsidRPr="006E13EC">
        <w:rPr>
          <w:rFonts w:ascii="Times New Roman" w:hAnsi="Times New Roman" w:cs="Times New Roman"/>
          <w:b/>
          <w:sz w:val="24"/>
          <w:szCs w:val="24"/>
        </w:rPr>
        <w:t>Профессиональное развитие и повышение квалификации педагогических работников</w:t>
      </w:r>
    </w:p>
    <w:p w:rsidR="006E13EC" w:rsidRPr="006E13EC" w:rsidRDefault="006E13EC" w:rsidP="00CC509A">
      <w:pPr>
        <w:spacing w:after="0" w:line="240" w:lineRule="auto"/>
        <w:ind w:firstLine="709"/>
        <w:jc w:val="both"/>
        <w:rPr>
          <w:rFonts w:ascii="Times New Roman" w:hAnsi="Times New Roman" w:cs="Times New Roman"/>
          <w:sz w:val="24"/>
          <w:szCs w:val="24"/>
        </w:rPr>
      </w:pPr>
      <w:r w:rsidRPr="006E13EC">
        <w:rPr>
          <w:rFonts w:ascii="Times New Roman" w:hAnsi="Times New Roman" w:cs="Times New Roman"/>
          <w:sz w:val="24"/>
          <w:szCs w:val="24"/>
        </w:rP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268"/>
        <w:gridCol w:w="2552"/>
        <w:gridCol w:w="1559"/>
        <w:gridCol w:w="1559"/>
      </w:tblGrid>
      <w:tr w:rsidR="006E13EC" w:rsidRPr="006E13EC" w:rsidTr="007865FA">
        <w:trPr>
          <w:trHeight w:val="639"/>
        </w:trPr>
        <w:tc>
          <w:tcPr>
            <w:tcW w:w="2268" w:type="dxa"/>
            <w:vMerge w:val="restart"/>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ФИО учителя</w:t>
            </w:r>
          </w:p>
        </w:tc>
        <w:tc>
          <w:tcPr>
            <w:tcW w:w="2268" w:type="dxa"/>
            <w:vMerge w:val="restart"/>
          </w:tcPr>
          <w:p w:rsidR="006E13EC" w:rsidRPr="006E13EC" w:rsidRDefault="006E13EC" w:rsidP="006E13EC">
            <w:pPr>
              <w:autoSpaceDE w:val="0"/>
              <w:autoSpaceDN w:val="0"/>
              <w:adjustRightInd w:val="0"/>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Преподаваемый  предмет</w:t>
            </w:r>
          </w:p>
        </w:tc>
        <w:tc>
          <w:tcPr>
            <w:tcW w:w="4111" w:type="dxa"/>
            <w:gridSpan w:val="2"/>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Квалификационная категория</w:t>
            </w:r>
          </w:p>
        </w:tc>
        <w:tc>
          <w:tcPr>
            <w:tcW w:w="1559" w:type="dxa"/>
            <w:vMerge w:val="restart"/>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Сроки</w:t>
            </w:r>
          </w:p>
        </w:tc>
      </w:tr>
      <w:tr w:rsidR="006E13EC" w:rsidRPr="006E13EC" w:rsidTr="007865FA">
        <w:trPr>
          <w:trHeight w:val="611"/>
        </w:trPr>
        <w:tc>
          <w:tcPr>
            <w:tcW w:w="2268" w:type="dxa"/>
            <w:vMerge/>
          </w:tcPr>
          <w:p w:rsidR="006E13EC" w:rsidRPr="006E13EC" w:rsidRDefault="006E13EC" w:rsidP="006E13EC">
            <w:pPr>
              <w:spacing w:after="0" w:line="240" w:lineRule="auto"/>
              <w:rPr>
                <w:rFonts w:ascii="Times New Roman" w:hAnsi="Times New Roman" w:cs="Times New Roman"/>
                <w:b/>
                <w:bCs/>
                <w:sz w:val="24"/>
                <w:szCs w:val="24"/>
              </w:rPr>
            </w:pPr>
          </w:p>
        </w:tc>
        <w:tc>
          <w:tcPr>
            <w:tcW w:w="2268" w:type="dxa"/>
            <w:vMerge/>
          </w:tcPr>
          <w:p w:rsidR="006E13EC" w:rsidRPr="006E13EC" w:rsidRDefault="006E13EC" w:rsidP="006E13EC">
            <w:pPr>
              <w:spacing w:after="0" w:line="240" w:lineRule="auto"/>
              <w:rPr>
                <w:rFonts w:ascii="Times New Roman" w:hAnsi="Times New Roman" w:cs="Times New Roman"/>
                <w:b/>
                <w:bCs/>
                <w:sz w:val="24"/>
                <w:szCs w:val="24"/>
              </w:rPr>
            </w:pPr>
          </w:p>
        </w:tc>
        <w:tc>
          <w:tcPr>
            <w:tcW w:w="2552" w:type="dxa"/>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имеется</w:t>
            </w:r>
          </w:p>
        </w:tc>
        <w:tc>
          <w:tcPr>
            <w:tcW w:w="1559" w:type="dxa"/>
          </w:tcPr>
          <w:p w:rsidR="006E13EC" w:rsidRPr="006E13EC" w:rsidRDefault="006E13EC" w:rsidP="006E13EC">
            <w:pPr>
              <w:spacing w:after="0" w:line="240" w:lineRule="auto"/>
              <w:rPr>
                <w:rFonts w:ascii="Times New Roman" w:hAnsi="Times New Roman" w:cs="Times New Roman"/>
                <w:b/>
                <w:bCs/>
                <w:sz w:val="24"/>
                <w:szCs w:val="24"/>
              </w:rPr>
            </w:pPr>
            <w:r w:rsidRPr="006E13EC">
              <w:rPr>
                <w:rFonts w:ascii="Times New Roman" w:hAnsi="Times New Roman" w:cs="Times New Roman"/>
                <w:b/>
                <w:bCs/>
                <w:sz w:val="24"/>
                <w:szCs w:val="24"/>
              </w:rPr>
              <w:t>претендует</w:t>
            </w:r>
          </w:p>
        </w:tc>
        <w:tc>
          <w:tcPr>
            <w:tcW w:w="1559" w:type="dxa"/>
            <w:vMerge/>
          </w:tcPr>
          <w:p w:rsidR="006E13EC" w:rsidRPr="006E13EC" w:rsidRDefault="006E13EC" w:rsidP="006E13EC">
            <w:pPr>
              <w:spacing w:after="0" w:line="240" w:lineRule="auto"/>
              <w:rPr>
                <w:rFonts w:ascii="Times New Roman" w:hAnsi="Times New Roman" w:cs="Times New Roman"/>
                <w:b/>
                <w:bCs/>
                <w:sz w:val="24"/>
                <w:szCs w:val="24"/>
              </w:rPr>
            </w:pP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Бойко Н. Ю.</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Русский язык и </w:t>
            </w:r>
            <w:r w:rsidRPr="006E13EC">
              <w:rPr>
                <w:rFonts w:ascii="Times New Roman" w:hAnsi="Times New Roman" w:cs="Times New Roman"/>
                <w:sz w:val="24"/>
                <w:szCs w:val="24"/>
              </w:rPr>
              <w:lastRenderedPageBreak/>
              <w:t xml:space="preserve">литература </w:t>
            </w:r>
          </w:p>
        </w:tc>
        <w:tc>
          <w:tcPr>
            <w:tcW w:w="2552" w:type="dxa"/>
          </w:tcPr>
          <w:p w:rsidR="006E13EC" w:rsidRPr="006E13EC" w:rsidRDefault="006E13EC" w:rsidP="006E13EC">
            <w:pPr>
              <w:pStyle w:val="affff5"/>
              <w:spacing w:line="240" w:lineRule="auto"/>
              <w:rPr>
                <w:sz w:val="24"/>
                <w:szCs w:val="24"/>
              </w:rPr>
            </w:pPr>
            <w:r w:rsidRPr="006E13EC">
              <w:rPr>
                <w:sz w:val="24"/>
                <w:szCs w:val="24"/>
              </w:rPr>
              <w:lastRenderedPageBreak/>
              <w:t xml:space="preserve">1, Приказ №01-21/885 </w:t>
            </w:r>
            <w:r w:rsidRPr="006E13EC">
              <w:rPr>
                <w:sz w:val="24"/>
                <w:szCs w:val="24"/>
              </w:rPr>
              <w:lastRenderedPageBreak/>
              <w:t>от 07.06.2023 г.</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lastRenderedPageBreak/>
              <w:t>1</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 xml:space="preserve">апрель, 2028 </w:t>
            </w:r>
            <w:r w:rsidRPr="006E13EC">
              <w:rPr>
                <w:rFonts w:ascii="Times New Roman" w:hAnsi="Times New Roman" w:cs="Times New Roman"/>
                <w:bCs/>
                <w:sz w:val="24"/>
                <w:szCs w:val="24"/>
              </w:rPr>
              <w:lastRenderedPageBreak/>
              <w:t>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lastRenderedPageBreak/>
              <w:t>Горошко Е. А.</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Английский язык</w:t>
            </w:r>
          </w:p>
        </w:tc>
        <w:tc>
          <w:tcPr>
            <w:tcW w:w="2552" w:type="dxa"/>
          </w:tcPr>
          <w:p w:rsidR="006E13EC" w:rsidRPr="006E13EC" w:rsidRDefault="006E13EC" w:rsidP="006E13EC">
            <w:pPr>
              <w:pStyle w:val="affff5"/>
              <w:spacing w:line="240" w:lineRule="auto"/>
              <w:rPr>
                <w:sz w:val="24"/>
                <w:szCs w:val="24"/>
              </w:rPr>
            </w:pPr>
            <w:r w:rsidRPr="006E13EC">
              <w:rPr>
                <w:sz w:val="24"/>
                <w:szCs w:val="24"/>
              </w:rPr>
              <w:t xml:space="preserve">1, Приказ№ 01-21/306 </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от 10.03.2023</w:t>
            </w:r>
            <w:r w:rsidRPr="006E13EC">
              <w:rPr>
                <w:rFonts w:ascii="Times New Roman" w:hAnsi="Times New Roman" w:cs="Times New Roman"/>
                <w:sz w:val="24"/>
                <w:szCs w:val="24"/>
              </w:rPr>
              <w:t xml:space="preserve"> 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1</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декабрь, 2027</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Даниленко О.Г.</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Математика</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В, Приказ№01-21/2480 от 7.12.2019г.</w:t>
            </w:r>
          </w:p>
        </w:tc>
        <w:tc>
          <w:tcPr>
            <w:tcW w:w="1559" w:type="dxa"/>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октябрь, 2024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Черник О. В.</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Информатика </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 xml:space="preserve">В, Приказ№ 01-21/215 </w:t>
            </w:r>
          </w:p>
          <w:p w:rsidR="006E13EC" w:rsidRPr="006E13EC" w:rsidRDefault="006E13EC" w:rsidP="006E13EC">
            <w:pPr>
              <w:pStyle w:val="affff5"/>
              <w:spacing w:line="240" w:lineRule="auto"/>
              <w:rPr>
                <w:sz w:val="24"/>
                <w:szCs w:val="24"/>
              </w:rPr>
            </w:pPr>
            <w:r w:rsidRPr="006E13EC">
              <w:rPr>
                <w:sz w:val="24"/>
                <w:szCs w:val="24"/>
              </w:rPr>
              <w:t>от 03.03.2022 г.</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январь2026</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Дмитриева Н. Н.</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История, обществознание</w:t>
            </w:r>
          </w:p>
        </w:tc>
        <w:tc>
          <w:tcPr>
            <w:tcW w:w="2552" w:type="dxa"/>
          </w:tcPr>
          <w:p w:rsidR="006E13EC" w:rsidRPr="006E13EC" w:rsidRDefault="006E13EC" w:rsidP="006E13EC">
            <w:pPr>
              <w:pStyle w:val="affff5"/>
              <w:spacing w:line="240" w:lineRule="auto"/>
              <w:rPr>
                <w:sz w:val="24"/>
                <w:szCs w:val="24"/>
              </w:rPr>
            </w:pPr>
            <w:r w:rsidRPr="006E13EC">
              <w:rPr>
                <w:sz w:val="24"/>
                <w:szCs w:val="24"/>
              </w:rPr>
              <w:t>В,  Приказ№01-21/743</w:t>
            </w:r>
          </w:p>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от 04.05.2023г.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 xml:space="preserve">март, 2028 г. </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Стаценкова Н.С.</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Физика</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В, Приказ№ 01-21/215 от 03.03.2022 г.</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январь2026</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Барышникова М. В.</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Химия</w:t>
            </w:r>
          </w:p>
        </w:tc>
        <w:tc>
          <w:tcPr>
            <w:tcW w:w="2552" w:type="dxa"/>
          </w:tcPr>
          <w:p w:rsidR="006E13EC" w:rsidRPr="006E13EC" w:rsidRDefault="006E13EC" w:rsidP="006E13EC">
            <w:pPr>
              <w:pStyle w:val="affff5"/>
              <w:spacing w:line="240" w:lineRule="auto"/>
              <w:rPr>
                <w:sz w:val="24"/>
                <w:szCs w:val="24"/>
              </w:rPr>
            </w:pPr>
            <w:r w:rsidRPr="006E13EC">
              <w:rPr>
                <w:sz w:val="24"/>
                <w:szCs w:val="24"/>
              </w:rPr>
              <w:t>1, Приказ№ 01-21/656 от 13.04.2020г.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1</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январь, 2025г.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Юсупова Г.Р.</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Биология</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 xml:space="preserve">В, Приказ№01-21/1616 от 03.12.2020 </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сентябрь 2025г.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Леликова Л.А.</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География</w:t>
            </w:r>
          </w:p>
        </w:tc>
        <w:tc>
          <w:tcPr>
            <w:tcW w:w="2552" w:type="dxa"/>
            <w:vAlign w:val="center"/>
          </w:tcPr>
          <w:p w:rsidR="006E13EC" w:rsidRPr="006E13EC" w:rsidRDefault="006E13EC" w:rsidP="006E13EC">
            <w:pPr>
              <w:pStyle w:val="affff5"/>
              <w:spacing w:line="240" w:lineRule="auto"/>
              <w:rPr>
                <w:sz w:val="24"/>
                <w:szCs w:val="24"/>
              </w:rPr>
            </w:pPr>
            <w:r w:rsidRPr="006E13EC">
              <w:rPr>
                <w:sz w:val="24"/>
                <w:szCs w:val="24"/>
              </w:rPr>
              <w:t>В, Приказ № 01-1/1885 от 20.12.2022г.</w:t>
            </w:r>
          </w:p>
        </w:tc>
        <w:tc>
          <w:tcPr>
            <w:tcW w:w="1559" w:type="dxa"/>
            <w:vAlign w:val="center"/>
          </w:tcPr>
          <w:p w:rsidR="006E13EC" w:rsidRPr="006E13EC" w:rsidRDefault="006E13EC" w:rsidP="006E13EC">
            <w:pPr>
              <w:pStyle w:val="affff5"/>
              <w:spacing w:line="240" w:lineRule="auto"/>
              <w:rPr>
                <w:sz w:val="24"/>
                <w:szCs w:val="24"/>
              </w:rPr>
            </w:pPr>
            <w:r w:rsidRPr="006E13EC">
              <w:rPr>
                <w:sz w:val="24"/>
                <w:szCs w:val="24"/>
              </w:rPr>
              <w:t>В</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eastAsia="Times New Roman" w:hAnsi="Times New Roman" w:cs="Times New Roman"/>
                <w:sz w:val="24"/>
                <w:szCs w:val="24"/>
              </w:rPr>
              <w:t>октябрь 2027</w:t>
            </w:r>
            <w:r w:rsidRPr="006E13EC">
              <w:rPr>
                <w:rFonts w:ascii="Times New Roman" w:hAnsi="Times New Roman" w:cs="Times New Roman"/>
                <w:sz w:val="24"/>
                <w:szCs w:val="24"/>
              </w:rPr>
              <w:t xml:space="preserve">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Матвейчук О.С.</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Физическая культура</w:t>
            </w:r>
          </w:p>
        </w:tc>
        <w:tc>
          <w:tcPr>
            <w:tcW w:w="2552" w:type="dxa"/>
          </w:tcPr>
          <w:p w:rsidR="006E13EC" w:rsidRPr="006E13EC" w:rsidRDefault="006E13EC" w:rsidP="006E13EC">
            <w:pPr>
              <w:pStyle w:val="affff5"/>
              <w:spacing w:line="240" w:lineRule="auto"/>
              <w:rPr>
                <w:sz w:val="24"/>
                <w:szCs w:val="24"/>
              </w:rPr>
            </w:pPr>
            <w:r w:rsidRPr="006E13EC">
              <w:rPr>
                <w:sz w:val="24"/>
                <w:szCs w:val="24"/>
              </w:rPr>
              <w:t>1,Приказ№01-21/2480 от 27.12.2019г.</w:t>
            </w:r>
          </w:p>
        </w:tc>
        <w:tc>
          <w:tcPr>
            <w:tcW w:w="1559" w:type="dxa"/>
          </w:tcPr>
          <w:p w:rsidR="006E13EC" w:rsidRPr="006E13EC" w:rsidRDefault="006E13EC" w:rsidP="006E13EC">
            <w:pPr>
              <w:pStyle w:val="affff5"/>
              <w:spacing w:line="240" w:lineRule="auto"/>
              <w:rPr>
                <w:sz w:val="24"/>
                <w:szCs w:val="24"/>
              </w:rPr>
            </w:pPr>
            <w:r w:rsidRPr="006E13EC">
              <w:rPr>
                <w:sz w:val="24"/>
                <w:szCs w:val="24"/>
              </w:rPr>
              <w:t>1</w:t>
            </w:r>
          </w:p>
        </w:tc>
        <w:tc>
          <w:tcPr>
            <w:tcW w:w="1559" w:type="dxa"/>
          </w:tcPr>
          <w:p w:rsidR="006E13EC" w:rsidRPr="006E13EC" w:rsidRDefault="006E13EC" w:rsidP="006E13EC">
            <w:pPr>
              <w:pStyle w:val="affff5"/>
              <w:spacing w:line="240" w:lineRule="auto"/>
              <w:rPr>
                <w:sz w:val="24"/>
                <w:szCs w:val="24"/>
              </w:rPr>
            </w:pPr>
            <w:r w:rsidRPr="006E13EC">
              <w:rPr>
                <w:sz w:val="24"/>
                <w:szCs w:val="24"/>
              </w:rPr>
              <w:t>октябрь2024 г.</w:t>
            </w:r>
          </w:p>
        </w:tc>
      </w:tr>
      <w:tr w:rsidR="006E13EC" w:rsidRPr="006E13EC" w:rsidTr="007865FA">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Носов В.В.</w:t>
            </w:r>
          </w:p>
        </w:tc>
        <w:tc>
          <w:tcPr>
            <w:tcW w:w="2268"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ОБЖ</w:t>
            </w:r>
          </w:p>
        </w:tc>
        <w:tc>
          <w:tcPr>
            <w:tcW w:w="2552" w:type="dxa"/>
          </w:tcPr>
          <w:p w:rsidR="006E13EC" w:rsidRPr="006E13EC" w:rsidRDefault="006E13EC" w:rsidP="006E13EC">
            <w:pPr>
              <w:pStyle w:val="affff5"/>
              <w:spacing w:line="240" w:lineRule="auto"/>
              <w:rPr>
                <w:sz w:val="24"/>
                <w:szCs w:val="24"/>
              </w:rPr>
            </w:pPr>
            <w:r w:rsidRPr="006E13EC">
              <w:rPr>
                <w:sz w:val="24"/>
                <w:szCs w:val="24"/>
              </w:rPr>
              <w:t>б/к, работает с 01.09.2020 г.</w:t>
            </w:r>
          </w:p>
        </w:tc>
        <w:tc>
          <w:tcPr>
            <w:tcW w:w="1559" w:type="dxa"/>
          </w:tcPr>
          <w:p w:rsidR="006E13EC" w:rsidRPr="006E13EC" w:rsidRDefault="006E13EC" w:rsidP="006E13EC">
            <w:pPr>
              <w:spacing w:after="0" w:line="240" w:lineRule="auto"/>
              <w:rPr>
                <w:rFonts w:ascii="Times New Roman" w:hAnsi="Times New Roman" w:cs="Times New Roman"/>
                <w:bCs/>
                <w:sz w:val="24"/>
                <w:szCs w:val="24"/>
              </w:rPr>
            </w:pPr>
            <w:r w:rsidRPr="006E13EC">
              <w:rPr>
                <w:rFonts w:ascii="Times New Roman" w:hAnsi="Times New Roman" w:cs="Times New Roman"/>
                <w:bCs/>
                <w:sz w:val="24"/>
                <w:szCs w:val="24"/>
              </w:rPr>
              <w:t>1</w:t>
            </w:r>
          </w:p>
        </w:tc>
        <w:tc>
          <w:tcPr>
            <w:tcW w:w="1559" w:type="dxa"/>
          </w:tcPr>
          <w:p w:rsidR="006E13EC" w:rsidRPr="006E13EC" w:rsidRDefault="006E13EC" w:rsidP="006E13EC">
            <w:pPr>
              <w:spacing w:after="0" w:line="240" w:lineRule="auto"/>
              <w:rPr>
                <w:rFonts w:ascii="Times New Roman" w:hAnsi="Times New Roman" w:cs="Times New Roman"/>
                <w:sz w:val="24"/>
                <w:szCs w:val="24"/>
              </w:rPr>
            </w:pPr>
            <w:r w:rsidRPr="006E13EC">
              <w:rPr>
                <w:rFonts w:ascii="Times New Roman" w:hAnsi="Times New Roman" w:cs="Times New Roman"/>
                <w:sz w:val="24"/>
                <w:szCs w:val="24"/>
              </w:rPr>
              <w:t>октябрь, 2023 г.</w:t>
            </w:r>
          </w:p>
        </w:tc>
      </w:tr>
    </w:tbl>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реализуется в процессе административного мониторинга доли работников, повышающих квалификацию не реже одного раза в три года.</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 включая очную, очно-заочную и дистанционные формы обучения.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Научно-методическая деятельность педагогов </w:t>
      </w:r>
      <w:r w:rsidR="00826850">
        <w:rPr>
          <w:rFonts w:ascii="Times New Roman" w:hAnsi="Times New Roman" w:cs="Times New Roman"/>
          <w:sz w:val="24"/>
          <w:szCs w:val="24"/>
        </w:rPr>
        <w:t>школы</w:t>
      </w:r>
      <w:r w:rsidRPr="00B217FD">
        <w:rPr>
          <w:rFonts w:ascii="Times New Roman" w:hAnsi="Times New Roman" w:cs="Times New Roman"/>
          <w:sz w:val="24"/>
          <w:szCs w:val="24"/>
        </w:rPr>
        <w:t xml:space="preserve"> поощряется через доплаты стимулирующего характера, где имеются соответствующие критерии, а также посредством награждения учителей </w:t>
      </w:r>
      <w:r w:rsidR="00826850">
        <w:rPr>
          <w:rFonts w:ascii="Times New Roman" w:hAnsi="Times New Roman" w:cs="Times New Roman"/>
          <w:sz w:val="24"/>
          <w:szCs w:val="24"/>
        </w:rPr>
        <w:t>школы</w:t>
      </w:r>
      <w:r w:rsidRPr="00B217FD">
        <w:rPr>
          <w:rFonts w:ascii="Times New Roman" w:hAnsi="Times New Roman" w:cs="Times New Roman"/>
          <w:sz w:val="24"/>
          <w:szCs w:val="24"/>
        </w:rPr>
        <w:t xml:space="preserve"> грамотами разного уровня. </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 СОО:</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217FD" w:rsidRPr="00B217FD" w:rsidRDefault="00B217FD" w:rsidP="00B217FD">
      <w:pPr>
        <w:spacing w:after="0" w:line="240" w:lineRule="auto"/>
        <w:ind w:firstLine="709"/>
        <w:jc w:val="both"/>
        <w:rPr>
          <w:rFonts w:ascii="Times New Roman" w:hAnsi="Times New Roman" w:cs="Times New Roman"/>
          <w:sz w:val="24"/>
          <w:szCs w:val="24"/>
        </w:rPr>
      </w:pPr>
      <w:r w:rsidRPr="00B217FD">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3A6B0F" w:rsidRPr="00201928" w:rsidRDefault="003A6B0F" w:rsidP="003A6B0F">
      <w:pPr>
        <w:spacing w:after="0" w:line="240" w:lineRule="auto"/>
        <w:ind w:firstLine="709"/>
        <w:jc w:val="both"/>
        <w:rPr>
          <w:rFonts w:ascii="Times New Roman" w:hAnsi="Times New Roman"/>
          <w:b/>
          <w:sz w:val="24"/>
        </w:rPr>
      </w:pPr>
      <w:r w:rsidRPr="00201928">
        <w:rPr>
          <w:rFonts w:ascii="Times New Roman" w:hAnsi="Times New Roman"/>
          <w:b/>
          <w:sz w:val="24"/>
        </w:rPr>
        <w:t>3.5.2.Организация  методической работы по сопровожд</w:t>
      </w:r>
      <w:r w:rsidR="002C60EA">
        <w:rPr>
          <w:rFonts w:ascii="Times New Roman" w:hAnsi="Times New Roman"/>
          <w:b/>
          <w:sz w:val="24"/>
        </w:rPr>
        <w:t>ению введения обновленных ФГОС С</w:t>
      </w:r>
      <w:r w:rsidRPr="00201928">
        <w:rPr>
          <w:rFonts w:ascii="Times New Roman" w:hAnsi="Times New Roman"/>
          <w:b/>
          <w:sz w:val="24"/>
        </w:rPr>
        <w:t xml:space="preserve">ОО и </w:t>
      </w:r>
      <w:r w:rsidRPr="00201928">
        <w:rPr>
          <w:rFonts w:ascii="Times New Roman" w:hAnsi="Times New Roman"/>
          <w:b/>
          <w:bCs/>
          <w:sz w:val="24"/>
        </w:rPr>
        <w:t>основной общеобразовательной программы</w:t>
      </w:r>
      <w:r w:rsidRPr="00201928">
        <w:rPr>
          <w:rFonts w:ascii="Times New Roman" w:hAnsi="Times New Roman"/>
          <w:b/>
          <w:sz w:val="24"/>
        </w:rPr>
        <w:t xml:space="preserve"> </w:t>
      </w:r>
      <w:r w:rsidR="002C60EA">
        <w:rPr>
          <w:rFonts w:ascii="Times New Roman" w:hAnsi="Times New Roman"/>
          <w:b/>
          <w:sz w:val="24"/>
        </w:rPr>
        <w:t xml:space="preserve">среднего общего образования </w:t>
      </w:r>
      <w:r w:rsidRPr="00201928">
        <w:rPr>
          <w:rFonts w:ascii="Times New Roman" w:hAnsi="Times New Roman"/>
          <w:b/>
          <w:sz w:val="24"/>
        </w:rPr>
        <w:t>в МОАУ «СОШ №37 г. Орска»</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В соответствии с планом мероприятий по </w:t>
      </w:r>
      <w:r w:rsidR="002C60EA">
        <w:rPr>
          <w:rFonts w:ascii="Times New Roman" w:hAnsi="Times New Roman"/>
          <w:sz w:val="24"/>
        </w:rPr>
        <w:t>введению обновленных ФГОС С</w:t>
      </w:r>
      <w:r w:rsidRPr="00201928">
        <w:rPr>
          <w:rFonts w:ascii="Times New Roman" w:hAnsi="Times New Roman"/>
          <w:sz w:val="24"/>
        </w:rPr>
        <w:t xml:space="preserve">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b/>
          <w:sz w:val="24"/>
        </w:rPr>
        <w:t xml:space="preserve"> </w:t>
      </w:r>
      <w:r w:rsidRPr="00201928">
        <w:rPr>
          <w:rFonts w:ascii="Times New Roman" w:hAnsi="Times New Roman"/>
          <w:sz w:val="24"/>
          <w:szCs w:val="24"/>
        </w:rPr>
        <w:t>в 2023-2024 учебном году была проведена подготовительная работа по направлениям:</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lastRenderedPageBreak/>
        <w:t>Нормативно-правовое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организовано изучение нормативной базы федерального, регионального и муниципального уровней;</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разработан и утверждён план мероприятий по </w:t>
      </w:r>
      <w:r w:rsidR="002C60EA">
        <w:rPr>
          <w:rFonts w:ascii="Times New Roman" w:hAnsi="Times New Roman"/>
          <w:sz w:val="24"/>
        </w:rPr>
        <w:t>введению обновленных ФГОС С</w:t>
      </w:r>
      <w:r w:rsidRPr="00201928">
        <w:rPr>
          <w:rFonts w:ascii="Times New Roman" w:hAnsi="Times New Roman"/>
          <w:sz w:val="24"/>
        </w:rPr>
        <w:t xml:space="preserve">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sz w:val="24"/>
          <w:szCs w:val="24"/>
        </w:rPr>
        <w:t>;</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внесены и утверждены изменения в локальные акты;</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изданы приказы по ОО по вопросам введения </w:t>
      </w:r>
      <w:r w:rsidR="002C60EA">
        <w:rPr>
          <w:rFonts w:ascii="Times New Roman" w:hAnsi="Times New Roman"/>
          <w:sz w:val="24"/>
        </w:rPr>
        <w:t>обновленных ФГОС С</w:t>
      </w:r>
      <w:r w:rsidRPr="00201928">
        <w:rPr>
          <w:rFonts w:ascii="Times New Roman" w:hAnsi="Times New Roman"/>
          <w:sz w:val="24"/>
        </w:rPr>
        <w:t xml:space="preserve">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sz w:val="24"/>
          <w:szCs w:val="24"/>
        </w:rPr>
        <w:t>.</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Финансово-экономическое и материально-техническое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проведена инвентаризация материально-технического обеспечения ОО на предмет соответствия требованиям </w:t>
      </w:r>
      <w:r w:rsidRPr="00201928">
        <w:rPr>
          <w:rFonts w:ascii="Times New Roman" w:hAnsi="Times New Roman"/>
          <w:sz w:val="24"/>
        </w:rPr>
        <w:t>обновленных</w:t>
      </w:r>
      <w:r w:rsidR="002C60EA">
        <w:rPr>
          <w:rFonts w:ascii="Times New Roman" w:hAnsi="Times New Roman"/>
          <w:sz w:val="24"/>
          <w:szCs w:val="24"/>
        </w:rPr>
        <w:t xml:space="preserve"> ФГОС С</w:t>
      </w:r>
      <w:r w:rsidRPr="00201928">
        <w:rPr>
          <w:rFonts w:ascii="Times New Roman" w:hAnsi="Times New Roman"/>
          <w:sz w:val="24"/>
          <w:szCs w:val="24"/>
        </w:rPr>
        <w:t>ОО, составлен план приобретения необходимого оборудования;</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произведены финансово-экономические расчёты о потребности ОО по введению</w:t>
      </w:r>
      <w:r w:rsidRPr="00201928">
        <w:rPr>
          <w:rFonts w:ascii="Times New Roman" w:hAnsi="Times New Roman"/>
          <w:sz w:val="24"/>
        </w:rPr>
        <w:t xml:space="preserve"> обновленных</w:t>
      </w:r>
      <w:r w:rsidR="002C60EA">
        <w:rPr>
          <w:rFonts w:ascii="Times New Roman" w:hAnsi="Times New Roman"/>
          <w:sz w:val="24"/>
          <w:szCs w:val="24"/>
        </w:rPr>
        <w:t xml:space="preserve"> ФГОС С</w:t>
      </w:r>
      <w:r w:rsidRPr="00201928">
        <w:rPr>
          <w:rFonts w:ascii="Times New Roman" w:hAnsi="Times New Roman"/>
          <w:sz w:val="24"/>
          <w:szCs w:val="24"/>
        </w:rPr>
        <w:t>ОО, составлена смета расходов;</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разработаны, приняты и утверждены локальные акты, регламентирующие установление стимулирующих выплат, порядка и размера премирования с учётом требований </w:t>
      </w:r>
      <w:r w:rsidRPr="00201928">
        <w:rPr>
          <w:rFonts w:ascii="Times New Roman" w:hAnsi="Times New Roman"/>
          <w:sz w:val="24"/>
        </w:rPr>
        <w:t>обновленных</w:t>
      </w:r>
      <w:r w:rsidR="002C60EA">
        <w:rPr>
          <w:rFonts w:ascii="Times New Roman" w:hAnsi="Times New Roman"/>
          <w:sz w:val="24"/>
          <w:szCs w:val="24"/>
        </w:rPr>
        <w:t xml:space="preserve"> ФГОС С</w:t>
      </w:r>
      <w:r w:rsidRPr="00201928">
        <w:rPr>
          <w:rFonts w:ascii="Times New Roman" w:hAnsi="Times New Roman"/>
          <w:sz w:val="24"/>
          <w:szCs w:val="24"/>
        </w:rPr>
        <w:t>ОО.</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Информационное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xml:space="preserve">- Созданы страницы школьного сайта, на которых размещены нормативно-правовые документы, обеспечивающие введение </w:t>
      </w:r>
      <w:r w:rsidRPr="00201928">
        <w:rPr>
          <w:rFonts w:ascii="Times New Roman" w:hAnsi="Times New Roman"/>
          <w:sz w:val="24"/>
        </w:rPr>
        <w:t xml:space="preserve">введению обновленных ФГОС ООО и </w:t>
      </w:r>
      <w:r w:rsidRPr="00201928">
        <w:rPr>
          <w:rFonts w:ascii="Times New Roman" w:hAnsi="Times New Roman"/>
          <w:bCs/>
          <w:sz w:val="24"/>
          <w:szCs w:val="24"/>
        </w:rPr>
        <w:t>основных общеобразовательных программ</w:t>
      </w:r>
      <w:r w:rsidRPr="00201928">
        <w:rPr>
          <w:rFonts w:ascii="Times New Roman" w:hAnsi="Times New Roman"/>
          <w:sz w:val="24"/>
          <w:szCs w:val="24"/>
        </w:rPr>
        <w:t xml:space="preserve">  (ФОП НОО, ФОП ООО,ФОП СОО, ФАОП НОО, ФАОП ООО, ФАОП СОО).</w:t>
      </w:r>
    </w:p>
    <w:p w:rsidR="003A6B0F" w:rsidRPr="00201928" w:rsidRDefault="003A6B0F" w:rsidP="003A6B0F">
      <w:pPr>
        <w:pStyle w:val="1f4"/>
        <w:ind w:firstLine="709"/>
        <w:jc w:val="both"/>
        <w:rPr>
          <w:rFonts w:ascii="Times New Roman" w:hAnsi="Times New Roman"/>
          <w:i/>
          <w:sz w:val="24"/>
          <w:szCs w:val="24"/>
        </w:rPr>
      </w:pPr>
      <w:r w:rsidRPr="00201928">
        <w:rPr>
          <w:rFonts w:ascii="Times New Roman" w:hAnsi="Times New Roman"/>
          <w:i/>
          <w:sz w:val="24"/>
          <w:szCs w:val="24"/>
        </w:rPr>
        <w:t>Методическое обеспечение</w:t>
      </w:r>
    </w:p>
    <w:p w:rsidR="003A6B0F" w:rsidRPr="00201928" w:rsidRDefault="003A6B0F" w:rsidP="003A6B0F">
      <w:pPr>
        <w:pStyle w:val="1f4"/>
        <w:ind w:firstLine="709"/>
        <w:jc w:val="both"/>
        <w:rPr>
          <w:rFonts w:ascii="Times New Roman" w:hAnsi="Times New Roman"/>
          <w:sz w:val="24"/>
          <w:szCs w:val="24"/>
        </w:rPr>
      </w:pPr>
      <w:r w:rsidRPr="00201928">
        <w:rPr>
          <w:rFonts w:ascii="Times New Roman" w:hAnsi="Times New Roman"/>
          <w:sz w:val="24"/>
          <w:szCs w:val="24"/>
        </w:rPr>
        <w:t>- ОО  укомплектовано учебниками, методическими рекомендациями, пособиями в соответствии с утверждённым федеральным перечнем учебников на 2023-2024 учебный  год;</w:t>
      </w:r>
    </w:p>
    <w:p w:rsidR="003A6B0F" w:rsidRPr="00201928" w:rsidRDefault="003A6B0F" w:rsidP="003A6B0F">
      <w:pPr>
        <w:spacing w:after="0" w:line="240" w:lineRule="auto"/>
        <w:ind w:firstLine="709"/>
        <w:jc w:val="both"/>
        <w:rPr>
          <w:rFonts w:ascii="Times New Roman" w:hAnsi="Times New Roman"/>
          <w:sz w:val="24"/>
        </w:rPr>
      </w:pPr>
      <w:r w:rsidRPr="00201928">
        <w:rPr>
          <w:rFonts w:ascii="Times New Roman" w:hAnsi="Times New Roman"/>
          <w:sz w:val="24"/>
        </w:rPr>
        <w:t xml:space="preserve">- в рамках деятельности образовательной организации для педагогических работников прошли педагогический совет «О введении обновленных ФГОС и федеральных образовательных программ»», производственное совещание: </w:t>
      </w:r>
      <w:r w:rsidRPr="00201928">
        <w:rPr>
          <w:rFonts w:ascii="Times New Roman" w:eastAsia="+mn-ea" w:hAnsi="Times New Roman"/>
          <w:bCs/>
          <w:sz w:val="24"/>
        </w:rPr>
        <w:t xml:space="preserve">«Разработка  ФОП НОО, ФОП ООО, ФОП СОО». </w:t>
      </w:r>
    </w:p>
    <w:p w:rsidR="003A6B0F" w:rsidRPr="00201928" w:rsidRDefault="003A6B0F" w:rsidP="003A6B0F">
      <w:pPr>
        <w:spacing w:after="0" w:line="240" w:lineRule="auto"/>
        <w:jc w:val="center"/>
        <w:rPr>
          <w:rFonts w:ascii="Times New Roman" w:hAnsi="Times New Roman"/>
          <w:b/>
          <w:bCs/>
          <w:sz w:val="24"/>
          <w:szCs w:val="24"/>
        </w:rPr>
      </w:pPr>
      <w:r w:rsidRPr="00201928">
        <w:rPr>
          <w:rFonts w:ascii="Times New Roman" w:hAnsi="Times New Roman"/>
          <w:b/>
          <w:bCs/>
          <w:sz w:val="24"/>
          <w:szCs w:val="24"/>
        </w:rPr>
        <w:t xml:space="preserve">План мероприятий (Дорожная карта) </w:t>
      </w:r>
    </w:p>
    <w:p w:rsidR="003A6B0F" w:rsidRPr="00201928" w:rsidRDefault="003A6B0F" w:rsidP="003A6B0F">
      <w:pPr>
        <w:spacing w:after="0" w:line="240" w:lineRule="auto"/>
        <w:jc w:val="center"/>
        <w:rPr>
          <w:rFonts w:ascii="Times New Roman" w:hAnsi="Times New Roman"/>
          <w:b/>
          <w:bCs/>
          <w:sz w:val="24"/>
          <w:szCs w:val="24"/>
        </w:rPr>
      </w:pPr>
      <w:r w:rsidRPr="00201928">
        <w:rPr>
          <w:rFonts w:ascii="Times New Roman" w:hAnsi="Times New Roman"/>
          <w:b/>
          <w:bCs/>
          <w:sz w:val="24"/>
          <w:szCs w:val="24"/>
        </w:rPr>
        <w:t xml:space="preserve">по введению федеральных основных общеобразовательных программ </w:t>
      </w:r>
    </w:p>
    <w:p w:rsidR="003A6B0F" w:rsidRPr="00201928" w:rsidRDefault="003A6B0F" w:rsidP="003A6B0F">
      <w:pPr>
        <w:spacing w:after="0" w:line="240" w:lineRule="auto"/>
        <w:jc w:val="center"/>
        <w:rPr>
          <w:rFonts w:ascii="Times New Roman" w:hAnsi="Times New Roman"/>
          <w:b/>
          <w:bCs/>
          <w:sz w:val="24"/>
          <w:szCs w:val="24"/>
        </w:rPr>
      </w:pPr>
      <w:r w:rsidRPr="00201928">
        <w:rPr>
          <w:rFonts w:ascii="Times New Roman" w:hAnsi="Times New Roman"/>
          <w:b/>
          <w:bCs/>
          <w:sz w:val="24"/>
          <w:szCs w:val="24"/>
        </w:rPr>
        <w:t>в МОАУ «СОШ №37 г.Орска» с 01 сентября 2023 года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3217"/>
        <w:gridCol w:w="1559"/>
        <w:gridCol w:w="1985"/>
        <w:gridCol w:w="2693"/>
      </w:tblGrid>
      <w:tr w:rsidR="003A6B0F" w:rsidRPr="00201928" w:rsidTr="007865FA">
        <w:tc>
          <w:tcPr>
            <w:tcW w:w="577"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 п/п</w:t>
            </w:r>
          </w:p>
        </w:tc>
        <w:tc>
          <w:tcPr>
            <w:tcW w:w="3217"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Наименование мероприятия</w:t>
            </w:r>
          </w:p>
        </w:tc>
        <w:tc>
          <w:tcPr>
            <w:tcW w:w="1559"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Сроки исполнения</w:t>
            </w:r>
          </w:p>
        </w:tc>
        <w:tc>
          <w:tcPr>
            <w:tcW w:w="1985"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Ответственные</w:t>
            </w:r>
          </w:p>
        </w:tc>
        <w:tc>
          <w:tcPr>
            <w:tcW w:w="2693" w:type="dxa"/>
          </w:tcPr>
          <w:p w:rsidR="003A6B0F" w:rsidRPr="00201928" w:rsidRDefault="003A6B0F" w:rsidP="007865FA">
            <w:pPr>
              <w:spacing w:after="0" w:line="240" w:lineRule="auto"/>
              <w:jc w:val="center"/>
              <w:rPr>
                <w:rFonts w:ascii="Times New Roman" w:hAnsi="Times New Roman"/>
                <w:b/>
                <w:bCs/>
                <w:sz w:val="24"/>
                <w:szCs w:val="24"/>
              </w:rPr>
            </w:pPr>
            <w:r w:rsidRPr="00201928">
              <w:rPr>
                <w:rFonts w:ascii="Times New Roman" w:hAnsi="Times New Roman"/>
                <w:b/>
                <w:bCs/>
                <w:sz w:val="24"/>
                <w:szCs w:val="24"/>
              </w:rPr>
              <w:t>Ожидаемые результаты</w:t>
            </w:r>
          </w:p>
        </w:tc>
      </w:tr>
      <w:tr w:rsidR="003A6B0F" w:rsidRPr="000632EB" w:rsidTr="007865FA">
        <w:trPr>
          <w:trHeight w:val="308"/>
        </w:trPr>
        <w:tc>
          <w:tcPr>
            <w:tcW w:w="10031" w:type="dxa"/>
            <w:gridSpan w:val="5"/>
          </w:tcPr>
          <w:p w:rsidR="003A6B0F" w:rsidRPr="003A6B0F"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lang w:val="ru-RU"/>
              </w:rPr>
            </w:pPr>
            <w:r w:rsidRPr="003A6B0F">
              <w:rPr>
                <w:rFonts w:ascii="Times New Roman" w:hAnsi="Times New Roman"/>
                <w:bCs/>
                <w:i/>
                <w:iCs/>
                <w:sz w:val="24"/>
                <w:szCs w:val="24"/>
                <w:lang w:val="ru-RU"/>
              </w:rPr>
              <w:t>Организационно-управленческое обеспечение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Создание рабочей группы по обеспечению введения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Обеспечена координация процессов управления введением ФООП на институциональном уровне.</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Приказ о создании рабочих групп по приведению ООП в соответствии с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педагогического совета по вопросам организационного обеспечения введения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Решение о введении ФООП с 1 сентября 2023 года для обучающихся 1-11 классов</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Проведение информационно - разъяснительной работы с родителями (законными представителями) о </w:t>
            </w:r>
            <w:r w:rsidRPr="00201928">
              <w:rPr>
                <w:rFonts w:ascii="Times New Roman" w:hAnsi="Times New Roman"/>
                <w:bCs/>
                <w:sz w:val="24"/>
                <w:szCs w:val="24"/>
              </w:rPr>
              <w:lastRenderedPageBreak/>
              <w:t xml:space="preserve">введении ФООП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Проведено заседание расширенного общешкольного родительского </w:t>
            </w:r>
            <w:r w:rsidRPr="00201928">
              <w:rPr>
                <w:rFonts w:ascii="Times New Roman" w:hAnsi="Times New Roman"/>
                <w:bCs/>
                <w:sz w:val="24"/>
                <w:szCs w:val="24"/>
              </w:rPr>
              <w:lastRenderedPageBreak/>
              <w:t xml:space="preserve">собрания (1-11 классы) с целью информирования родителей  об обучении по обновленным ФГОС и ФООП.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Протокол ОРК.</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1.4.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Проведение в общеобразовательной организации самодиагностики готовности к введению ФООП с использованием чек-листа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июнь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Проведена оценка готовности к введению ФООП, выявлены дефициты</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1.5.</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анализа учебников, используемых в ОО, для обеспечения реализации ООП в соответствии с ФООП и новым федеральным перечнем учебников</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май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Заведующий библиотекой</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Определен перечень учебников для обеспечения введения ФООП в ОО</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1.6.</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мониторинга образовательных потребностей обучающихся, родителей (законных представителей) для проектирования части ООП, формируемой участниками образовательных отношений</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май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Разработана часть ООП, формируемая участниками образовательных отношений</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1.7.</w:t>
            </w:r>
          </w:p>
        </w:tc>
        <w:tc>
          <w:tcPr>
            <w:tcW w:w="3217" w:type="dxa"/>
          </w:tcPr>
          <w:p w:rsidR="003A6B0F" w:rsidRPr="00201928" w:rsidRDefault="003A6B0F" w:rsidP="007865FA">
            <w:pPr>
              <w:pStyle w:val="afffff6"/>
              <w:spacing w:before="0" w:beforeAutospacing="0" w:after="0" w:afterAutospacing="0"/>
              <w:rPr>
                <w:bCs/>
              </w:rPr>
            </w:pPr>
            <w:r w:rsidRPr="00201928">
              <w:rPr>
                <w:rFonts w:eastAsia="+mn-ea"/>
                <w:bCs/>
                <w:kern w:val="24"/>
              </w:rPr>
              <w:t>Обеспечен</w:t>
            </w:r>
            <w:r>
              <w:rPr>
                <w:rFonts w:eastAsia="+mn-ea"/>
                <w:bCs/>
                <w:kern w:val="24"/>
              </w:rPr>
              <w:t>ие</w:t>
            </w:r>
            <w:r w:rsidRPr="00201928">
              <w:rPr>
                <w:rFonts w:eastAsia="+mn-ea"/>
                <w:bCs/>
                <w:kern w:val="24"/>
              </w:rPr>
              <w:t xml:space="preserve"> кадровы</w:t>
            </w:r>
            <w:r>
              <w:rPr>
                <w:rFonts w:eastAsia="+mn-ea"/>
                <w:bCs/>
                <w:kern w:val="24"/>
              </w:rPr>
              <w:t>х</w:t>
            </w:r>
            <w:r w:rsidRPr="00201928">
              <w:rPr>
                <w:rFonts w:eastAsia="+mn-ea"/>
                <w:bCs/>
                <w:kern w:val="24"/>
              </w:rPr>
              <w:t>, финансовы</w:t>
            </w:r>
            <w:r>
              <w:rPr>
                <w:rFonts w:eastAsia="+mn-ea"/>
                <w:bCs/>
                <w:kern w:val="24"/>
              </w:rPr>
              <w:t>х</w:t>
            </w:r>
            <w:r w:rsidRPr="00201928">
              <w:rPr>
                <w:rFonts w:eastAsia="+mn-ea"/>
                <w:bCs/>
                <w:kern w:val="24"/>
              </w:rPr>
              <w:t>, материально-технически</w:t>
            </w:r>
            <w:r>
              <w:rPr>
                <w:rFonts w:eastAsia="+mn-ea"/>
                <w:bCs/>
                <w:kern w:val="24"/>
              </w:rPr>
              <w:t>х</w:t>
            </w:r>
            <w:r w:rsidRPr="00201928">
              <w:rPr>
                <w:rFonts w:eastAsia="+mn-ea"/>
                <w:bCs/>
                <w:kern w:val="24"/>
              </w:rPr>
              <w:t xml:space="preserve"> и ины</w:t>
            </w:r>
            <w:r>
              <w:rPr>
                <w:rFonts w:eastAsia="+mn-ea"/>
                <w:bCs/>
                <w:kern w:val="24"/>
              </w:rPr>
              <w:t>х</w:t>
            </w:r>
            <w:r w:rsidRPr="00201928">
              <w:rPr>
                <w:rFonts w:eastAsia="+mn-ea"/>
                <w:bCs/>
                <w:kern w:val="24"/>
              </w:rPr>
              <w:t xml:space="preserve"> услови</w:t>
            </w:r>
            <w:r>
              <w:rPr>
                <w:rFonts w:eastAsia="+mn-ea"/>
                <w:bCs/>
                <w:kern w:val="24"/>
              </w:rPr>
              <w:t>й</w:t>
            </w:r>
            <w:r w:rsidRPr="00201928">
              <w:rPr>
                <w:rFonts w:eastAsia="+mn-ea"/>
                <w:bCs/>
                <w:kern w:val="24"/>
              </w:rPr>
              <w:t xml:space="preserve"> реализации ООП НОО, ООП ООО, ООП СОО, соответствующих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1 сентября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eastAsia="Times New Roman" w:hAnsi="Times New Roman"/>
                <w:bCs/>
                <w:sz w:val="24"/>
                <w:szCs w:val="24"/>
                <w:lang w:eastAsia="ar-SA"/>
              </w:rPr>
              <w:t>Разработан и реализован комплекс мероприятий по обеспечению условий реализации ФООП</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t>Нормативное обеспечение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Формирование банка нормативных документов, обеспечивающих введение ФООП на федеральном, региональном, муниципальном уровнях</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Январь – сентябрь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 директора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Банк нормативных документов, обеспечивающих введение ФООП на федеральном, региональном, муниципальном уровнях</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Разработка и утверждение на уровне ОО плана мероприятий (дорожной карты)  по введению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мая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Синхронизированы процессы управления введением ФООП.</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Выстроена функциональная вертикаль управления введением ФООП в ОО</w:t>
            </w:r>
          </w:p>
        </w:tc>
      </w:tr>
      <w:tr w:rsidR="003A6B0F" w:rsidRPr="000632EB" w:rsidTr="007865FA">
        <w:tc>
          <w:tcPr>
            <w:tcW w:w="577" w:type="dxa"/>
            <w:vMerge w:val="restart"/>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Внесение изменений (актуализация) ООП начального общего и основного общего </w:t>
            </w:r>
            <w:r w:rsidRPr="00201928">
              <w:rPr>
                <w:rFonts w:ascii="Times New Roman" w:hAnsi="Times New Roman"/>
                <w:bCs/>
                <w:sz w:val="24"/>
                <w:szCs w:val="24"/>
              </w:rPr>
              <w:lastRenderedPageBreak/>
              <w:t xml:space="preserve">образования по обновленным ФГОС в соответствие с ФООП </w:t>
            </w:r>
          </w:p>
        </w:tc>
        <w:tc>
          <w:tcPr>
            <w:tcW w:w="1559" w:type="dxa"/>
            <w:vMerge w:val="restart"/>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Проекты ООП – до 15  июля 2023 г.,</w:t>
            </w:r>
          </w:p>
          <w:p w:rsidR="003A6B0F"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 xml:space="preserve"> </w:t>
            </w:r>
          </w:p>
          <w:p w:rsidR="003A6B0F" w:rsidRDefault="003A6B0F" w:rsidP="007865FA">
            <w:pPr>
              <w:spacing w:after="0" w:line="240" w:lineRule="auto"/>
              <w:rPr>
                <w:rFonts w:ascii="Times New Roman" w:hAnsi="Times New Roman"/>
                <w:bCs/>
                <w:sz w:val="24"/>
                <w:szCs w:val="24"/>
              </w:rPr>
            </w:pPr>
          </w:p>
          <w:p w:rsidR="003A6B0F" w:rsidRDefault="003A6B0F" w:rsidP="007865FA">
            <w:pPr>
              <w:spacing w:after="0" w:line="240" w:lineRule="auto"/>
              <w:rPr>
                <w:rFonts w:ascii="Times New Roman" w:hAnsi="Times New Roman"/>
                <w:bCs/>
                <w:sz w:val="24"/>
                <w:szCs w:val="24"/>
              </w:rPr>
            </w:pPr>
          </w:p>
          <w:p w:rsidR="003A6B0F" w:rsidRDefault="003A6B0F" w:rsidP="007865FA">
            <w:pPr>
              <w:spacing w:after="0" w:line="240" w:lineRule="auto"/>
              <w:rPr>
                <w:rFonts w:ascii="Times New Roman" w:hAnsi="Times New Roman"/>
                <w:bCs/>
                <w:sz w:val="24"/>
                <w:szCs w:val="24"/>
              </w:rPr>
            </w:pP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утверждение - до 1 сентября 2023 г.</w:t>
            </w:r>
          </w:p>
        </w:tc>
        <w:tc>
          <w:tcPr>
            <w:tcW w:w="1985" w:type="dxa"/>
            <w:vMerge w:val="restart"/>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Приведены в соответствие с ФООП и утверждены ООП НОО и ООО, реализуемые по </w:t>
            </w:r>
            <w:r w:rsidRPr="00201928">
              <w:rPr>
                <w:rFonts w:ascii="Times New Roman" w:hAnsi="Times New Roman"/>
                <w:bCs/>
                <w:sz w:val="24"/>
                <w:szCs w:val="24"/>
              </w:rPr>
              <w:lastRenderedPageBreak/>
              <w:t>обновленным ФГОС НОО и ФГОС ООО</w:t>
            </w:r>
          </w:p>
        </w:tc>
      </w:tr>
      <w:tr w:rsidR="003A6B0F" w:rsidRPr="000632EB" w:rsidTr="007865FA">
        <w:trPr>
          <w:trHeight w:val="1719"/>
        </w:trPr>
        <w:tc>
          <w:tcPr>
            <w:tcW w:w="577" w:type="dxa"/>
            <w:vMerge/>
          </w:tcPr>
          <w:p w:rsidR="003A6B0F" w:rsidRPr="00201928" w:rsidRDefault="003A6B0F" w:rsidP="007865FA">
            <w:pPr>
              <w:spacing w:after="0" w:line="240" w:lineRule="auto"/>
              <w:rPr>
                <w:rFonts w:ascii="Times New Roman" w:hAnsi="Times New Roman"/>
                <w:bCs/>
                <w:sz w:val="24"/>
                <w:szCs w:val="24"/>
              </w:rPr>
            </w:pP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Разработка и утверждение ООП среднего общего образования в соответствии с требованиями обновленного ФГОС СОО и ФООП СОО</w:t>
            </w:r>
          </w:p>
        </w:tc>
        <w:tc>
          <w:tcPr>
            <w:tcW w:w="1559" w:type="dxa"/>
            <w:vMerge/>
          </w:tcPr>
          <w:p w:rsidR="003A6B0F" w:rsidRPr="00201928" w:rsidRDefault="003A6B0F" w:rsidP="007865FA">
            <w:pPr>
              <w:spacing w:after="0" w:line="240" w:lineRule="auto"/>
              <w:rPr>
                <w:rFonts w:ascii="Times New Roman" w:hAnsi="Times New Roman"/>
                <w:bCs/>
                <w:sz w:val="24"/>
                <w:szCs w:val="24"/>
              </w:rPr>
            </w:pPr>
          </w:p>
        </w:tc>
        <w:tc>
          <w:tcPr>
            <w:tcW w:w="1985" w:type="dxa"/>
            <w:vMerge/>
          </w:tcPr>
          <w:p w:rsidR="003A6B0F" w:rsidRPr="00201928" w:rsidRDefault="003A6B0F" w:rsidP="007865FA">
            <w:pPr>
              <w:spacing w:after="0" w:line="240" w:lineRule="auto"/>
              <w:rPr>
                <w:rFonts w:ascii="Times New Roman" w:hAnsi="Times New Roman"/>
                <w:bCs/>
                <w:sz w:val="24"/>
                <w:szCs w:val="24"/>
              </w:rPr>
            </w:pP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Разработана и утверждена ООП среднего общего образования, соответствующая ФГОС и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Разработка (актуализация) локальных нормативных актов ОО в соответствие с требованиями ФГОС и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15 июля</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Локальные нормативные акты ОО приведены в соответствие с требованиями ФООП и в связи с их введением (Положение о формах, периодичности и порядке текущего контроля успеваемости и промежуточной аттестации обучающихся с учетом системы оценки достижения планируемых результатов в ФООП; Положение о рабочей программе с учетом внедрения федеральных рабочих программ по учебным предметам и др.).</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t>Методическое обеспечение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Активизирована (организована) работа методического совета ОО, школьных методических объединений учителей в части первоочередных действий по введению ФООП.</w:t>
            </w:r>
          </w:p>
          <w:p w:rsidR="003A6B0F" w:rsidRPr="00201928" w:rsidRDefault="003A6B0F" w:rsidP="007865FA">
            <w:pPr>
              <w:pStyle w:val="afffff6"/>
              <w:spacing w:before="0" w:beforeAutospacing="0" w:after="0" w:afterAutospacing="0"/>
              <w:rPr>
                <w:bCs/>
              </w:rPr>
            </w:pPr>
            <w:r w:rsidRPr="00201928">
              <w:rPr>
                <w:rFonts w:eastAsia="+mn-ea"/>
                <w:bCs/>
                <w:kern w:val="24"/>
              </w:rPr>
              <w:t>Внесены в план методической работы ОО мероприятия по методическому обеспечению внедрения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июля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руководители ШМО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План методической работы ОО,  планы работы школьных методических объединений актуализированы с ориентацией на рассмотрение и методическую помощь педагогическим работникам в вопросах реализации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Обеспечение разработки рабочих программ по учебным предметам  в соответствии с требованиями ФГОС, ФООП,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в т.ч. федеральными рабочими программами по </w:t>
            </w:r>
            <w:r w:rsidRPr="00201928">
              <w:rPr>
                <w:rFonts w:ascii="Times New Roman" w:hAnsi="Times New Roman"/>
                <w:bCs/>
                <w:sz w:val="24"/>
                <w:szCs w:val="24"/>
              </w:rPr>
              <w:lastRenderedPageBreak/>
              <w:t>учебным предметам (базовый уровень);</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 учебным предметам, изучаемым на углубленном уровне, - примерным рабочим программам в онлайн-конструкторе на портале «Единое содержание общего образования» с обязательным получением федерального ID номера</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Май - июль</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2023 года,</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утверждение - до 1 сентября 2023 года</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руководители ШМО</w:t>
            </w:r>
          </w:p>
        </w:tc>
        <w:tc>
          <w:tcPr>
            <w:tcW w:w="2693" w:type="dxa"/>
          </w:tcPr>
          <w:p w:rsidR="003A6B0F" w:rsidRPr="00201928" w:rsidRDefault="003A6B0F" w:rsidP="007865FA">
            <w:pPr>
              <w:pStyle w:val="afffff6"/>
              <w:spacing w:before="0" w:beforeAutospacing="0" w:after="0" w:afterAutospacing="0"/>
              <w:rPr>
                <w:bCs/>
              </w:rPr>
            </w:pPr>
            <w:r w:rsidRPr="00201928">
              <w:rPr>
                <w:rFonts w:eastAsia="+mn-ea"/>
                <w:bCs/>
                <w:kern w:val="24"/>
              </w:rPr>
              <w:t xml:space="preserve">Разработаны рабочие программы по  учебным предметам: «Русский язык», «Литературное чтение» и «Окружающий мир» для НОО; «Русский язык», «Литература», </w:t>
            </w:r>
            <w:r w:rsidRPr="00201928">
              <w:rPr>
                <w:rFonts w:eastAsia="+mn-ea"/>
                <w:bCs/>
                <w:kern w:val="24"/>
              </w:rPr>
              <w:lastRenderedPageBreak/>
              <w:t xml:space="preserve">«История», «Обществознание», «География» и «ОБЖ» для ООО и СОО, соответствующие федеральным рабочим программам </w:t>
            </w:r>
          </w:p>
          <w:p w:rsidR="003A6B0F" w:rsidRPr="00201928" w:rsidRDefault="003A6B0F" w:rsidP="007865FA">
            <w:pPr>
              <w:pStyle w:val="afffff6"/>
              <w:spacing w:before="0" w:beforeAutospacing="0" w:after="0" w:afterAutospacing="0"/>
              <w:rPr>
                <w:bCs/>
              </w:rPr>
            </w:pPr>
            <w:r w:rsidRPr="00201928">
              <w:rPr>
                <w:rFonts w:eastAsia="+mn-ea"/>
                <w:bCs/>
                <w:kern w:val="24"/>
              </w:rPr>
              <w:t>Разработаны рабочие программы по  учебным предметам, изучаемым на углубленном уровне, соответствующие примерным рабочим программам.</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3.3.</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Организация и проведение производственных совещаний для педагогических работников по вопросам введения ФООП в общеобразовательной организации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 - июнь</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рабочая группа,</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руководители ШМО</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Обеспечение профессионально общественного обсуждения вопросов введения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3.4.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Участие руководящих и педагогических работников в семинарах, вебинарах с участием федеральных государственных образовательных организаций, исследовательских институтов, издательств, по вопросам введения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Март – август</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Директор,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 учителя</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Аккумулированы эффективные приемы и методы организации образовательной деятельности при введении ФООП</w:t>
            </w:r>
          </w:p>
          <w:p w:rsidR="003A6B0F" w:rsidRPr="00201928" w:rsidRDefault="003A6B0F" w:rsidP="007865FA">
            <w:pPr>
              <w:spacing w:after="0" w:line="240" w:lineRule="auto"/>
              <w:rPr>
                <w:rFonts w:ascii="Times New Roman" w:hAnsi="Times New Roman"/>
                <w:bCs/>
                <w:sz w:val="24"/>
                <w:szCs w:val="24"/>
              </w:rPr>
            </w:pPr>
          </w:p>
          <w:p w:rsidR="003A6B0F" w:rsidRPr="00201928" w:rsidRDefault="003A6B0F" w:rsidP="007865FA">
            <w:pPr>
              <w:spacing w:after="0" w:line="240" w:lineRule="auto"/>
              <w:rPr>
                <w:rFonts w:ascii="Times New Roman" w:hAnsi="Times New Roman"/>
                <w:bCs/>
                <w:i/>
                <w:iCs/>
                <w:sz w:val="24"/>
                <w:szCs w:val="24"/>
              </w:rPr>
            </w:pP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t>Кадровое обеспечение введения ФООП</w:t>
            </w:r>
          </w:p>
        </w:tc>
      </w:tr>
      <w:tr w:rsidR="003A6B0F" w:rsidRPr="000632EB" w:rsidTr="007865FA">
        <w:trPr>
          <w:trHeight w:val="1816"/>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4.1.</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Повышение квалификации учителей по вопросам введения обновленных ФГОС и ФООП</w:t>
            </w:r>
          </w:p>
        </w:tc>
        <w:tc>
          <w:tcPr>
            <w:tcW w:w="1559" w:type="dxa"/>
          </w:tcPr>
          <w:p w:rsidR="003A6B0F"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 плану-графику образовате</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льной деятельности </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Обеспечена готовность учителей к введению и реализации обновленных ФГОС и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4.2. </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Повышение квалификации руководящих работников ОО по вопросам управления введением обновленных ФГОС и ФООП</w:t>
            </w:r>
          </w:p>
        </w:tc>
        <w:tc>
          <w:tcPr>
            <w:tcW w:w="1559" w:type="dxa"/>
          </w:tcPr>
          <w:p w:rsidR="003A6B0F"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 плану-графику образовате</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льной деятельности </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Директор</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 xml:space="preserve">заместители директора, </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Обеспечена готовность руководителей к введению и реализации обновленных ФГОС и ФООП</w:t>
            </w:r>
          </w:p>
        </w:tc>
      </w:tr>
      <w:tr w:rsidR="003A6B0F" w:rsidRPr="000632EB" w:rsidTr="007865FA">
        <w:trPr>
          <w:trHeight w:val="2897"/>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lastRenderedPageBreak/>
              <w:t>4.3.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Консультативная помощь руководителям и учителям по введению и реализации ФООП по региональной «Горячей линии»; на портале «Единое содержание общего образования» </w:t>
            </w:r>
          </w:p>
          <w:p w:rsidR="003A6B0F" w:rsidRPr="00201928" w:rsidRDefault="009F30CF" w:rsidP="007865FA">
            <w:pPr>
              <w:spacing w:after="0" w:line="240" w:lineRule="auto"/>
              <w:rPr>
                <w:rFonts w:ascii="Times New Roman" w:hAnsi="Times New Roman"/>
                <w:bCs/>
                <w:sz w:val="24"/>
                <w:szCs w:val="24"/>
              </w:rPr>
            </w:pPr>
            <w:hyperlink r:id="rId10" w:history="1">
              <w:r w:rsidR="003A6B0F" w:rsidRPr="00201928">
                <w:rPr>
                  <w:rStyle w:val="a5"/>
                  <w:rFonts w:ascii="Times New Roman" w:hAnsi="Times New Roman"/>
                  <w:bCs/>
                  <w:sz w:val="24"/>
                  <w:szCs w:val="24"/>
                </w:rPr>
                <w:t>https://edsoo.ru/Goryachaya_liniya.htm</w:t>
              </w:r>
            </w:hyperlink>
            <w:r w:rsidR="003A6B0F" w:rsidRPr="00201928">
              <w:rPr>
                <w:rFonts w:ascii="Times New Roman" w:hAnsi="Times New Roman"/>
                <w:bCs/>
                <w:sz w:val="24"/>
                <w:szCs w:val="24"/>
              </w:rPr>
              <w:t xml:space="preserve"> </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Постоянно</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рабочая группа, руководители ШМО</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Обеспечена оперативное взаимодействие с руководителями и педагогическими работниками общеобразовательных организаций</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lang w:val="ru-RU"/>
              </w:rPr>
            </w:pPr>
            <w:r w:rsidRPr="00201928">
              <w:rPr>
                <w:rFonts w:ascii="Times New Roman" w:hAnsi="Times New Roman"/>
                <w:bCs/>
                <w:i/>
                <w:iCs/>
                <w:sz w:val="24"/>
                <w:szCs w:val="24"/>
                <w:lang w:val="ru-RU"/>
              </w:rPr>
              <w:t>Мониторинг готовности ОО к введению ФООП</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5.1.</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Сформирована система мониторинга готовности каждого учителя к реализации ФООП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До 01 июня 2023 года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рабочая группа, </w:t>
            </w:r>
          </w:p>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руководители ШМО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Оказана помощь учителям по вопросам введения и реализации ФООП </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5.2.</w:t>
            </w:r>
          </w:p>
        </w:tc>
        <w:tc>
          <w:tcPr>
            <w:tcW w:w="3217"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Участие в региональном мониторинге реализации общеобразовательными организациями ФООП</w:t>
            </w:r>
          </w:p>
        </w:tc>
        <w:tc>
          <w:tcPr>
            <w:tcW w:w="1559"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Июнь - сентябрь 2023 года</w:t>
            </w:r>
          </w:p>
        </w:tc>
        <w:tc>
          <w:tcPr>
            <w:tcW w:w="1985"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Заместители директора, рабочая группа</w:t>
            </w:r>
          </w:p>
        </w:tc>
        <w:tc>
          <w:tcPr>
            <w:tcW w:w="2693" w:type="dxa"/>
          </w:tcPr>
          <w:p w:rsidR="003A6B0F" w:rsidRPr="00201928" w:rsidRDefault="003A6B0F" w:rsidP="007865FA">
            <w:pPr>
              <w:spacing w:after="0" w:line="240" w:lineRule="auto"/>
              <w:rPr>
                <w:rFonts w:ascii="Times New Roman" w:hAnsi="Times New Roman"/>
                <w:bCs/>
                <w:i/>
                <w:iCs/>
                <w:sz w:val="24"/>
                <w:szCs w:val="24"/>
              </w:rPr>
            </w:pPr>
            <w:r w:rsidRPr="00201928">
              <w:rPr>
                <w:rFonts w:ascii="Times New Roman" w:hAnsi="Times New Roman"/>
                <w:bCs/>
                <w:sz w:val="24"/>
                <w:szCs w:val="24"/>
              </w:rPr>
              <w:t>Обеспечен промежуточный контроль введения и реализации в ОО ФООП</w:t>
            </w:r>
          </w:p>
        </w:tc>
      </w:tr>
      <w:tr w:rsidR="003A6B0F" w:rsidRPr="000632EB" w:rsidTr="007865FA">
        <w:tc>
          <w:tcPr>
            <w:tcW w:w="10031" w:type="dxa"/>
            <w:gridSpan w:val="5"/>
          </w:tcPr>
          <w:p w:rsidR="003A6B0F" w:rsidRPr="00201928" w:rsidRDefault="003A6B0F" w:rsidP="003A6B0F">
            <w:pPr>
              <w:pStyle w:val="12"/>
              <w:widowControl/>
              <w:numPr>
                <w:ilvl w:val="0"/>
                <w:numId w:val="69"/>
              </w:numPr>
              <w:spacing w:after="0" w:line="240" w:lineRule="auto"/>
              <w:ind w:left="0" w:firstLine="0"/>
              <w:jc w:val="center"/>
              <w:rPr>
                <w:rFonts w:ascii="Times New Roman" w:hAnsi="Times New Roman"/>
                <w:bCs/>
                <w:i/>
                <w:iCs/>
                <w:sz w:val="24"/>
                <w:szCs w:val="24"/>
              </w:rPr>
            </w:pPr>
            <w:r w:rsidRPr="00201928">
              <w:rPr>
                <w:rFonts w:ascii="Times New Roman" w:hAnsi="Times New Roman"/>
                <w:bCs/>
                <w:i/>
                <w:iCs/>
                <w:sz w:val="24"/>
                <w:szCs w:val="24"/>
              </w:rPr>
              <w:t>Информационное обеспечение введения ФООП</w:t>
            </w:r>
          </w:p>
        </w:tc>
      </w:tr>
      <w:tr w:rsidR="003A6B0F" w:rsidRPr="000632EB" w:rsidTr="007865FA">
        <w:trPr>
          <w:trHeight w:val="2164"/>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6.1.</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Проведение работы по информированию участников образовательных отношений о ФОП и необходимости приведения ООП всех уровней образования в соответствие с ФОП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Апрель–август 2023 г.</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Ответственный за сайт ОО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Пакет информационно-методических материалов</w:t>
            </w:r>
          </w:p>
          <w:p w:rsidR="003A6B0F" w:rsidRPr="00201928" w:rsidRDefault="003A6B0F" w:rsidP="007865FA">
            <w:pPr>
              <w:spacing w:after="0" w:line="240" w:lineRule="auto"/>
              <w:rPr>
                <w:rFonts w:ascii="Times New Roman" w:hAnsi="Times New Roman"/>
                <w:bCs/>
                <w:sz w:val="24"/>
                <w:szCs w:val="24"/>
              </w:rPr>
            </w:pPr>
          </w:p>
        </w:tc>
      </w:tr>
      <w:tr w:rsidR="003A6B0F" w:rsidRPr="000632EB" w:rsidTr="007865FA">
        <w:trPr>
          <w:trHeight w:val="2261"/>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6.2.</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Информирование родительской общественности о внедрении ФОП и приведении ООП НОО, ООО и СОО в соответствие с ФОП НОО, ООО и СОО</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 сентябрь 2023 г.</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Ответственный за сайт ОО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Сайт МОАУ «СОШ №37 г.Орска», страницы ОО в социальных сетях, информационный стенд в холле образовательной организации</w:t>
            </w:r>
          </w:p>
        </w:tc>
      </w:tr>
      <w:tr w:rsidR="003A6B0F" w:rsidRPr="000632EB" w:rsidTr="007865FA">
        <w:trPr>
          <w:trHeight w:val="1413"/>
        </w:trPr>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6.3.</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Информирование о нормативно-правовом, программном, кадровом и финансовом обеспечении внедрения ФОП</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Апрель– сентябрь 2023 г.</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Ответственный за сайт ОО</w:t>
            </w: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Сайт МОАУ «СОШ №</w:t>
            </w:r>
            <w:r>
              <w:rPr>
                <w:rFonts w:ascii="Times New Roman" w:hAnsi="Times New Roman"/>
                <w:bCs/>
                <w:sz w:val="24"/>
                <w:szCs w:val="24"/>
              </w:rPr>
              <w:t xml:space="preserve"> </w:t>
            </w:r>
            <w:r w:rsidRPr="00201928">
              <w:rPr>
                <w:rFonts w:ascii="Times New Roman" w:hAnsi="Times New Roman"/>
                <w:bCs/>
                <w:sz w:val="24"/>
                <w:szCs w:val="24"/>
              </w:rPr>
              <w:t>37 г.Орска»</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6.4.</w:t>
            </w:r>
          </w:p>
        </w:tc>
        <w:tc>
          <w:tcPr>
            <w:tcW w:w="321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Изучение и формирование мнения родителей о внедрении ФОП, представление результатов анкетирования</w:t>
            </w:r>
          </w:p>
        </w:tc>
        <w:tc>
          <w:tcPr>
            <w:tcW w:w="1559"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В течение всего периода</w:t>
            </w: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Заместители  директора  </w:t>
            </w:r>
          </w:p>
          <w:p w:rsidR="003A6B0F" w:rsidRPr="00201928" w:rsidRDefault="003A6B0F" w:rsidP="007865FA">
            <w:pPr>
              <w:spacing w:after="0" w:line="240" w:lineRule="auto"/>
              <w:rPr>
                <w:rFonts w:ascii="Times New Roman" w:hAnsi="Times New Roman"/>
                <w:bCs/>
                <w:sz w:val="24"/>
                <w:szCs w:val="24"/>
              </w:rPr>
            </w:pPr>
          </w:p>
        </w:tc>
        <w:tc>
          <w:tcPr>
            <w:tcW w:w="2693"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 xml:space="preserve">Сайт МОАУ «СОШ №37 г.Орска» , </w:t>
            </w:r>
          </w:p>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страницы ОО в социальных сетях</w:t>
            </w:r>
          </w:p>
        </w:tc>
      </w:tr>
      <w:tr w:rsidR="003A6B0F" w:rsidRPr="000632EB" w:rsidTr="007865FA">
        <w:tc>
          <w:tcPr>
            <w:tcW w:w="577"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6.5.</w:t>
            </w:r>
          </w:p>
        </w:tc>
        <w:tc>
          <w:tcPr>
            <w:tcW w:w="3217" w:type="dxa"/>
          </w:tcPr>
          <w:p w:rsidR="003A6B0F" w:rsidRPr="00201928" w:rsidRDefault="003A6B0F" w:rsidP="007865FA">
            <w:pPr>
              <w:pStyle w:val="afffff6"/>
              <w:tabs>
                <w:tab w:val="left" w:pos="175"/>
              </w:tabs>
              <w:spacing w:before="0" w:beforeAutospacing="0" w:after="0" w:afterAutospacing="0"/>
              <w:rPr>
                <w:bCs/>
              </w:rPr>
            </w:pPr>
            <w:r w:rsidRPr="00201928">
              <w:rPr>
                <w:bCs/>
              </w:rPr>
              <w:t>Размещение на сайте МОАУ «СОШ №37 г.Орска»  ФОП НОО, ООО и СОО, разработанных в соответствии с ФООП</w:t>
            </w:r>
            <w:r w:rsidRPr="00201928">
              <w:rPr>
                <w:rFonts w:eastAsia="+mn-ea"/>
                <w:bCs/>
                <w:kern w:val="24"/>
              </w:rPr>
              <w:t xml:space="preserve"> </w:t>
            </w:r>
          </w:p>
        </w:tc>
        <w:tc>
          <w:tcPr>
            <w:tcW w:w="1559" w:type="dxa"/>
          </w:tcPr>
          <w:p w:rsidR="003A6B0F" w:rsidRPr="00201928" w:rsidRDefault="003A6B0F" w:rsidP="007865FA">
            <w:pPr>
              <w:pStyle w:val="afffff6"/>
              <w:tabs>
                <w:tab w:val="left" w:pos="175"/>
              </w:tabs>
              <w:spacing w:before="0" w:beforeAutospacing="0" w:after="0" w:afterAutospacing="0"/>
              <w:rPr>
                <w:bCs/>
              </w:rPr>
            </w:pPr>
            <w:r w:rsidRPr="00201928">
              <w:rPr>
                <w:rFonts w:eastAsia="+mn-ea"/>
                <w:bCs/>
                <w:kern w:val="24"/>
              </w:rPr>
              <w:t xml:space="preserve">В течение 10 дней со дня утверждения </w:t>
            </w:r>
          </w:p>
          <w:p w:rsidR="003A6B0F" w:rsidRPr="00201928" w:rsidRDefault="003A6B0F" w:rsidP="007865FA">
            <w:pPr>
              <w:spacing w:after="0" w:line="240" w:lineRule="auto"/>
              <w:rPr>
                <w:rFonts w:ascii="Times New Roman" w:hAnsi="Times New Roman"/>
                <w:bCs/>
                <w:sz w:val="24"/>
                <w:szCs w:val="24"/>
              </w:rPr>
            </w:pPr>
          </w:p>
        </w:tc>
        <w:tc>
          <w:tcPr>
            <w:tcW w:w="1985" w:type="dxa"/>
          </w:tcPr>
          <w:p w:rsidR="003A6B0F" w:rsidRPr="00201928" w:rsidRDefault="003A6B0F" w:rsidP="007865FA">
            <w:pPr>
              <w:spacing w:after="0" w:line="240" w:lineRule="auto"/>
              <w:rPr>
                <w:rFonts w:ascii="Times New Roman" w:hAnsi="Times New Roman"/>
                <w:bCs/>
                <w:sz w:val="24"/>
                <w:szCs w:val="24"/>
              </w:rPr>
            </w:pPr>
            <w:r w:rsidRPr="00201928">
              <w:rPr>
                <w:rFonts w:ascii="Times New Roman" w:hAnsi="Times New Roman"/>
                <w:bCs/>
                <w:sz w:val="24"/>
                <w:szCs w:val="24"/>
              </w:rPr>
              <w:t>Заместители директора</w:t>
            </w:r>
          </w:p>
        </w:tc>
        <w:tc>
          <w:tcPr>
            <w:tcW w:w="2693" w:type="dxa"/>
          </w:tcPr>
          <w:p w:rsidR="003A6B0F" w:rsidRPr="00201928" w:rsidRDefault="003A6B0F" w:rsidP="007865FA">
            <w:pPr>
              <w:pStyle w:val="afffff6"/>
              <w:tabs>
                <w:tab w:val="left" w:pos="175"/>
              </w:tabs>
              <w:spacing w:before="0" w:beforeAutospacing="0" w:after="0" w:afterAutospacing="0"/>
              <w:rPr>
                <w:bCs/>
              </w:rPr>
            </w:pPr>
            <w:r w:rsidRPr="00201928">
              <w:rPr>
                <w:rFonts w:eastAsia="+mn-ea"/>
                <w:bCs/>
                <w:kern w:val="24"/>
              </w:rPr>
              <w:t>Размещение утвержденных ФОП на сайте школы</w:t>
            </w:r>
          </w:p>
          <w:p w:rsidR="003A6B0F" w:rsidRPr="00201928" w:rsidRDefault="003A6B0F" w:rsidP="007865FA">
            <w:pPr>
              <w:pStyle w:val="afffff6"/>
              <w:tabs>
                <w:tab w:val="left" w:pos="175"/>
              </w:tabs>
              <w:spacing w:before="0" w:beforeAutospacing="0" w:after="0" w:afterAutospacing="0"/>
              <w:rPr>
                <w:rFonts w:eastAsia="+mn-ea"/>
                <w:bCs/>
                <w:kern w:val="24"/>
              </w:rPr>
            </w:pPr>
          </w:p>
        </w:tc>
      </w:tr>
    </w:tbl>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lastRenderedPageBreak/>
        <w:t>3.5.</w:t>
      </w:r>
      <w:r w:rsidR="003A6B0F">
        <w:rPr>
          <w:rFonts w:ascii="Times New Roman" w:eastAsia="Times New Roman" w:hAnsi="Times New Roman" w:cs="Times New Roman"/>
          <w:b/>
          <w:sz w:val="24"/>
          <w:szCs w:val="24"/>
        </w:rPr>
        <w:t>3</w:t>
      </w:r>
      <w:r w:rsidRPr="00B217FD">
        <w:rPr>
          <w:rFonts w:ascii="Times New Roman" w:eastAsia="Times New Roman" w:hAnsi="Times New Roman" w:cs="Times New Roman"/>
          <w:b/>
          <w:sz w:val="24"/>
          <w:szCs w:val="24"/>
        </w:rPr>
        <w:t xml:space="preserve"> Психолого-педагогические условия реализации </w:t>
      </w:r>
      <w:r w:rsidR="00092F33">
        <w:rPr>
          <w:rFonts w:ascii="Times New Roman" w:eastAsia="Times New Roman" w:hAnsi="Times New Roman" w:cs="Times New Roman"/>
          <w:b/>
          <w:sz w:val="24"/>
          <w:szCs w:val="24"/>
        </w:rPr>
        <w:t>основ</w:t>
      </w:r>
      <w:r w:rsidR="003A6B0F">
        <w:rPr>
          <w:rFonts w:ascii="Times New Roman" w:eastAsia="Times New Roman" w:hAnsi="Times New Roman" w:cs="Times New Roman"/>
          <w:b/>
          <w:sz w:val="24"/>
          <w:szCs w:val="24"/>
        </w:rPr>
        <w:t>ной</w:t>
      </w:r>
      <w:r w:rsidRPr="00B217FD">
        <w:rPr>
          <w:rFonts w:ascii="Times New Roman" w:eastAsia="Times New Roman" w:hAnsi="Times New Roman" w:cs="Times New Roman"/>
          <w:b/>
          <w:sz w:val="24"/>
          <w:szCs w:val="24"/>
        </w:rPr>
        <w:t xml:space="preserve"> образовательной программы СОО</w:t>
      </w:r>
    </w:p>
    <w:p w:rsidR="003A6B0F" w:rsidRPr="003A6B0F" w:rsidRDefault="003A6B0F" w:rsidP="003A6B0F">
      <w:pPr>
        <w:pStyle w:val="3"/>
        <w:spacing w:before="0" w:after="0"/>
        <w:ind w:firstLine="709"/>
        <w:jc w:val="both"/>
        <w:rPr>
          <w:b w:val="0"/>
        </w:rPr>
      </w:pPr>
      <w:r w:rsidRPr="003A6B0F">
        <w:rPr>
          <w:b w:val="0"/>
        </w:rPr>
        <w:t>Психолого-педагогические условия реализации основной образовательной программы</w:t>
      </w:r>
      <w:r w:rsidR="00092F33">
        <w:rPr>
          <w:b w:val="0"/>
        </w:rPr>
        <w:t xml:space="preserve"> СОО</w:t>
      </w:r>
      <w:r w:rsidRPr="003A6B0F">
        <w:rPr>
          <w:b w:val="0"/>
        </w:rPr>
        <w:t xml:space="preserve">: </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обеспечивают преемственность содержания и форм организации образовательного процесса по отношению к уровню начального общего образования и к уровню основного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обеспечивают вариативность направлений и форм, а также диверсификацию уровней психолого-педагогического сопровождения участников образовательных отношений; способствуют формированию и развитию психолого-педагогической компетентности участников образовательных отношений.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i/>
          <w:sz w:val="24"/>
          <w:szCs w:val="24"/>
        </w:rPr>
        <w:t>Цель</w:t>
      </w:r>
      <w:r w:rsidRPr="003A6B0F">
        <w:rPr>
          <w:rFonts w:ascii="Times New Roman" w:hAnsi="Times New Roman" w:cs="Times New Roman"/>
          <w:sz w:val="24"/>
          <w:szCs w:val="24"/>
        </w:rPr>
        <w:t xml:space="preserve"> психолого-педа</w:t>
      </w:r>
      <w:r w:rsidR="00092F33">
        <w:rPr>
          <w:rFonts w:ascii="Times New Roman" w:hAnsi="Times New Roman" w:cs="Times New Roman"/>
          <w:sz w:val="24"/>
          <w:szCs w:val="24"/>
        </w:rPr>
        <w:t>гогического сопровождения ФГОС С</w:t>
      </w:r>
      <w:r w:rsidRPr="003A6B0F">
        <w:rPr>
          <w:rFonts w:ascii="Times New Roman" w:hAnsi="Times New Roman" w:cs="Times New Roman"/>
          <w:sz w:val="24"/>
          <w:szCs w:val="24"/>
        </w:rPr>
        <w:t>ОО – создание социально-психологических условий для развития личности обучающихся и их успешного обучения.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xml:space="preserve">Для успешного обучения и полноценного развития обучающихся педагогу-психологу совместно с педагогическим коллективом необходимо решить следующие </w:t>
      </w:r>
      <w:r w:rsidRPr="003A6B0F">
        <w:rPr>
          <w:rFonts w:ascii="Times New Roman" w:hAnsi="Times New Roman" w:cs="Times New Roman"/>
          <w:i/>
          <w:sz w:val="24"/>
          <w:szCs w:val="24"/>
        </w:rPr>
        <w:t>задачи</w:t>
      </w:r>
      <w:r w:rsidRPr="003A6B0F">
        <w:rPr>
          <w:rFonts w:ascii="Times New Roman" w:hAnsi="Times New Roman" w:cs="Times New Roman"/>
          <w:sz w:val="24"/>
          <w:szCs w:val="24"/>
        </w:rPr>
        <w:t>:</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Формировать у обучающихся способности к самопознанию, саморазвитию и самоопределению с целью их дальнейшей социализации.</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3A6B0F" w:rsidRPr="003A6B0F" w:rsidRDefault="00092F33" w:rsidP="003A6B0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Требованиями ФГОС С</w:t>
      </w:r>
      <w:r w:rsidR="003A6B0F" w:rsidRPr="003A6B0F">
        <w:rPr>
          <w:rFonts w:ascii="Times New Roman" w:hAnsi="Times New Roman" w:cs="Times New Roman"/>
          <w:sz w:val="24"/>
          <w:szCs w:val="24"/>
        </w:rPr>
        <w:t>ОО к психолого-педагогическим условиям реализации основной образовательной программы основного общего образования являются:</w:t>
      </w:r>
    </w:p>
    <w:p w:rsidR="003A6B0F" w:rsidRPr="003A6B0F" w:rsidRDefault="003A6B0F" w:rsidP="003A6B0F">
      <w:pPr>
        <w:pStyle w:val="12"/>
        <w:autoSpaceDE w:val="0"/>
        <w:autoSpaceDN w:val="0"/>
        <w:adjustRightInd w:val="0"/>
        <w:spacing w:after="0" w:line="240" w:lineRule="auto"/>
        <w:ind w:left="0"/>
        <w:jc w:val="both"/>
        <w:rPr>
          <w:rFonts w:ascii="Times New Roman" w:hAnsi="Times New Roman"/>
          <w:sz w:val="24"/>
          <w:szCs w:val="24"/>
          <w:lang w:val="ru-RU"/>
        </w:rPr>
      </w:pPr>
      <w:r w:rsidRPr="003A6B0F">
        <w:rPr>
          <w:rFonts w:ascii="Times New Roman" w:hAnsi="Times New Roman"/>
          <w:sz w:val="24"/>
          <w:szCs w:val="24"/>
          <w:lang w:val="ru-RU"/>
        </w:rPr>
        <w:t>преемственность</w:t>
      </w:r>
      <w:r w:rsidRPr="003A6B0F">
        <w:rPr>
          <w:rFonts w:ascii="Times New Roman" w:hAnsi="Times New Roman"/>
          <w:sz w:val="24"/>
          <w:szCs w:val="24"/>
        </w:rPr>
        <w:t> </w:t>
      </w:r>
      <w:r w:rsidRPr="003A6B0F">
        <w:rPr>
          <w:rFonts w:ascii="Times New Roman" w:hAnsi="Times New Roman"/>
          <w:sz w:val="24"/>
          <w:szCs w:val="24"/>
          <w:lang w:val="ru-RU"/>
        </w:rPr>
        <w:t xml:space="preserve"> содержания</w:t>
      </w:r>
      <w:r w:rsidRPr="003A6B0F">
        <w:rPr>
          <w:rFonts w:ascii="Times New Roman" w:hAnsi="Times New Roman"/>
          <w:sz w:val="24"/>
          <w:szCs w:val="24"/>
        </w:rPr>
        <w:t> </w:t>
      </w:r>
      <w:r w:rsidRPr="003A6B0F">
        <w:rPr>
          <w:rFonts w:ascii="Times New Roman" w:hAnsi="Times New Roman"/>
          <w:sz w:val="24"/>
          <w:szCs w:val="24"/>
          <w:lang w:val="ru-RU"/>
        </w:rPr>
        <w:t xml:space="preserve"> и</w:t>
      </w:r>
      <w:r w:rsidRPr="003A6B0F">
        <w:rPr>
          <w:rFonts w:ascii="Times New Roman" w:hAnsi="Times New Roman"/>
          <w:sz w:val="24"/>
          <w:szCs w:val="24"/>
        </w:rPr>
        <w:t> </w:t>
      </w:r>
      <w:r w:rsidRPr="003A6B0F">
        <w:rPr>
          <w:rFonts w:ascii="Times New Roman" w:hAnsi="Times New Roman"/>
          <w:sz w:val="24"/>
          <w:szCs w:val="24"/>
          <w:lang w:val="ru-RU"/>
        </w:rPr>
        <w:t xml:space="preserve"> форм</w:t>
      </w:r>
      <w:r w:rsidRPr="003A6B0F">
        <w:rPr>
          <w:rFonts w:ascii="Times New Roman" w:hAnsi="Times New Roman"/>
          <w:sz w:val="24"/>
          <w:szCs w:val="24"/>
        </w:rPr>
        <w:t> </w:t>
      </w:r>
      <w:r w:rsidRPr="003A6B0F">
        <w:rPr>
          <w:rFonts w:ascii="Times New Roman" w:hAnsi="Times New Roman"/>
          <w:sz w:val="24"/>
          <w:szCs w:val="24"/>
          <w:lang w:val="ru-RU"/>
        </w:rPr>
        <w:t xml:space="preserve"> организации</w:t>
      </w:r>
      <w:r w:rsidRPr="003A6B0F">
        <w:rPr>
          <w:rFonts w:ascii="Times New Roman" w:hAnsi="Times New Roman"/>
          <w:sz w:val="24"/>
          <w:szCs w:val="24"/>
        </w:rPr>
        <w:t>  </w:t>
      </w:r>
      <w:r w:rsidRPr="003A6B0F">
        <w:rPr>
          <w:rFonts w:ascii="Times New Roman" w:hAnsi="Times New Roman"/>
          <w:sz w:val="24"/>
          <w:szCs w:val="24"/>
          <w:lang w:val="ru-RU"/>
        </w:rPr>
        <w:t xml:space="preserve"> образовательного процесса по отношению к начальному и основному уровням общего образования;</w:t>
      </w:r>
    </w:p>
    <w:p w:rsidR="003A6B0F" w:rsidRPr="003A6B0F" w:rsidRDefault="003A6B0F" w:rsidP="003A6B0F">
      <w:pPr>
        <w:pStyle w:val="12"/>
        <w:autoSpaceDE w:val="0"/>
        <w:autoSpaceDN w:val="0"/>
        <w:adjustRightInd w:val="0"/>
        <w:spacing w:after="0" w:line="240" w:lineRule="auto"/>
        <w:ind w:left="709"/>
        <w:jc w:val="both"/>
        <w:rPr>
          <w:rFonts w:ascii="Times New Roman" w:hAnsi="Times New Roman"/>
          <w:sz w:val="24"/>
          <w:szCs w:val="24"/>
          <w:lang w:val="ru-RU"/>
        </w:rPr>
      </w:pPr>
      <w:r w:rsidRPr="003A6B0F">
        <w:rPr>
          <w:rFonts w:ascii="Times New Roman" w:hAnsi="Times New Roman"/>
          <w:sz w:val="24"/>
          <w:szCs w:val="24"/>
          <w:lang w:val="ru-RU"/>
        </w:rPr>
        <w:t>учет специфики возрастного психофизического развития обучающихся;</w:t>
      </w:r>
    </w:p>
    <w:p w:rsidR="003A6B0F" w:rsidRPr="003A6B0F" w:rsidRDefault="003A6B0F" w:rsidP="003A6B0F">
      <w:pPr>
        <w:pStyle w:val="12"/>
        <w:autoSpaceDE w:val="0"/>
        <w:autoSpaceDN w:val="0"/>
        <w:adjustRightInd w:val="0"/>
        <w:spacing w:after="0" w:line="240" w:lineRule="auto"/>
        <w:ind w:left="0" w:firstLine="709"/>
        <w:jc w:val="both"/>
        <w:rPr>
          <w:rFonts w:ascii="Times New Roman" w:hAnsi="Times New Roman"/>
          <w:sz w:val="24"/>
          <w:szCs w:val="24"/>
          <w:lang w:val="ru-RU"/>
        </w:rPr>
      </w:pPr>
      <w:r w:rsidRPr="003A6B0F">
        <w:rPr>
          <w:rFonts w:ascii="Times New Roman" w:hAnsi="Times New Roman"/>
          <w:sz w:val="24"/>
          <w:szCs w:val="24"/>
          <w:lang w:val="ru-RU"/>
        </w:rPr>
        <w:t>формирование и развитие психолого-педагогической компетентности всех субъектов образовательного процесса;</w:t>
      </w:r>
    </w:p>
    <w:p w:rsidR="003A6B0F" w:rsidRPr="003A6B0F" w:rsidRDefault="003A6B0F" w:rsidP="003A6B0F">
      <w:pPr>
        <w:pStyle w:val="12"/>
        <w:autoSpaceDE w:val="0"/>
        <w:autoSpaceDN w:val="0"/>
        <w:adjustRightInd w:val="0"/>
        <w:spacing w:after="0" w:line="240" w:lineRule="auto"/>
        <w:ind w:left="709"/>
        <w:jc w:val="both"/>
        <w:rPr>
          <w:rFonts w:ascii="Times New Roman" w:hAnsi="Times New Roman"/>
          <w:sz w:val="24"/>
          <w:szCs w:val="24"/>
          <w:lang w:val="ru-RU"/>
        </w:rPr>
      </w:pPr>
      <w:r w:rsidRPr="003A6B0F">
        <w:rPr>
          <w:rFonts w:ascii="Times New Roman" w:hAnsi="Times New Roman"/>
          <w:sz w:val="24"/>
          <w:szCs w:val="24"/>
          <w:lang w:val="ru-RU"/>
        </w:rPr>
        <w:t>вариативность направлений психолого-педагогического сопровождения;</w:t>
      </w:r>
    </w:p>
    <w:p w:rsidR="003A6B0F" w:rsidRPr="003A6B0F" w:rsidRDefault="003A6B0F" w:rsidP="003A6B0F">
      <w:pPr>
        <w:pStyle w:val="12"/>
        <w:autoSpaceDE w:val="0"/>
        <w:autoSpaceDN w:val="0"/>
        <w:adjustRightInd w:val="0"/>
        <w:spacing w:after="0" w:line="240" w:lineRule="auto"/>
        <w:ind w:left="709"/>
        <w:jc w:val="both"/>
        <w:rPr>
          <w:rFonts w:ascii="Times New Roman" w:hAnsi="Times New Roman"/>
          <w:sz w:val="24"/>
          <w:szCs w:val="24"/>
          <w:lang w:val="ru-RU"/>
        </w:rPr>
      </w:pPr>
      <w:r w:rsidRPr="003A6B0F">
        <w:rPr>
          <w:rFonts w:ascii="Times New Roman" w:hAnsi="Times New Roman"/>
          <w:sz w:val="24"/>
          <w:szCs w:val="24"/>
          <w:lang w:val="ru-RU"/>
        </w:rPr>
        <w:t>формирование коммуникативных навыков в разновозрастной среде и среде сверстников.</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Обеспечение преемственности содержания и форм организации образовательной деятельности при получении основного общего образования.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w:t>
      </w:r>
      <w:r w:rsidRPr="003A6B0F">
        <w:rPr>
          <w:rFonts w:ascii="Times New Roman" w:hAnsi="Times New Roman" w:cs="Times New Roman"/>
          <w:color w:val="FF0000"/>
          <w:sz w:val="24"/>
          <w:szCs w:val="24"/>
        </w:rPr>
        <w:t xml:space="preserve"> </w:t>
      </w:r>
      <w:r w:rsidRPr="003A6B0F">
        <w:rPr>
          <w:rFonts w:ascii="Times New Roman" w:hAnsi="Times New Roman" w:cs="Times New Roman"/>
          <w:sz w:val="24"/>
          <w:szCs w:val="24"/>
        </w:rPr>
        <w:t>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Учет специфики возрастного психофизического развития обучающихся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Обеспечение преемственности должно осуществляться с учетом возрастных</w:t>
      </w:r>
      <w:r w:rsidRPr="003A6B0F">
        <w:rPr>
          <w:rFonts w:ascii="Times New Roman" w:hAnsi="Times New Roman" w:cs="Times New Roman"/>
          <w:color w:val="FF0000"/>
          <w:sz w:val="24"/>
          <w:szCs w:val="24"/>
        </w:rPr>
        <w:t xml:space="preserve"> </w:t>
      </w:r>
      <w:r w:rsidRPr="003A6B0F">
        <w:rPr>
          <w:rFonts w:ascii="Times New Roman" w:hAnsi="Times New Roman" w:cs="Times New Roman"/>
          <w:sz w:val="24"/>
          <w:szCs w:val="24"/>
        </w:rPr>
        <w:t xml:space="preserve">психофизических особенностей обучающихся на уровне основного общего образования. На уровне основного общего образования меняется мотивация, учеба приобретает профессионально-ориентированный характер. </w:t>
      </w:r>
    </w:p>
    <w:p w:rsidR="003A6B0F" w:rsidRPr="003A6B0F" w:rsidRDefault="003A6B0F" w:rsidP="003A6B0F">
      <w:pPr>
        <w:spacing w:after="0" w:line="240" w:lineRule="auto"/>
        <w:ind w:firstLine="709"/>
        <w:jc w:val="both"/>
        <w:rPr>
          <w:rFonts w:ascii="Times New Roman" w:hAnsi="Times New Roman" w:cs="Times New Roman"/>
          <w:sz w:val="24"/>
          <w:szCs w:val="24"/>
          <w:shd w:val="clear" w:color="auto" w:fill="FFFFFF"/>
        </w:rPr>
      </w:pPr>
      <w:r w:rsidRPr="003A6B0F">
        <w:rPr>
          <w:rFonts w:ascii="Times New Roman" w:hAnsi="Times New Roman" w:cs="Times New Roman"/>
          <w:sz w:val="24"/>
          <w:szCs w:val="24"/>
          <w:shd w:val="clear" w:color="auto" w:fill="FFFFFF"/>
        </w:rPr>
        <w:t xml:space="preserve">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w:t>
      </w:r>
      <w:r w:rsidRPr="003A6B0F">
        <w:rPr>
          <w:rFonts w:ascii="Times New Roman" w:hAnsi="Times New Roman" w:cs="Times New Roman"/>
          <w:sz w:val="24"/>
          <w:szCs w:val="24"/>
          <w:shd w:val="clear" w:color="auto" w:fill="FFFFFF"/>
        </w:rPr>
        <w:lastRenderedPageBreak/>
        <w:t>личностном развитии, а также определения индивидуальной психолого-педагогической помощи обучающимся, испытывающим разного рода трудности.</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A6B0F" w:rsidRPr="003A6B0F" w:rsidRDefault="003A6B0F" w:rsidP="003A6B0F">
      <w:pPr>
        <w:spacing w:after="0" w:line="240" w:lineRule="auto"/>
        <w:ind w:firstLine="709"/>
        <w:jc w:val="both"/>
        <w:rPr>
          <w:rFonts w:ascii="Times New Roman" w:eastAsia="Times New Roman" w:hAnsi="Times New Roman" w:cs="Times New Roman"/>
          <w:sz w:val="24"/>
          <w:szCs w:val="24"/>
        </w:rPr>
      </w:pPr>
      <w:r w:rsidRPr="003A6B0F">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3A6B0F">
        <w:rPr>
          <w:rFonts w:ascii="Times New Roman" w:eastAsia="Times New Roman" w:hAnsi="Times New Roman" w:cs="Times New Roman"/>
          <w:sz w:val="24"/>
          <w:szCs w:val="24"/>
        </w:rPr>
        <w:t>Психологическая компетентность родителей (законных представителей) формируется также в дистанционной форме через Интернет.</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Вариативность направлений психолого-педагогического сопровождения участников образовательных отношений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К основным направлениям психолого-педагогического сопровождения обучающихся можно отнести: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сохранение и укрепление психического здоровья обучающихся;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формирование ценности здоровья и безопасного образа жизни;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развитие экологической культуры;</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дифференциацию и индивидуализацию обучения;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мониторинг возможностей и способностей обучающихся;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выявление и поддержку одаренных обучающихся, поддержку обучающихся с особыми образовательными потребностями;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психолого-педагогическую поддержку участников олимпиадного движения;</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обеспечение осознанного и ответственного выбора дальнейшей профессиональной сферы деятельности;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формирование коммуникативных навыков в разновозрастной среде и среде сверстников;</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поддержку объединений обучающихся, ученического самоуправления.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Важной составляющей деятельности МОАУ «СОШ №37 г.Орска»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3A6B0F">
        <w:rPr>
          <w:rFonts w:ascii="Times New Roman" w:eastAsia="Times New Roman" w:hAnsi="Times New Roman" w:cs="Times New Roman"/>
          <w:sz w:val="24"/>
          <w:szCs w:val="24"/>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Диверсификация уровней психолого-педагогического сопровождения</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основного общего образования в МОАУ «СОШ №37 г.Орска»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A6B0F" w:rsidRPr="003A6B0F" w:rsidRDefault="003A6B0F" w:rsidP="003A6B0F">
      <w:pPr>
        <w:spacing w:after="0" w:line="240" w:lineRule="auto"/>
        <w:ind w:firstLine="709"/>
        <w:jc w:val="both"/>
        <w:rPr>
          <w:rFonts w:ascii="Times New Roman" w:hAnsi="Times New Roman" w:cs="Times New Roman"/>
          <w:sz w:val="24"/>
          <w:szCs w:val="24"/>
          <w:shd w:val="clear" w:color="auto" w:fill="FFFFFF"/>
        </w:rPr>
      </w:pPr>
      <w:r w:rsidRPr="003A6B0F">
        <w:rPr>
          <w:rFonts w:ascii="Times New Roman" w:hAnsi="Times New Roman" w:cs="Times New Roman"/>
          <w:sz w:val="24"/>
          <w:szCs w:val="24"/>
          <w:shd w:val="clear" w:color="auto" w:fill="FFFFFF"/>
        </w:rPr>
        <w:t xml:space="preserve"> 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3A6B0F" w:rsidRP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lastRenderedPageBreak/>
        <w:t>Вариативность форм психолого-педагогического сопровождения участников образовательных отношений</w:t>
      </w:r>
    </w:p>
    <w:p w:rsidR="003A6B0F" w:rsidRPr="003A6B0F" w:rsidRDefault="003A6B0F" w:rsidP="003A6B0F">
      <w:pPr>
        <w:spacing w:after="0" w:line="240" w:lineRule="auto"/>
        <w:ind w:firstLine="709"/>
        <w:jc w:val="both"/>
        <w:rPr>
          <w:rFonts w:ascii="Times New Roman" w:hAnsi="Times New Roman" w:cs="Times New Roman"/>
          <w:sz w:val="24"/>
          <w:szCs w:val="24"/>
        </w:rPr>
      </w:pPr>
      <w:r w:rsidRPr="003A6B0F">
        <w:rPr>
          <w:rFonts w:ascii="Times New Roman" w:hAnsi="Times New Roman" w:cs="Times New Roman"/>
          <w:sz w:val="24"/>
          <w:szCs w:val="24"/>
        </w:rPr>
        <w:t>Основными формами психолого-педагогического сопровождения могут выступать:</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 каждого учебного года;</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A6B0F" w:rsidRPr="003A6B0F" w:rsidRDefault="003A6B0F" w:rsidP="003A6B0F">
      <w:pPr>
        <w:pStyle w:val="a"/>
        <w:numPr>
          <w:ilvl w:val="0"/>
          <w:numId w:val="0"/>
        </w:numPr>
        <w:spacing w:line="240" w:lineRule="auto"/>
        <w:ind w:firstLine="709"/>
        <w:rPr>
          <w:rFonts w:ascii="Times New Roman" w:hAnsi="Times New Roman"/>
          <w:sz w:val="24"/>
          <w:szCs w:val="24"/>
        </w:rPr>
      </w:pPr>
      <w:r w:rsidRPr="003A6B0F">
        <w:rPr>
          <w:rFonts w:ascii="Times New Roman" w:hAnsi="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A6B0F" w:rsidRDefault="003A6B0F" w:rsidP="003A6B0F">
      <w:pPr>
        <w:spacing w:after="0" w:line="240" w:lineRule="auto"/>
        <w:ind w:firstLine="709"/>
        <w:jc w:val="both"/>
        <w:rPr>
          <w:rFonts w:ascii="Times New Roman" w:hAnsi="Times New Roman" w:cs="Times New Roman"/>
          <w:i/>
          <w:sz w:val="24"/>
          <w:szCs w:val="24"/>
        </w:rPr>
      </w:pPr>
      <w:r w:rsidRPr="003A6B0F">
        <w:rPr>
          <w:rFonts w:ascii="Times New Roman" w:hAnsi="Times New Roman" w:cs="Times New Roman"/>
          <w:i/>
          <w:sz w:val="24"/>
          <w:szCs w:val="24"/>
        </w:rPr>
        <w:t>Модель психолого-педагогического сопровождения участников образовательного</w:t>
      </w:r>
      <w:r w:rsidRPr="003A6B0F">
        <w:rPr>
          <w:rFonts w:ascii="Times New Roman" w:hAnsi="Times New Roman" w:cs="Times New Roman"/>
          <w:i/>
          <w:color w:val="FF0000"/>
          <w:sz w:val="24"/>
          <w:szCs w:val="24"/>
        </w:rPr>
        <w:t xml:space="preserve"> </w:t>
      </w:r>
      <w:r w:rsidRPr="003A6B0F">
        <w:rPr>
          <w:rFonts w:ascii="Times New Roman" w:hAnsi="Times New Roman" w:cs="Times New Roman"/>
          <w:i/>
          <w:sz w:val="24"/>
          <w:szCs w:val="24"/>
        </w:rPr>
        <w:t xml:space="preserve">процесса на уровне </w:t>
      </w:r>
      <w:r>
        <w:rPr>
          <w:rFonts w:ascii="Times New Roman" w:hAnsi="Times New Roman" w:cs="Times New Roman"/>
          <w:i/>
          <w:sz w:val="24"/>
          <w:szCs w:val="24"/>
        </w:rPr>
        <w:t xml:space="preserve">среднего </w:t>
      </w:r>
      <w:r w:rsidRPr="003A6B0F">
        <w:rPr>
          <w:rFonts w:ascii="Times New Roman" w:hAnsi="Times New Roman" w:cs="Times New Roman"/>
          <w:i/>
          <w:sz w:val="24"/>
          <w:szCs w:val="24"/>
        </w:rPr>
        <w:t>общего образования</w:t>
      </w:r>
    </w:p>
    <w:p w:rsidR="003A6B0F" w:rsidRPr="00201928" w:rsidRDefault="003A6B0F" w:rsidP="003A6B0F">
      <w:pPr>
        <w:spacing w:after="0" w:line="240" w:lineRule="auto"/>
        <w:ind w:firstLine="709"/>
        <w:jc w:val="center"/>
        <w:outlineLvl w:val="0"/>
        <w:rPr>
          <w:rFonts w:ascii="Times New Roman" w:hAnsi="Times New Roman"/>
          <w:b/>
          <w:sz w:val="24"/>
          <w:szCs w:val="24"/>
        </w:rPr>
      </w:pPr>
      <w:r w:rsidRPr="00201928">
        <w:rPr>
          <w:rFonts w:ascii="Times New Roman" w:hAnsi="Times New Roman"/>
          <w:b/>
          <w:sz w:val="24"/>
          <w:szCs w:val="24"/>
        </w:rPr>
        <w:t>Уровни психолого-педагогического сопровождения</w:t>
      </w:r>
      <w:r w:rsidR="009F30CF" w:rsidRPr="009F30CF">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72" type="#_x0000_t88" style="position:absolute;left:0;text-align:left;margin-left:207pt;margin-top:-168.6pt;width:27pt;height:405pt;rotation:90;flip: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" filled="t" fillcolor="#0e17c2"/>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3A6B0F" w:rsidRPr="00201928" w:rsidTr="007865FA">
        <w:trPr>
          <w:trHeight w:val="344"/>
        </w:trPr>
        <w:tc>
          <w:tcPr>
            <w:tcW w:w="2392"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На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3A6B0F" w:rsidRPr="00201928" w:rsidRDefault="003A6B0F" w:rsidP="007865FA">
            <w:pPr>
              <w:spacing w:after="0" w:line="240" w:lineRule="auto"/>
              <w:jc w:val="both"/>
              <w:rPr>
                <w:rFonts w:ascii="Times New Roman" w:hAnsi="Times New Roman"/>
                <w:b/>
                <w:sz w:val="24"/>
                <w:szCs w:val="24"/>
              </w:rPr>
            </w:pPr>
            <w:r w:rsidRPr="00201928">
              <w:rPr>
                <w:rFonts w:ascii="Times New Roman" w:hAnsi="Times New Roman"/>
                <w:b/>
                <w:sz w:val="24"/>
                <w:szCs w:val="24"/>
              </w:rPr>
              <w:t>На уровне ОУ</w:t>
            </w:r>
          </w:p>
        </w:tc>
      </w:tr>
    </w:tbl>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outlineLvl w:val="0"/>
        <w:rPr>
          <w:rFonts w:ascii="Times New Roman" w:hAnsi="Times New Roman"/>
          <w:b/>
          <w:sz w:val="24"/>
          <w:szCs w:val="24"/>
        </w:rPr>
      </w:pPr>
    </w:p>
    <w:p w:rsidR="003A6B0F" w:rsidRPr="00201928" w:rsidRDefault="003A6B0F" w:rsidP="003A6B0F">
      <w:pPr>
        <w:spacing w:after="0" w:line="240" w:lineRule="auto"/>
        <w:ind w:firstLine="709"/>
        <w:jc w:val="center"/>
        <w:outlineLvl w:val="0"/>
        <w:rPr>
          <w:rFonts w:ascii="Times New Roman" w:hAnsi="Times New Roman"/>
          <w:b/>
          <w:sz w:val="24"/>
          <w:szCs w:val="24"/>
        </w:rPr>
      </w:pPr>
      <w:r w:rsidRPr="00201928">
        <w:rPr>
          <w:rFonts w:ascii="Times New Roman" w:hAnsi="Times New Roman"/>
          <w:b/>
          <w:sz w:val="24"/>
          <w:szCs w:val="24"/>
        </w:rPr>
        <w:t>Основные формы сопровождения</w:t>
      </w:r>
    </w:p>
    <w:p w:rsidR="003A6B0F" w:rsidRPr="00201928" w:rsidRDefault="009F30CF" w:rsidP="003A6B0F">
      <w:pPr>
        <w:spacing w:after="0" w:line="240" w:lineRule="auto"/>
        <w:ind w:firstLine="709"/>
        <w:jc w:val="both"/>
        <w:rPr>
          <w:rFonts w:ascii="Times New Roman" w:hAnsi="Times New Roman"/>
          <w:b/>
          <w:sz w:val="24"/>
          <w:szCs w:val="24"/>
        </w:rPr>
      </w:pPr>
      <w:r w:rsidRPr="009F30CF">
        <w:rPr>
          <w:rFonts w:ascii="Times New Roman" w:hAnsi="Times New Roman"/>
          <w:noProof/>
          <w:sz w:val="24"/>
          <w:szCs w:val="24"/>
        </w:rPr>
        <w:pict>
          <v:group id="Group 5" o:spid="_x0000_s1073" style="position:absolute;left:0;text-align:left;margin-left:24pt;margin-top:6.8pt;width:405pt;height:133.55pt;z-index:251708416"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">
            <v:shape id="Text Box 6" o:spid="_x0000_s1074"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lMEA&#10;AADcAAAADwAAAGRycy9kb3ducmV2LnhtbERPTYvCMBC9C/sfwizsTVM9iFajqIsishe1eh6asa1t&#10;Jt0mq/XfmwXB2zze50znranEjRpXWFbQ70UgiFOrC84UJMd1dwTCeWSNlWVS8CAH89lHZ4qxtnfe&#10;0+3gMxFC2MWoIPe+jqV0aU4GXc/WxIG72MagD7DJpG7wHsJNJQdRNJQGCw4NOda0yiktD39GwXW3&#10;/E3qH8O7chytv0s+ry6njVJfn+1iAsJT69/il3urw/zxAP6f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k5TBAAAA3AAAAA8AAAAAAAAAAAAAAAAAmAIAAGRycy9kb3du&#10;cmV2LnhtbFBLBQYAAAAABAAEAPUAAACGAwAAAAA=&#10;" filled="f" fillcolor="#0e17c2">
              <v:textbox style="mso-next-textbox:#Text Box 6">
                <w:txbxContent>
                  <w:p w:rsidR="00AE76D3" w:rsidRDefault="00AE76D3" w:rsidP="003A6B0F">
                    <w:r>
                      <w:t>Консультирование</w:t>
                    </w:r>
                  </w:p>
                </w:txbxContent>
              </v:textbox>
            </v:shape>
            <v:shape id="Text Box 7" o:spid="_x0000_s1075"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2D8MA&#10;AADcAAAADwAAAGRycy9kb3ducmV2LnhtbERPS2vCQBC+F/wPywi91U1bEI2uoU1JEenF53nIjklM&#10;djbNbmP677sFwdt8fM9ZJoNpRE+dqywreJ5EIIhzqysuFBz22dMMhPPIGhvLpOCXHCSr0cMSY22v&#10;vKV+5wsRQtjFqKD0vo2ldHlJBt3EtsSBO9vOoA+wK6Tu8BrCTSNfomgqDVYcGkpsKS0pr3c/RsFl&#10;8/59aL8Mb+p5lH3UfErPx0+lHsfD2wKEp8HfxTf3Wof581f4f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A2D8MAAADcAAAADwAAAAAAAAAAAAAAAACYAgAAZHJzL2Rv&#10;d25yZXYueG1sUEsFBgAAAAAEAAQA9QAAAIgDAAAAAA==&#10;" filled="f" fillcolor="#0e17c2">
              <v:textbox style="mso-next-textbox:#Text Box 7">
                <w:txbxContent>
                  <w:p w:rsidR="00AE76D3" w:rsidRDefault="00AE76D3" w:rsidP="003A6B0F">
                    <w:pPr>
                      <w:jc w:val="center"/>
                    </w:pPr>
                    <w:r>
                      <w:t>Развивающая работа</w:t>
                    </w:r>
                  </w:p>
                </w:txbxContent>
              </v:textbox>
            </v:shape>
            <v:shape id="Text Box 8" o:spid="_x0000_s1076"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ue8MA&#10;AADcAAAADwAAAGRycy9kb3ducmV2LnhtbERPS2vCQBC+F/wPywi91U1LEY2uoU1JEenF53nIjklM&#10;djbNbmP677sFwdt8fM9ZJoNpRE+dqywreJ5EIIhzqysuFBz22dMMhPPIGhvLpOCXHCSr0cMSY22v&#10;vKV+5wsRQtjFqKD0vo2ldHlJBt3EtsSBO9vOoA+wK6Tu8BrCTSNfomgqDVYcGkpsKS0pr3c/RsFl&#10;8/59aL8Mb+p5lH3UfErPx0+lHsfD2wKEp8HfxTf3Wof581f4f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mue8MAAADcAAAADwAAAAAAAAAAAAAAAACYAgAAZHJzL2Rv&#10;d25yZXYueG1sUEsFBgAAAAAEAAQA9QAAAIgDAAAAAA==&#10;" filled="f" fillcolor="#0e17c2">
              <v:textbox style="mso-next-textbox:#Text Box 8">
                <w:txbxContent>
                  <w:p w:rsidR="00AE76D3" w:rsidRDefault="00AE76D3" w:rsidP="003A6B0F">
                    <w:r>
                      <w:t>Профилактика</w:t>
                    </w:r>
                  </w:p>
                </w:txbxContent>
              </v:textbox>
            </v:shape>
            <v:shape id="Text Box 9" o:spid="_x0000_s1077"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kfsUA&#10;AADcAAAADwAAAGRycy9kb3ducmV2LnhtbESPS2/CQAyE70j8h5WReoNNe6hKmgVRKiqEeimPnq2s&#10;8yBZb5pdIP339aESN1sznvmcLQfXqiv1ofZs4HGWgCLOva25NHA8bKYvoEJEtth6JgO/FGC5GI8y&#10;TK2/8Rdd97FUEsIhRQNVjF2qdcgrchhmviMWrfC9wyhrX2rb403CXaufkuRZO6xZGirsaF1R3uwv&#10;zsB59/Zz7D4d75p5snlv+HtdnD6MeZgMq1dQkYZ4N/9fb63gz4V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KR+xQAAANwAAAAPAAAAAAAAAAAAAAAAAJgCAABkcnMv&#10;ZG93bnJldi54bWxQSwUGAAAAAAQABAD1AAAAigMAAAAA&#10;" filled="f" fillcolor="#0e17c2">
              <v:textbox style="mso-next-textbox:#Text Box 9">
                <w:txbxContent>
                  <w:p w:rsidR="00AE76D3" w:rsidRDefault="00AE76D3" w:rsidP="003A6B0F">
                    <w:r>
                      <w:t xml:space="preserve">Просвещение </w:t>
                    </w:r>
                  </w:p>
                </w:txbxContent>
              </v:textbox>
            </v:shape>
            <v:shape id="Text Box 10" o:spid="_x0000_s1078"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B5cEA&#10;AADcAAAADwAAAGRycy9kb3ducmV2LnhtbERPS4vCMBC+L/gfwgje1lQPsq1G8YGyiJf1dR6asa1t&#10;JrWJ2v33G2HB23x8z5nMWlOJBzWusKxg0I9AEKdWF5wpOB7Wn18gnEfWWFkmBb/kYDbtfEww0fbJ&#10;P/TY+0yEEHYJKsi9rxMpXZqTQde3NXHgLrYx6ANsMqkbfIZwU8lhFI2kwYJDQ441LXNKy/3dKLhu&#10;F7djvTO8LeNovSr5vLycNkr1uu18DMJT69/if/e3DvPjGF7PhAvk9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AeXBAAAA3AAAAA8AAAAAAAAAAAAAAAAAmAIAAGRycy9kb3du&#10;cmV2LnhtbFBLBQYAAAAABAAEAPUAAACGAwAAAAA=&#10;" filled="f" fillcolor="#0e17c2">
              <v:textbox style="mso-next-textbox:#Text Box 10">
                <w:txbxContent>
                  <w:p w:rsidR="00AE76D3" w:rsidRDefault="00AE76D3" w:rsidP="003A6B0F">
                    <w:r>
                      <w:t xml:space="preserve">Экспертиза </w:t>
                    </w:r>
                  </w:p>
                </w:txbxContent>
              </v:textbox>
            </v:shape>
            <v:shape id="Text Box 11" o:spid="_x0000_s1079"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b8UA&#10;AADcAAAADwAAAGRycy9kb3ducmV2LnhtbESPQWvCQBSE70L/w/IKvelucyg2dRPUohTpRWs9P7LP&#10;JCb7Nma3Gv99Vyj0OMzMN8wsH2wrLtT72rGG54kCQVw4U3OpYf+1Gk9B+IBssHVMGm7kIc8eRjNM&#10;jbvyli67UIoIYZ+ihiqELpXSFxVZ9BPXEUfv6HqLIcq+lKbHa4TbViZKvUiLNceFCjtaVlQ0ux+r&#10;4bRZnPfdp+VN86pW7w0flsfvtdZPj8P8DUSgIfyH/9ofRkOiErif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2dvxQAAANwAAAAPAAAAAAAAAAAAAAAAAJgCAABkcnMv&#10;ZG93bnJldi54bWxQSwUGAAAAAAQABAD1AAAAigMAAAAA&#10;" filled="f" fillcolor="#0e17c2">
              <v:textbox style="mso-next-textbox:#Text Box 11">
                <w:txbxContent>
                  <w:p w:rsidR="00AE76D3" w:rsidRDefault="00AE76D3" w:rsidP="003A6B0F">
                    <w:pPr>
                      <w:jc w:val="center"/>
                    </w:pPr>
                    <w:r>
                      <w:t>Диагностика</w:t>
                    </w:r>
                  </w:p>
                </w:txbxContent>
              </v:textbox>
            </v:shape>
            <v:shape id="Text Box 12" o:spid="_x0000_s1080"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9MUA&#10;AADcAAAADwAAAGRycy9kb3ducmV2LnhtbESPT2vCQBTE74LfYXmF3nS3FoqmruIfLCX0orU9P7LP&#10;JCb7Nma3Jv323YLgcZiZ3zDzZW9rcaXWl441PI0VCOLMmZJzDcfP3WgKwgdkg7Vj0vBLHpaL4WCO&#10;iXEd7+l6CLmIEPYJaihCaBIpfVaQRT92DXH0Tq61GKJsc2la7CLc1nKi1Iu0WHJcKLChTUFZdfix&#10;Gs7p+nJsPiyn1UztthV/b05fb1o/PvSrVxCB+nAP39rvRsNEPcP/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8L0xQAAANwAAAAPAAAAAAAAAAAAAAAAAJgCAABkcnMv&#10;ZG93bnJldi54bWxQSwUGAAAAAAQABAD1AAAAigMAAAAA&#10;" filled="f" fillcolor="#0e17c2">
              <v:textbox style="mso-next-textbox:#Text Box 12">
                <w:txbxContent>
                  <w:p w:rsidR="00AE76D3" w:rsidRDefault="00AE76D3" w:rsidP="003A6B0F">
                    <w:r>
                      <w:t>Коррекционная работа</w:t>
                    </w:r>
                  </w:p>
                </w:txbxContent>
              </v:textbox>
            </v:shape>
            <v:shape id="AutoShape 13" o:spid="_x0000_s1081"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z9sIA&#10;AADcAAAADwAAAGRycy9kb3ducmV2LnhtbESPUWsCMRCE3wv9D2ELvhTNKVLlNEqrSH2t+gOWy3o5&#10;vWyOy6rnv28EwcdhZr5h5svO1+pKbawCGxgOMlDERbAVlwYO+01/CioKssU6MBm4U4Tl4v1tjrkN&#10;N/6j605KlSAcczTgRJpc61g48hgHoSFO3jG0HiXJttS2xVuC+1qPsuxLe6w4LThsaOWoOO8u3sBv&#10;6cf6yD/Dz8nau1VtTyLrvTG9j+57Bkqok1f42d5aA6NsDI8z6Qj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LP2wgAAANwAAAAPAAAAAAAAAAAAAAAAAJgCAABkcnMvZG93&#10;bnJldi54bWxQSwUGAAAAAAQABAD1AAAAhwMAAAAA&#10;" filled="t" fillcolor="blue"/>
          </v:group>
        </w:pict>
      </w: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b/>
          <w:sz w:val="24"/>
          <w:szCs w:val="24"/>
        </w:rPr>
      </w:pPr>
    </w:p>
    <w:p w:rsidR="003A6B0F" w:rsidRPr="00201928" w:rsidRDefault="003A6B0F" w:rsidP="003A6B0F">
      <w:pPr>
        <w:spacing w:after="0" w:line="240" w:lineRule="auto"/>
        <w:ind w:firstLine="709"/>
        <w:jc w:val="both"/>
        <w:outlineLvl w:val="0"/>
        <w:rPr>
          <w:rFonts w:ascii="Times New Roman" w:hAnsi="Times New Roman"/>
          <w:b/>
          <w:sz w:val="24"/>
          <w:szCs w:val="24"/>
        </w:rPr>
      </w:pPr>
    </w:p>
    <w:p w:rsidR="003A6B0F" w:rsidRPr="00201928" w:rsidRDefault="003A6B0F" w:rsidP="003A6B0F">
      <w:pPr>
        <w:spacing w:after="0" w:line="240" w:lineRule="auto"/>
        <w:ind w:firstLine="709"/>
        <w:jc w:val="both"/>
        <w:outlineLvl w:val="0"/>
        <w:rPr>
          <w:rFonts w:ascii="Times New Roman" w:hAnsi="Times New Roman"/>
          <w:b/>
          <w:sz w:val="24"/>
          <w:szCs w:val="24"/>
        </w:rPr>
      </w:pPr>
    </w:p>
    <w:p w:rsidR="003A6B0F" w:rsidRPr="00201928" w:rsidRDefault="003A6B0F" w:rsidP="003A6B0F">
      <w:pPr>
        <w:spacing w:after="0" w:line="240" w:lineRule="auto"/>
        <w:ind w:firstLine="709"/>
        <w:jc w:val="both"/>
        <w:rPr>
          <w:rFonts w:ascii="Times New Roman" w:hAnsi="Times New Roman"/>
          <w:sz w:val="24"/>
          <w:szCs w:val="24"/>
        </w:rPr>
      </w:pP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sym w:font="Symbol" w:char="F0B7"/>
      </w:r>
      <w:r w:rsidRPr="00201928">
        <w:rPr>
          <w:rFonts w:ascii="Times New Roman" w:hAnsi="Times New Roman"/>
          <w:sz w:val="24"/>
          <w:szCs w:val="24"/>
        </w:rPr>
        <w:t xml:space="preserve"> диагностика, направленная на определение особенностей статуса учащегося. Она может проводиться на этапе знакомства с ребенком, после зачисления его в школу и в конце каждого учебного года. (Психолого-педагогическая диагностика (уровня развития познавательных процессов, уровня учеб.мотивации (адаптация), уровня самооценки, тревожности, типа темперамента); </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sym w:font="Symbol" w:char="F0B7"/>
      </w:r>
      <w:r w:rsidRPr="00201928">
        <w:rPr>
          <w:rFonts w:ascii="Times New Roman" w:hAnsi="Times New Roman"/>
          <w:sz w:val="24"/>
          <w:szCs w:val="24"/>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МОАУ «СОШ №37 г.Орска».</w:t>
      </w:r>
      <w:r>
        <w:rPr>
          <w:rFonts w:ascii="Times New Roman" w:hAnsi="Times New Roman"/>
          <w:sz w:val="24"/>
          <w:szCs w:val="24"/>
        </w:rPr>
        <w:t xml:space="preserve"> </w:t>
      </w:r>
      <w:r w:rsidRPr="00201928">
        <w:rPr>
          <w:rFonts w:ascii="Times New Roman" w:hAnsi="Times New Roman"/>
          <w:sz w:val="24"/>
          <w:szCs w:val="24"/>
        </w:rPr>
        <w:t xml:space="preserve">Консультативная работа с обучающимися, педагогами, родителями, школьной администрацией - помощь в решении тех проблем, с которыми к психологу обращаются педагоги, обучающиеся, родители; </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sym w:font="Symbol" w:char="F0B7"/>
      </w:r>
      <w:r w:rsidRPr="00201928">
        <w:rPr>
          <w:rFonts w:ascii="Times New Roman" w:hAnsi="Times New Roman"/>
          <w:sz w:val="24"/>
          <w:szCs w:val="24"/>
        </w:rPr>
        <w:t xml:space="preserve"> профилактика, экспертиза, развивающая работа, просвещение, коррекционная работа, осуществляемая в течение всего учебного времени.</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t>Психологическое просвещение – формирование психологической культуры, развитие психолого-педагогической компетентности педагогов, родителей и обучающихся.</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t xml:space="preserve"> Коррекционная и развивающая работа,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Оказание помощи осуществляется в форме групповой и индивидуальной развивающей работы. </w:t>
      </w:r>
    </w:p>
    <w:p w:rsidR="003A6B0F" w:rsidRPr="00201928" w:rsidRDefault="003A6B0F" w:rsidP="003A6B0F">
      <w:pPr>
        <w:spacing w:after="0" w:line="240" w:lineRule="auto"/>
        <w:ind w:firstLine="709"/>
        <w:jc w:val="both"/>
        <w:rPr>
          <w:rFonts w:ascii="Times New Roman" w:hAnsi="Times New Roman"/>
          <w:sz w:val="24"/>
          <w:szCs w:val="24"/>
        </w:rPr>
      </w:pPr>
      <w:r w:rsidRPr="00201928">
        <w:rPr>
          <w:rFonts w:ascii="Times New Roman" w:hAnsi="Times New Roman"/>
          <w:sz w:val="24"/>
          <w:szCs w:val="24"/>
        </w:rPr>
        <w:t xml:space="preserve"> Экспертная деятельность - экспертиза (образовательной среды, профессиональной деятельности педагогов образовательной организации, микроклимата в детских коллективах и педагогической среде, эмоционально-психологической составляющей образовательного процесса).  Профилактика – профилактические беседы, дискуссии и др. Употребления ПАВ, профилактика суицидов и др.)</w:t>
      </w:r>
    </w:p>
    <w:p w:rsidR="003A6B0F" w:rsidRPr="00201928" w:rsidRDefault="003A6B0F" w:rsidP="003A6B0F">
      <w:pPr>
        <w:spacing w:after="0" w:line="240" w:lineRule="auto"/>
        <w:ind w:firstLine="709"/>
        <w:jc w:val="center"/>
        <w:outlineLvl w:val="0"/>
        <w:rPr>
          <w:rStyle w:val="dash041e005f0431005f044b005f0447005f043d005f044b005f0439005f005fchar1char1"/>
          <w:b/>
        </w:rPr>
      </w:pPr>
      <w:r w:rsidRPr="00201928">
        <w:rPr>
          <w:rFonts w:ascii="Times New Roman" w:hAnsi="Times New Roman"/>
          <w:b/>
          <w:sz w:val="24"/>
          <w:szCs w:val="24"/>
        </w:rPr>
        <w:t xml:space="preserve">Основные направления </w:t>
      </w:r>
      <w:r w:rsidRPr="00201928">
        <w:rPr>
          <w:rStyle w:val="dash041e005f0431005f044b005f0447005f043d005f044b005f0439005f005fchar1char1"/>
          <w:b/>
        </w:rPr>
        <w:t>психолого-педагогического сопровождения</w:t>
      </w:r>
    </w:p>
    <w:p w:rsidR="003A6B0F" w:rsidRPr="00201928" w:rsidRDefault="003A6B0F" w:rsidP="003A6B0F">
      <w:pPr>
        <w:spacing w:after="0" w:line="240" w:lineRule="auto"/>
        <w:ind w:firstLine="709"/>
        <w:jc w:val="center"/>
        <w:outlineLvl w:val="0"/>
        <w:rPr>
          <w:rStyle w:val="dash041e005f0431005f044b005f0447005f043d005f044b005f0439005f005fchar1char1"/>
          <w:b/>
        </w:rPr>
      </w:pPr>
      <w:r w:rsidRPr="00201928">
        <w:rPr>
          <w:rFonts w:ascii="Times New Roman" w:hAnsi="Times New Roman"/>
          <w:b/>
          <w:sz w:val="24"/>
          <w:szCs w:val="24"/>
        </w:rPr>
        <w:lastRenderedPageBreak/>
        <w:t>Модель аналитической таблицы для оценки базовых компетентностей педагогов</w:t>
      </w:r>
    </w:p>
    <w:p w:rsidR="003A6B0F" w:rsidRPr="00201928" w:rsidRDefault="009F30CF" w:rsidP="003A6B0F">
      <w:pPr>
        <w:spacing w:after="0" w:line="240" w:lineRule="auto"/>
        <w:ind w:firstLine="709"/>
        <w:jc w:val="both"/>
        <w:rPr>
          <w:rFonts w:ascii="Times New Roman" w:hAnsi="Times New Roman"/>
          <w:color w:val="FF0000"/>
          <w:sz w:val="24"/>
          <w:szCs w:val="24"/>
        </w:rPr>
      </w:pPr>
      <w:r>
        <w:rPr>
          <w:rFonts w:ascii="Times New Roman" w:hAnsi="Times New Roman"/>
          <w:noProof/>
          <w:color w:val="FF0000"/>
          <w:sz w:val="24"/>
          <w:szCs w:val="24"/>
        </w:rPr>
        <w:pict>
          <v:shape id="AutoShape 24" o:spid="_x0000_s1103" type="#_x0000_t88" style="position:absolute;left:0;text-align:left;margin-left:238.9pt;margin-top:-199.45pt;width:27pt;height:6in;rotation:90;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" filled="t" fillcolor="#0e17c2"/>
        </w:pict>
      </w:r>
      <w:r>
        <w:rPr>
          <w:rFonts w:ascii="Times New Roman" w:hAnsi="Times New Roman"/>
          <w:noProof/>
          <w:color w:val="FF0000"/>
          <w:sz w:val="24"/>
          <w:szCs w:val="24"/>
        </w:rPr>
        <w:pict>
          <v:group id="Полотно 14" o:spid="_x0000_s1093" editas="canvas" style="position:absolute;margin-left:-41.7pt;margin-top:11.3pt;width:516.9pt;height:213.45pt;z-index:251710464;mso-position-horizontal-relative:char;mso-position-vertical-relative:line" coordsize="65646,2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width:65646;height:27108;visibility:visible">
              <v:fill o:detectmouseclick="t"/>
              <v:path o:connecttype="none"/>
            </v:shape>
            <v:shape id="Text Box 16" o:spid="_x0000_s1095" type="#_x0000_t202" style="position:absolute;left:2965;top:4191;width:14840;height:125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style="mso-next-textbox:#Text Box 16">
                <w:txbxContent>
                  <w:p w:rsidR="00AE76D3" w:rsidRDefault="00AE76D3" w:rsidP="003A6B0F">
                    <w:pPr>
                      <w:spacing w:after="0"/>
                      <w:jc w:val="center"/>
                      <w:rPr>
                        <w:rStyle w:val="dash041e005f0431005f044b005f0447005f043d005f044b005f0439005f005fchar1char1"/>
                        <w:szCs w:val="18"/>
                      </w:rPr>
                    </w:pPr>
                    <w:r>
                      <w:rPr>
                        <w:rStyle w:val="dash041e005f0431005f044b005f0447005f043d005f044b005f0439005f005fchar1char1"/>
                        <w:szCs w:val="18"/>
                      </w:rPr>
                      <w:t>Сохранение и укрепление психологического</w:t>
                    </w:r>
                  </w:p>
                  <w:p w:rsidR="00AE76D3" w:rsidRDefault="00AE76D3" w:rsidP="003A6B0F">
                    <w:pPr>
                      <w:spacing w:after="0"/>
                      <w:jc w:val="center"/>
                    </w:pPr>
                    <w:r>
                      <w:rPr>
                        <w:rStyle w:val="dash041e005f0431005f044b005f0447005f043d005f044b005f0439005f005fchar1char1"/>
                        <w:szCs w:val="18"/>
                      </w:rPr>
                      <w:t>здоровья</w:t>
                    </w:r>
                  </w:p>
                </w:txbxContent>
              </v:textbox>
            </v:shape>
            <v:shape id="Text Box 17" o:spid="_x0000_s1096" type="#_x0000_t202" style="position:absolute;left:18783;top:3133;width:21302;height:4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17">
                <w:txbxContent>
                  <w:p w:rsidR="00AE76D3" w:rsidRDefault="00AE76D3" w:rsidP="003A6B0F">
                    <w:pPr>
                      <w:jc w:val="center"/>
                    </w:pPr>
                    <w:r>
                      <w:rPr>
                        <w:rStyle w:val="dash041e005f0431005f044b005f0447005f043d005f044b005f0439005f005fchar1char1"/>
                      </w:rPr>
                      <w:t>Мониторинг возможностей и способностей обучающихся</w:t>
                    </w:r>
                  </w:p>
                </w:txbxContent>
              </v:textbox>
            </v:shape>
            <v:shape id="Text Box 18" o:spid="_x0000_s1097" type="#_x0000_t202" style="position:absolute;left:19164;top:18663;width:19228;height:4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style="mso-next-textbox:#Text Box 18">
                <w:txbxContent>
                  <w:p w:rsidR="00AE76D3" w:rsidRDefault="00AE76D3" w:rsidP="003A6B0F">
                    <w:pPr>
                      <w:jc w:val="center"/>
                      <w:rPr>
                        <w:szCs w:val="18"/>
                      </w:rPr>
                    </w:pPr>
                    <w:r>
                      <w:rPr>
                        <w:rStyle w:val="dash041e005f0431005f044b005f0447005f043d005f044b005f0439005f005fchar1char1"/>
                        <w:szCs w:val="18"/>
                      </w:rPr>
                      <w:t>Выявление и поддержка одарённых детей</w:t>
                    </w:r>
                  </w:p>
                </w:txbxContent>
              </v:textbox>
            </v:shape>
            <v:shape id="Text Box 19" o:spid="_x0000_s1098" type="#_x0000_t202" style="position:absolute;left:19164;top:8738;width:20923;height:9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style="mso-next-textbox:#Text Box 19">
                <w:txbxContent>
                  <w:p w:rsidR="00AE76D3" w:rsidRDefault="00AE76D3" w:rsidP="003A6B0F">
                    <w:pPr>
                      <w:spacing w:after="0"/>
                      <w:jc w:val="center"/>
                    </w:pPr>
                    <w:r>
                      <w:rPr>
                        <w:rStyle w:val="dash041e005f0431005f044b005f0447005f043d005f044b005f0439005f005fchar1char1"/>
                      </w:rPr>
                      <w:t>Выявление и поддержка детей с особыми образовательными потребностями</w:t>
                    </w:r>
                  </w:p>
                </w:txbxContent>
              </v:textbox>
            </v:shape>
            <v:shape id="Text Box 20" o:spid="_x0000_s1099" type="#_x0000_t202" style="position:absolute;left:2963;top:14493;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style="mso-next-textbox:#Text Box 20">
                <w:txbxContent>
                  <w:p w:rsidR="00AE76D3" w:rsidRDefault="00AE76D3" w:rsidP="003A6B0F">
                    <w:pPr>
                      <w:jc w:val="center"/>
                    </w:pPr>
                    <w:r>
                      <w:rPr>
                        <w:rStyle w:val="dash041e005f0431005f044b005f0447005f043d005f044b005f0439005f005fchar1char1"/>
                      </w:rPr>
                      <w:t>Формирование ценности здоровья и безопасного образа жизни</w:t>
                    </w:r>
                  </w:p>
                </w:txbxContent>
              </v:textbox>
            </v:shape>
            <v:shape id="Text Box 21" o:spid="_x0000_s1100" type="#_x0000_t202" style="position:absolute;left:41664;top:3133;width:20436;height:48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style="mso-next-textbox:#Text Box 21">
                <w:txbxContent>
                  <w:p w:rsidR="00AE76D3" w:rsidRDefault="00AE76D3" w:rsidP="003A6B0F">
                    <w:pPr>
                      <w:jc w:val="center"/>
                    </w:pPr>
                    <w:r>
                      <w:rPr>
                        <w:rStyle w:val="dash041e005f0431005f044b005f0447005f043d005f044b005f0439005f005fchar1char1"/>
                      </w:rPr>
                      <w:t>Дифференциация и индивидуализация обучения</w:t>
                    </w:r>
                  </w:p>
                  <w:p w:rsidR="00AE76D3" w:rsidRDefault="00AE76D3" w:rsidP="003A6B0F"/>
                </w:txbxContent>
              </v:textbox>
            </v:shape>
            <v:shape id="Text Box 22" o:spid="_x0000_s1101" type="#_x0000_t202" style="position:absolute;left:41154;top:7957;width:22466;height:8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style="mso-next-textbox:#Text Box 22">
                <w:txbxContent>
                  <w:p w:rsidR="00AE76D3" w:rsidRDefault="00AE76D3" w:rsidP="003A6B0F">
                    <w:pPr>
                      <w:jc w:val="center"/>
                      <w:rPr>
                        <w:sz w:val="32"/>
                      </w:rPr>
                    </w:pPr>
                    <w:r>
                      <w:rPr>
                        <w:rStyle w:val="dash041e005f0431005f044b005f0447005f043d005f044b005f0439005f005fchar1char1"/>
                        <w:szCs w:val="18"/>
                      </w:rPr>
                      <w:t>Обеспечение осознанного и ответственного выбора дальнейшей профессиональной сферы деятельности</w:t>
                    </w:r>
                  </w:p>
                </w:txbxContent>
              </v:textbox>
            </v:shape>
            <v:shape id="Text Box 23" o:spid="_x0000_s1102" type="#_x0000_t202" style="position:absolute;left:39421;top:16148;width:23723;height:87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style="mso-next-textbox:#Text Box 23">
                <w:txbxContent>
                  <w:p w:rsidR="00AE76D3" w:rsidRPr="00EA04F7" w:rsidRDefault="00AE76D3" w:rsidP="003A6B0F">
                    <w:pPr>
                      <w:spacing w:after="0" w:line="240" w:lineRule="auto"/>
                      <w:jc w:val="center"/>
                      <w:rPr>
                        <w:sz w:val="20"/>
                        <w:szCs w:val="18"/>
                      </w:rPr>
                    </w:pPr>
                    <w:r w:rsidRPr="00EA04F7">
                      <w:rPr>
                        <w:rStyle w:val="dash041e005f0431005f044b005f0447005f043d005f044b005f0439005f005fchar1char1"/>
                        <w:szCs w:val="18"/>
                      </w:rPr>
                      <w:t>Формирование коммуникативных навыков в</w:t>
                    </w:r>
                    <w:r w:rsidRPr="00EA04F7">
                      <w:rPr>
                        <w:rStyle w:val="dash041e005f0431005f044b005f0447005f043d005f044b005f0439005f005fchar1char1"/>
                        <w:sz w:val="32"/>
                        <w:szCs w:val="28"/>
                      </w:rPr>
                      <w:t> </w:t>
                    </w:r>
                    <w:r w:rsidRPr="00EA04F7">
                      <w:rPr>
                        <w:rStyle w:val="dash041e005f0431005f044b005f0447005f043d005f044b005f0439005f005fchar1char1"/>
                        <w:szCs w:val="18"/>
                      </w:rPr>
                      <w:t>разновозрастной среде и среде сверстников</w:t>
                    </w:r>
                  </w:p>
                  <w:p w:rsidR="00AE76D3" w:rsidRDefault="00AE76D3" w:rsidP="003A6B0F">
                    <w:pPr>
                      <w:jc w:val="center"/>
                      <w:rPr>
                        <w:sz w:val="32"/>
                      </w:rPr>
                    </w:pPr>
                  </w:p>
                </w:txbxContent>
              </v:textbox>
            </v:shape>
          </v:group>
        </w:pict>
      </w:r>
    </w:p>
    <w:p w:rsidR="003A6B0F" w:rsidRPr="00201928" w:rsidRDefault="003A6B0F" w:rsidP="003A6B0F">
      <w:pPr>
        <w:spacing w:after="0" w:line="240" w:lineRule="auto"/>
        <w:ind w:firstLine="709"/>
        <w:jc w:val="both"/>
        <w:rPr>
          <w:rFonts w:ascii="Times New Roman" w:hAnsi="Times New Roman"/>
          <w:color w:val="FF0000"/>
          <w:sz w:val="24"/>
          <w:szCs w:val="24"/>
        </w:rPr>
      </w:pPr>
    </w:p>
    <w:p w:rsidR="003A6B0F" w:rsidRPr="00201928" w:rsidRDefault="003A6B0F" w:rsidP="003A6B0F">
      <w:pPr>
        <w:spacing w:after="0" w:line="240" w:lineRule="auto"/>
        <w:ind w:firstLine="709"/>
        <w:jc w:val="both"/>
        <w:rPr>
          <w:rFonts w:ascii="Times New Roman" w:hAnsi="Times New Roman"/>
          <w:color w:val="FF0000"/>
          <w:sz w:val="24"/>
          <w:szCs w:val="24"/>
        </w:rPr>
      </w:pPr>
    </w:p>
    <w:p w:rsidR="003A6B0F" w:rsidRPr="00201928" w:rsidRDefault="003A6B0F" w:rsidP="003A6B0F">
      <w:pPr>
        <w:spacing w:after="0" w:line="240" w:lineRule="auto"/>
        <w:ind w:firstLine="709"/>
        <w:jc w:val="both"/>
        <w:rPr>
          <w:rFonts w:ascii="Times New Roman" w:hAnsi="Times New Roman"/>
          <w:color w:val="FF0000"/>
          <w:sz w:val="24"/>
          <w:szCs w:val="24"/>
        </w:rPr>
      </w:pPr>
    </w:p>
    <w:p w:rsidR="003A6B0F" w:rsidRPr="00201928" w:rsidRDefault="003A6B0F" w:rsidP="003A6B0F">
      <w:pPr>
        <w:spacing w:after="0" w:line="240" w:lineRule="auto"/>
        <w:ind w:firstLine="709"/>
        <w:jc w:val="both"/>
        <w:rPr>
          <w:rFonts w:ascii="Times New Roman" w:hAnsi="Times New Roman"/>
          <w:b/>
          <w:color w:val="FF0000"/>
          <w:sz w:val="24"/>
          <w:szCs w:val="24"/>
        </w:rPr>
      </w:pPr>
    </w:p>
    <w:p w:rsidR="003A6B0F" w:rsidRPr="00201928" w:rsidRDefault="003A6B0F" w:rsidP="003A6B0F">
      <w:pPr>
        <w:pStyle w:val="3"/>
        <w:spacing w:before="0" w:after="0"/>
        <w:ind w:firstLine="709"/>
        <w:jc w:val="both"/>
        <w:rPr>
          <w:color w:val="FF0000"/>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3A6B0F" w:rsidRDefault="003A6B0F" w:rsidP="003A6B0F">
      <w:pPr>
        <w:spacing w:after="0" w:line="240" w:lineRule="auto"/>
        <w:ind w:firstLine="709"/>
        <w:jc w:val="both"/>
        <w:rPr>
          <w:rFonts w:ascii="Times New Roman" w:hAnsi="Times New Roman" w:cs="Times New Roman"/>
          <w:i/>
          <w:sz w:val="24"/>
          <w:szCs w:val="24"/>
        </w:rPr>
      </w:pPr>
    </w:p>
    <w:p w:rsidR="00B217FD" w:rsidRPr="007266CC" w:rsidRDefault="00B217FD" w:rsidP="007266CC">
      <w:pPr>
        <w:pStyle w:val="213"/>
        <w:shd w:val="clear" w:color="auto" w:fill="auto"/>
        <w:tabs>
          <w:tab w:val="left" w:pos="538"/>
        </w:tabs>
        <w:spacing w:before="0" w:line="240" w:lineRule="auto"/>
        <w:ind w:firstLine="709"/>
        <w:jc w:val="center"/>
        <w:rPr>
          <w:rFonts w:ascii="Times New Roman" w:hAnsi="Times New Roman"/>
          <w:b/>
          <w:sz w:val="24"/>
          <w:szCs w:val="24"/>
        </w:rPr>
      </w:pPr>
      <w:r w:rsidRPr="007266CC">
        <w:rPr>
          <w:rFonts w:ascii="Times New Roman" w:eastAsia="Georgia" w:hAnsi="Times New Roman"/>
          <w:b/>
          <w:sz w:val="24"/>
          <w:szCs w:val="24"/>
        </w:rPr>
        <w:t>План –</w:t>
      </w:r>
      <w:r w:rsidR="00826850" w:rsidRPr="007266CC">
        <w:rPr>
          <w:rFonts w:ascii="Times New Roman" w:eastAsia="Georgia" w:hAnsi="Times New Roman"/>
          <w:b/>
          <w:sz w:val="24"/>
          <w:szCs w:val="24"/>
        </w:rPr>
        <w:t xml:space="preserve"> </w:t>
      </w:r>
      <w:r w:rsidRPr="007266CC">
        <w:rPr>
          <w:rFonts w:ascii="Times New Roman" w:eastAsia="Georgia" w:hAnsi="Times New Roman"/>
          <w:b/>
          <w:sz w:val="24"/>
          <w:szCs w:val="24"/>
        </w:rPr>
        <w:t>график проведения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1"/>
        <w:gridCol w:w="3686"/>
        <w:gridCol w:w="2126"/>
      </w:tblGrid>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b/>
                <w:sz w:val="24"/>
                <w:szCs w:val="24"/>
              </w:rPr>
              <w:t xml:space="preserve">Цель </w:t>
            </w:r>
          </w:p>
        </w:tc>
        <w:tc>
          <w:tcPr>
            <w:tcW w:w="3686" w:type="dxa"/>
          </w:tcPr>
          <w:p w:rsidR="00B217FD" w:rsidRPr="00826850" w:rsidRDefault="00B217FD" w:rsidP="00826850">
            <w:pPr>
              <w:spacing w:after="0" w:line="240" w:lineRule="auto"/>
              <w:rPr>
                <w:rFonts w:ascii="Times New Roman" w:hAnsi="Times New Roman" w:cs="Times New Roman"/>
                <w:b/>
                <w:sz w:val="24"/>
                <w:szCs w:val="24"/>
              </w:rPr>
            </w:pPr>
            <w:r w:rsidRPr="00826850">
              <w:rPr>
                <w:rFonts w:ascii="Times New Roman" w:hAnsi="Times New Roman" w:cs="Times New Roman"/>
                <w:b/>
                <w:sz w:val="24"/>
                <w:szCs w:val="24"/>
              </w:rPr>
              <w:t xml:space="preserve">Использованные  методики </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b/>
                <w:sz w:val="24"/>
                <w:szCs w:val="24"/>
              </w:rPr>
              <w:t xml:space="preserve">(название, автор) </w:t>
            </w:r>
          </w:p>
        </w:tc>
        <w:tc>
          <w:tcPr>
            <w:tcW w:w="2126" w:type="dxa"/>
          </w:tcPr>
          <w:p w:rsidR="00B217FD" w:rsidRPr="00826850" w:rsidRDefault="00B217FD" w:rsidP="00826850">
            <w:pPr>
              <w:spacing w:after="0" w:line="240" w:lineRule="auto"/>
              <w:rPr>
                <w:rFonts w:ascii="Times New Roman" w:hAnsi="Times New Roman" w:cs="Times New Roman"/>
                <w:b/>
                <w:iCs/>
                <w:sz w:val="24"/>
                <w:szCs w:val="24"/>
              </w:rPr>
            </w:pPr>
            <w:r w:rsidRPr="00826850">
              <w:rPr>
                <w:rFonts w:ascii="Times New Roman" w:hAnsi="Times New Roman" w:cs="Times New Roman"/>
                <w:b/>
                <w:iCs/>
                <w:sz w:val="24"/>
                <w:szCs w:val="24"/>
              </w:rPr>
              <w:t>Предпол</w:t>
            </w:r>
            <w:r w:rsidR="00826850">
              <w:rPr>
                <w:rFonts w:ascii="Times New Roman" w:hAnsi="Times New Roman" w:cs="Times New Roman"/>
                <w:b/>
                <w:iCs/>
                <w:sz w:val="24"/>
                <w:szCs w:val="24"/>
              </w:rPr>
              <w:t>а</w:t>
            </w:r>
            <w:r w:rsidRPr="00826850">
              <w:rPr>
                <w:rFonts w:ascii="Times New Roman" w:hAnsi="Times New Roman" w:cs="Times New Roman"/>
                <w:b/>
                <w:iCs/>
                <w:sz w:val="24"/>
                <w:szCs w:val="24"/>
              </w:rPr>
              <w:t xml:space="preserve">гаемое время </w:t>
            </w:r>
          </w:p>
          <w:p w:rsidR="00B217FD" w:rsidRPr="00826850" w:rsidRDefault="00B217FD" w:rsidP="00826850">
            <w:pPr>
              <w:spacing w:after="0" w:line="240" w:lineRule="auto"/>
              <w:rPr>
                <w:rFonts w:ascii="Times New Roman" w:hAnsi="Times New Roman" w:cs="Times New Roman"/>
                <w:iCs/>
                <w:sz w:val="24"/>
                <w:szCs w:val="24"/>
              </w:rPr>
            </w:pPr>
          </w:p>
        </w:tc>
      </w:tr>
      <w:tr w:rsidR="00B217FD" w:rsidRPr="00B217FD" w:rsidTr="007266CC">
        <w:tc>
          <w:tcPr>
            <w:tcW w:w="4111" w:type="dxa"/>
          </w:tcPr>
          <w:p w:rsidR="00B217FD" w:rsidRPr="00826850" w:rsidRDefault="00826850" w:rsidP="00826850">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00B217FD" w:rsidRPr="00826850">
              <w:rPr>
                <w:rFonts w:ascii="Times New Roman" w:hAnsi="Times New Roman" w:cs="Times New Roman"/>
                <w:sz w:val="24"/>
                <w:szCs w:val="24"/>
              </w:rPr>
              <w:t>зучение</w:t>
            </w:r>
            <w:r>
              <w:rPr>
                <w:rFonts w:ascii="Times New Roman" w:hAnsi="Times New Roman" w:cs="Times New Roman"/>
                <w:sz w:val="24"/>
                <w:szCs w:val="24"/>
              </w:rPr>
              <w:t xml:space="preserve"> </w:t>
            </w:r>
            <w:r w:rsidR="00B217FD" w:rsidRPr="00826850">
              <w:rPr>
                <w:rFonts w:ascii="Times New Roman" w:hAnsi="Times New Roman" w:cs="Times New Roman"/>
                <w:sz w:val="24"/>
                <w:szCs w:val="24"/>
              </w:rPr>
              <w:t xml:space="preserve"> эмоционально-психологического климата</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10 класс</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Социометрический тест (Битянова М.Р.)</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w:t>
            </w:r>
            <w:r w:rsidR="00B217FD" w:rsidRPr="00826850">
              <w:rPr>
                <w:rFonts w:ascii="Times New Roman" w:hAnsi="Times New Roman" w:cs="Times New Roman"/>
                <w:iCs/>
                <w:sz w:val="24"/>
                <w:szCs w:val="24"/>
              </w:rPr>
              <w:t>оябрь</w:t>
            </w:r>
            <w:r w:rsidR="00081D12">
              <w:rPr>
                <w:rFonts w:ascii="Times New Roman" w:hAnsi="Times New Roman" w:cs="Times New Roman"/>
                <w:iCs/>
                <w:sz w:val="24"/>
                <w:szCs w:val="24"/>
              </w:rPr>
              <w:t>,</w:t>
            </w:r>
          </w:p>
          <w:p w:rsidR="00B217FD" w:rsidRPr="00826850" w:rsidRDefault="007266C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п</w:t>
            </w:r>
            <w:r w:rsidR="00B217FD" w:rsidRPr="00826850">
              <w:rPr>
                <w:rFonts w:ascii="Times New Roman" w:hAnsi="Times New Roman" w:cs="Times New Roman"/>
                <w:iCs/>
                <w:sz w:val="24"/>
                <w:szCs w:val="24"/>
              </w:rPr>
              <w:t>о запросу в течение года</w:t>
            </w:r>
          </w:p>
        </w:tc>
      </w:tr>
      <w:tr w:rsidR="00B217FD" w:rsidRPr="00B217FD" w:rsidTr="007266CC">
        <w:trPr>
          <w:trHeight w:val="852"/>
        </w:trPr>
        <w:tc>
          <w:tcPr>
            <w:tcW w:w="4111" w:type="dxa"/>
          </w:tcPr>
          <w:p w:rsidR="00B217FD" w:rsidRPr="00826850" w:rsidRDefault="00B217FD" w:rsidP="00826850">
            <w:pPr>
              <w:spacing w:after="0" w:line="240" w:lineRule="auto"/>
              <w:rPr>
                <w:rFonts w:ascii="Times New Roman" w:hAnsi="Times New Roman" w:cs="Times New Roman"/>
                <w:sz w:val="24"/>
                <w:szCs w:val="24"/>
              </w:rPr>
            </w:pPr>
            <w:r w:rsidRPr="00826850">
              <w:rPr>
                <w:rFonts w:ascii="Times New Roman" w:hAnsi="Times New Roman" w:cs="Times New Roman"/>
                <w:sz w:val="24"/>
                <w:szCs w:val="24"/>
              </w:rPr>
              <w:t>Выявление склонностей и предпочтений в деятельности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7-11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Опросник профессиональных склонностей и предпочтений (Резапкина)</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r w:rsidR="00B217FD" w:rsidRPr="00826850">
              <w:rPr>
                <w:rFonts w:ascii="Times New Roman" w:hAnsi="Times New Roman" w:cs="Times New Roman"/>
                <w:iCs/>
                <w:sz w:val="24"/>
                <w:szCs w:val="24"/>
              </w:rPr>
              <w:t>декабрь</w:t>
            </w:r>
          </w:p>
          <w:p w:rsidR="00B217FD" w:rsidRPr="00826850" w:rsidRDefault="00B217FD" w:rsidP="00826850">
            <w:pPr>
              <w:spacing w:after="0" w:line="240" w:lineRule="auto"/>
              <w:rPr>
                <w:rFonts w:ascii="Times New Roman" w:hAnsi="Times New Roman" w:cs="Times New Roman"/>
                <w:iCs/>
                <w:sz w:val="24"/>
                <w:szCs w:val="24"/>
              </w:rPr>
            </w:pPr>
          </w:p>
        </w:tc>
      </w:tr>
      <w:tr w:rsidR="00B217FD" w:rsidRPr="00B217FD" w:rsidTr="007266CC">
        <w:tc>
          <w:tcPr>
            <w:tcW w:w="4111"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В</w:t>
            </w:r>
            <w:r w:rsidR="00B217FD" w:rsidRPr="00826850">
              <w:rPr>
                <w:rFonts w:ascii="Times New Roman" w:hAnsi="Times New Roman" w:cs="Times New Roman"/>
                <w:sz w:val="24"/>
                <w:szCs w:val="24"/>
              </w:rPr>
              <w:t>ыявление интересов в изучении различных предметов</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Карта интересов (А.Е. Гломшток)</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r w:rsidR="00B217FD" w:rsidRPr="00826850">
              <w:rPr>
                <w:rFonts w:ascii="Times New Roman" w:hAnsi="Times New Roman" w:cs="Times New Roman"/>
                <w:iCs/>
                <w:sz w:val="24"/>
                <w:szCs w:val="24"/>
              </w:rPr>
              <w:t>декабрь</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 xml:space="preserve"> </w:t>
            </w:r>
            <w:r w:rsidR="00826850" w:rsidRPr="00826850">
              <w:rPr>
                <w:rFonts w:ascii="Times New Roman" w:hAnsi="Times New Roman" w:cs="Times New Roman"/>
                <w:sz w:val="24"/>
                <w:szCs w:val="24"/>
              </w:rPr>
              <w:t xml:space="preserve">Определение </w:t>
            </w:r>
            <w:r w:rsidR="00826850">
              <w:rPr>
                <w:rFonts w:ascii="Times New Roman" w:hAnsi="Times New Roman" w:cs="Times New Roman"/>
                <w:sz w:val="24"/>
                <w:szCs w:val="24"/>
              </w:rPr>
              <w:t>области</w:t>
            </w:r>
            <w:r w:rsidR="00826850" w:rsidRPr="00826850">
              <w:rPr>
                <w:rFonts w:ascii="Times New Roman" w:hAnsi="Times New Roman" w:cs="Times New Roman"/>
                <w:sz w:val="24"/>
                <w:szCs w:val="24"/>
              </w:rPr>
              <w:t xml:space="preserve"> будущей пр</w:t>
            </w:r>
            <w:r w:rsidR="00826850">
              <w:rPr>
                <w:rFonts w:ascii="Times New Roman" w:hAnsi="Times New Roman" w:cs="Times New Roman"/>
                <w:sz w:val="24"/>
                <w:szCs w:val="24"/>
              </w:rPr>
              <w:t>о</w:t>
            </w:r>
            <w:r w:rsidR="00826850" w:rsidRPr="00826850">
              <w:rPr>
                <w:rFonts w:ascii="Times New Roman" w:hAnsi="Times New Roman" w:cs="Times New Roman"/>
                <w:sz w:val="24"/>
                <w:szCs w:val="24"/>
              </w:rPr>
              <w:t xml:space="preserve">фессии </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Тест «Определение типа будущей пр</w:t>
            </w:r>
            <w:r w:rsidR="00826850">
              <w:rPr>
                <w:rFonts w:ascii="Times New Roman" w:hAnsi="Times New Roman" w:cs="Times New Roman"/>
                <w:sz w:val="24"/>
                <w:szCs w:val="24"/>
              </w:rPr>
              <w:t>о</w:t>
            </w:r>
            <w:r w:rsidRPr="00826850">
              <w:rPr>
                <w:rFonts w:ascii="Times New Roman" w:hAnsi="Times New Roman" w:cs="Times New Roman"/>
                <w:sz w:val="24"/>
                <w:szCs w:val="24"/>
              </w:rPr>
              <w:t>фессии»- методика Е.А.Климовой</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ноябрь-</w:t>
            </w:r>
            <w:r w:rsidR="00B217FD" w:rsidRPr="00826850">
              <w:rPr>
                <w:rFonts w:ascii="Times New Roman" w:hAnsi="Times New Roman" w:cs="Times New Roman"/>
                <w:iCs/>
                <w:sz w:val="24"/>
                <w:szCs w:val="24"/>
              </w:rPr>
              <w:t>декабрь</w:t>
            </w:r>
          </w:p>
        </w:tc>
      </w:tr>
      <w:tr w:rsidR="00B217FD" w:rsidRPr="00B217FD" w:rsidTr="007266CC">
        <w:tc>
          <w:tcPr>
            <w:tcW w:w="4111"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О</w:t>
            </w:r>
            <w:r w:rsidR="00B217FD" w:rsidRPr="00826850">
              <w:rPr>
                <w:rFonts w:ascii="Times New Roman" w:hAnsi="Times New Roman" w:cs="Times New Roman"/>
                <w:sz w:val="24"/>
                <w:szCs w:val="24"/>
              </w:rPr>
              <w:t>пределение уровня знаний по профильным предметам</w:t>
            </w:r>
          </w:p>
        </w:tc>
        <w:tc>
          <w:tcPr>
            <w:tcW w:w="3686" w:type="dxa"/>
          </w:tcPr>
          <w:p w:rsidR="00B217FD" w:rsidRPr="00826850" w:rsidRDefault="00B217FD" w:rsidP="006E13EC">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Групповой интеллектуальный тест ГИТ (Акимов, Борисова)</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ф</w:t>
            </w:r>
            <w:r w:rsidR="00B217FD" w:rsidRPr="00826850">
              <w:rPr>
                <w:rFonts w:ascii="Times New Roman" w:hAnsi="Times New Roman" w:cs="Times New Roman"/>
                <w:iCs/>
                <w:sz w:val="24"/>
                <w:szCs w:val="24"/>
              </w:rPr>
              <w:t>евраль-апрель</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Определение уровня развития логических навыков, навыков словесно-логического, пространственного и абстрактного мышления, а так же выявление уровня овладения школьной программой по различным предметам</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ШТУР</w:t>
            </w:r>
            <w:r w:rsidR="006E13EC">
              <w:rPr>
                <w:rFonts w:ascii="Times New Roman" w:hAnsi="Times New Roman" w:cs="Times New Roman"/>
                <w:sz w:val="24"/>
                <w:szCs w:val="24"/>
              </w:rPr>
              <w:t xml:space="preserve"> </w:t>
            </w:r>
            <w:r w:rsidRPr="00826850">
              <w:rPr>
                <w:rFonts w:ascii="Times New Roman" w:hAnsi="Times New Roman" w:cs="Times New Roman"/>
                <w:sz w:val="24"/>
                <w:szCs w:val="24"/>
              </w:rPr>
              <w:t>- Школьный тест умственного развития ( К.М. Гуревич</w:t>
            </w:r>
          </w:p>
        </w:tc>
        <w:tc>
          <w:tcPr>
            <w:tcW w:w="2126" w:type="dxa"/>
          </w:tcPr>
          <w:p w:rsidR="00B217FD" w:rsidRPr="00826850" w:rsidRDefault="00826850"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ф</w:t>
            </w:r>
            <w:r w:rsidR="00B217FD" w:rsidRPr="00826850">
              <w:rPr>
                <w:rFonts w:ascii="Times New Roman" w:hAnsi="Times New Roman" w:cs="Times New Roman"/>
                <w:iCs/>
                <w:sz w:val="24"/>
                <w:szCs w:val="24"/>
              </w:rPr>
              <w:t>евраль-апрель</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О</w:t>
            </w:r>
            <w:r w:rsidR="00B217FD" w:rsidRPr="00826850">
              <w:rPr>
                <w:rFonts w:ascii="Times New Roman" w:hAnsi="Times New Roman" w:cs="Times New Roman"/>
                <w:sz w:val="24"/>
                <w:szCs w:val="24"/>
              </w:rPr>
              <w:t>пределение интеллектуальных способностей</w:t>
            </w:r>
          </w:p>
        </w:tc>
        <w:tc>
          <w:tcPr>
            <w:tcW w:w="3686" w:type="dxa"/>
          </w:tcPr>
          <w:p w:rsidR="00B217FD" w:rsidRPr="00826850" w:rsidRDefault="00B217FD" w:rsidP="006E13EC">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МЭДИС (Е.И. Щебланова, И.С. Аверина)</w:t>
            </w:r>
          </w:p>
        </w:tc>
        <w:tc>
          <w:tcPr>
            <w:tcW w:w="212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iCs/>
                <w:sz w:val="24"/>
                <w:szCs w:val="24"/>
              </w:rPr>
              <w:t>апрель</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sz w:val="24"/>
                <w:szCs w:val="24"/>
              </w:rPr>
            </w:pPr>
            <w:r>
              <w:rPr>
                <w:rFonts w:ascii="Times New Roman" w:hAnsi="Times New Roman" w:cs="Times New Roman"/>
                <w:sz w:val="24"/>
                <w:szCs w:val="24"/>
              </w:rPr>
              <w:t>И</w:t>
            </w:r>
            <w:r w:rsidR="00B217FD" w:rsidRPr="00826850">
              <w:rPr>
                <w:rFonts w:ascii="Times New Roman" w:hAnsi="Times New Roman" w:cs="Times New Roman"/>
                <w:sz w:val="24"/>
                <w:szCs w:val="24"/>
              </w:rPr>
              <w:t>зучение сформированности мотивов учения</w:t>
            </w:r>
          </w:p>
          <w:p w:rsidR="00B217FD" w:rsidRPr="00826850" w:rsidRDefault="00B217FD" w:rsidP="00513624">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7-11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Мотивация обучения (М.Р. Гинзбург)</w:t>
            </w:r>
          </w:p>
        </w:tc>
        <w:tc>
          <w:tcPr>
            <w:tcW w:w="212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iCs/>
                <w:sz w:val="24"/>
                <w:szCs w:val="24"/>
              </w:rPr>
              <w:t>ноябрь- декабрь</w:t>
            </w:r>
          </w:p>
          <w:p w:rsidR="00B217FD" w:rsidRPr="00826850" w:rsidRDefault="00B217FD" w:rsidP="00826850">
            <w:pPr>
              <w:spacing w:after="0" w:line="240" w:lineRule="auto"/>
              <w:rPr>
                <w:rFonts w:ascii="Times New Roman" w:hAnsi="Times New Roman" w:cs="Times New Roman"/>
                <w:iCs/>
                <w:sz w:val="24"/>
                <w:szCs w:val="24"/>
              </w:rPr>
            </w:pP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sz w:val="24"/>
                <w:szCs w:val="24"/>
              </w:rPr>
            </w:pPr>
            <w:r>
              <w:rPr>
                <w:rFonts w:ascii="Times New Roman" w:hAnsi="Times New Roman" w:cs="Times New Roman"/>
                <w:sz w:val="24"/>
                <w:szCs w:val="24"/>
              </w:rPr>
              <w:t>В</w:t>
            </w:r>
            <w:r w:rsidR="00B217FD" w:rsidRPr="00826850">
              <w:rPr>
                <w:rFonts w:ascii="Times New Roman" w:hAnsi="Times New Roman" w:cs="Times New Roman"/>
                <w:sz w:val="24"/>
                <w:szCs w:val="24"/>
              </w:rPr>
              <w:t>ыявлени</w:t>
            </w:r>
            <w:r>
              <w:rPr>
                <w:rFonts w:ascii="Times New Roman" w:hAnsi="Times New Roman" w:cs="Times New Roman"/>
                <w:sz w:val="24"/>
                <w:szCs w:val="24"/>
              </w:rPr>
              <w:t>е уровня</w:t>
            </w:r>
            <w:r w:rsidR="00B217FD" w:rsidRPr="00826850">
              <w:rPr>
                <w:rFonts w:ascii="Times New Roman" w:hAnsi="Times New Roman" w:cs="Times New Roman"/>
                <w:sz w:val="24"/>
                <w:szCs w:val="24"/>
              </w:rPr>
              <w:t xml:space="preserve">  агрессии и враждебности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5-11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Опросник Басса-Дарки</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в</w:t>
            </w:r>
            <w:r w:rsidR="00B217FD" w:rsidRPr="00826850">
              <w:rPr>
                <w:rFonts w:ascii="Times New Roman" w:hAnsi="Times New Roman" w:cs="Times New Roman"/>
                <w:iCs/>
                <w:sz w:val="24"/>
                <w:szCs w:val="24"/>
              </w:rPr>
              <w:t xml:space="preserve"> течение года</w:t>
            </w:r>
          </w:p>
        </w:tc>
      </w:tr>
      <w:tr w:rsidR="00B217FD" w:rsidRPr="00B217FD" w:rsidTr="007266CC">
        <w:tc>
          <w:tcPr>
            <w:tcW w:w="4111" w:type="dxa"/>
          </w:tcPr>
          <w:p w:rsidR="00B217FD" w:rsidRPr="00826850" w:rsidRDefault="006E13EC" w:rsidP="006E13EC">
            <w:pPr>
              <w:spacing w:after="0" w:line="240" w:lineRule="auto"/>
              <w:rPr>
                <w:rFonts w:ascii="Times New Roman" w:hAnsi="Times New Roman" w:cs="Times New Roman"/>
                <w:iCs/>
                <w:sz w:val="24"/>
                <w:szCs w:val="24"/>
              </w:rPr>
            </w:pPr>
            <w:r>
              <w:rPr>
                <w:rFonts w:ascii="Times New Roman" w:hAnsi="Times New Roman" w:cs="Times New Roman"/>
                <w:sz w:val="24"/>
                <w:szCs w:val="24"/>
                <w:shd w:val="clear" w:color="auto" w:fill="FFFFFF"/>
              </w:rPr>
              <w:t>В</w:t>
            </w:r>
            <w:r w:rsidR="00B217FD" w:rsidRPr="00826850">
              <w:rPr>
                <w:rFonts w:ascii="Times New Roman" w:hAnsi="Times New Roman" w:cs="Times New Roman"/>
                <w:sz w:val="24"/>
                <w:szCs w:val="24"/>
                <w:shd w:val="clear" w:color="auto" w:fill="FFFFFF"/>
              </w:rPr>
              <w:t>ыяв</w:t>
            </w:r>
            <w:r>
              <w:rPr>
                <w:rFonts w:ascii="Times New Roman" w:hAnsi="Times New Roman" w:cs="Times New Roman"/>
                <w:sz w:val="24"/>
                <w:szCs w:val="24"/>
                <w:shd w:val="clear" w:color="auto" w:fill="FFFFFF"/>
              </w:rPr>
              <w:t>ление</w:t>
            </w:r>
            <w:r w:rsidR="00B217FD" w:rsidRPr="00826850">
              <w:rPr>
                <w:rFonts w:ascii="Times New Roman" w:hAnsi="Times New Roman" w:cs="Times New Roman"/>
                <w:sz w:val="24"/>
                <w:szCs w:val="24"/>
                <w:shd w:val="clear" w:color="auto" w:fill="FFFFFF"/>
              </w:rPr>
              <w:t xml:space="preserve"> исключительно психологически</w:t>
            </w:r>
            <w:r>
              <w:rPr>
                <w:rFonts w:ascii="Times New Roman" w:hAnsi="Times New Roman" w:cs="Times New Roman"/>
                <w:sz w:val="24"/>
                <w:szCs w:val="24"/>
                <w:shd w:val="clear" w:color="auto" w:fill="FFFFFF"/>
              </w:rPr>
              <w:t>х</w:t>
            </w:r>
            <w:r w:rsidR="00B217FD" w:rsidRPr="00826850">
              <w:rPr>
                <w:rFonts w:ascii="Times New Roman" w:hAnsi="Times New Roman" w:cs="Times New Roman"/>
                <w:sz w:val="24"/>
                <w:szCs w:val="24"/>
                <w:shd w:val="clear" w:color="auto" w:fill="FFFFFF"/>
              </w:rPr>
              <w:t xml:space="preserve"> «фактор</w:t>
            </w:r>
            <w:r>
              <w:rPr>
                <w:rFonts w:ascii="Times New Roman" w:hAnsi="Times New Roman" w:cs="Times New Roman"/>
                <w:sz w:val="24"/>
                <w:szCs w:val="24"/>
                <w:shd w:val="clear" w:color="auto" w:fill="FFFFFF"/>
              </w:rPr>
              <w:t>ов</w:t>
            </w:r>
            <w:r w:rsidR="00B217FD" w:rsidRPr="00826850">
              <w:rPr>
                <w:rFonts w:ascii="Times New Roman" w:hAnsi="Times New Roman" w:cs="Times New Roman"/>
                <w:sz w:val="24"/>
                <w:szCs w:val="24"/>
                <w:shd w:val="clear" w:color="auto" w:fill="FFFFFF"/>
              </w:rPr>
              <w:t xml:space="preserve"> риска» возможного вовлечения в зависимое поведение, связанные с дефицитом </w:t>
            </w:r>
            <w:r w:rsidR="00B217FD" w:rsidRPr="00826850">
              <w:rPr>
                <w:rFonts w:ascii="Times New Roman" w:hAnsi="Times New Roman" w:cs="Times New Roman"/>
                <w:sz w:val="24"/>
                <w:szCs w:val="24"/>
                <w:shd w:val="clear" w:color="auto" w:fill="FFFFFF"/>
              </w:rPr>
              <w:lastRenderedPageBreak/>
              <w:t>ресурсов психологической «устойчивости» личности.</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lastRenderedPageBreak/>
              <w:t>ЕМ СПТ</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с</w:t>
            </w:r>
            <w:r w:rsidR="00B217FD" w:rsidRPr="00826850">
              <w:rPr>
                <w:rFonts w:ascii="Times New Roman" w:hAnsi="Times New Roman" w:cs="Times New Roman"/>
                <w:iCs/>
                <w:sz w:val="24"/>
                <w:szCs w:val="24"/>
              </w:rPr>
              <w:t>ентябрь- октябрь</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sz w:val="24"/>
                <w:szCs w:val="24"/>
                <w:shd w:val="clear" w:color="auto" w:fill="FFFFFF"/>
              </w:rPr>
            </w:pPr>
            <w:r w:rsidRPr="00826850">
              <w:rPr>
                <w:rFonts w:ascii="Times New Roman" w:hAnsi="Times New Roman" w:cs="Times New Roman"/>
                <w:sz w:val="24"/>
                <w:szCs w:val="24"/>
                <w:shd w:val="clear" w:color="auto" w:fill="FFFFFF"/>
              </w:rPr>
              <w:lastRenderedPageBreak/>
              <w:t>Определ</w:t>
            </w:r>
            <w:r w:rsidR="006E13EC">
              <w:rPr>
                <w:rFonts w:ascii="Times New Roman" w:hAnsi="Times New Roman" w:cs="Times New Roman"/>
                <w:sz w:val="24"/>
                <w:szCs w:val="24"/>
                <w:shd w:val="clear" w:color="auto" w:fill="FFFFFF"/>
              </w:rPr>
              <w:t>ение</w:t>
            </w:r>
            <w:r w:rsidRPr="00826850">
              <w:rPr>
                <w:rFonts w:ascii="Times New Roman" w:hAnsi="Times New Roman" w:cs="Times New Roman"/>
                <w:sz w:val="24"/>
                <w:szCs w:val="24"/>
                <w:shd w:val="clear" w:color="auto" w:fill="FFFFFF"/>
              </w:rPr>
              <w:t xml:space="preserve"> уров</w:t>
            </w:r>
            <w:r w:rsidR="006E13EC">
              <w:rPr>
                <w:rFonts w:ascii="Times New Roman" w:hAnsi="Times New Roman" w:cs="Times New Roman"/>
                <w:sz w:val="24"/>
                <w:szCs w:val="24"/>
                <w:shd w:val="clear" w:color="auto" w:fill="FFFFFF"/>
              </w:rPr>
              <w:t>ня</w:t>
            </w:r>
            <w:r w:rsidRPr="00826850">
              <w:rPr>
                <w:rFonts w:ascii="Times New Roman" w:hAnsi="Times New Roman" w:cs="Times New Roman"/>
                <w:sz w:val="24"/>
                <w:szCs w:val="24"/>
                <w:shd w:val="clear" w:color="auto" w:fill="FFFFFF"/>
              </w:rPr>
              <w:t xml:space="preserve"> депрессии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shd w:val="clear" w:color="auto" w:fill="FFFFFF"/>
              </w:rPr>
              <w:t>7-11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Шкала депрессии Бекка</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в</w:t>
            </w:r>
            <w:r w:rsidR="00B217FD" w:rsidRPr="00826850">
              <w:rPr>
                <w:rFonts w:ascii="Times New Roman" w:hAnsi="Times New Roman" w:cs="Times New Roman"/>
                <w:iCs/>
                <w:sz w:val="24"/>
                <w:szCs w:val="24"/>
              </w:rPr>
              <w:t xml:space="preserve"> течение года</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sz w:val="24"/>
                <w:szCs w:val="24"/>
                <w:shd w:val="clear" w:color="auto" w:fill="FFFFFF"/>
              </w:rPr>
            </w:pPr>
            <w:r w:rsidRPr="00826850">
              <w:rPr>
                <w:rFonts w:ascii="Times New Roman" w:hAnsi="Times New Roman" w:cs="Times New Roman"/>
                <w:sz w:val="24"/>
                <w:szCs w:val="24"/>
                <w:shd w:val="clear" w:color="auto" w:fill="FFFFFF"/>
              </w:rPr>
              <w:t>Определ</w:t>
            </w:r>
            <w:r w:rsidR="006E13EC">
              <w:rPr>
                <w:rFonts w:ascii="Times New Roman" w:hAnsi="Times New Roman" w:cs="Times New Roman"/>
                <w:sz w:val="24"/>
                <w:szCs w:val="24"/>
                <w:shd w:val="clear" w:color="auto" w:fill="FFFFFF"/>
              </w:rPr>
              <w:t>ение</w:t>
            </w:r>
            <w:r w:rsidRPr="00826850">
              <w:rPr>
                <w:rFonts w:ascii="Times New Roman" w:hAnsi="Times New Roman" w:cs="Times New Roman"/>
                <w:sz w:val="24"/>
                <w:szCs w:val="24"/>
                <w:shd w:val="clear" w:color="auto" w:fill="FFFFFF"/>
              </w:rPr>
              <w:t xml:space="preserve"> вид</w:t>
            </w:r>
            <w:r w:rsidR="006E13EC">
              <w:rPr>
                <w:rFonts w:ascii="Times New Roman" w:hAnsi="Times New Roman" w:cs="Times New Roman"/>
                <w:sz w:val="24"/>
                <w:szCs w:val="24"/>
                <w:shd w:val="clear" w:color="auto" w:fill="FFFFFF"/>
              </w:rPr>
              <w:t>ов</w:t>
            </w:r>
            <w:r w:rsidRPr="00826850">
              <w:rPr>
                <w:rFonts w:ascii="Times New Roman" w:hAnsi="Times New Roman" w:cs="Times New Roman"/>
                <w:sz w:val="24"/>
                <w:szCs w:val="24"/>
                <w:shd w:val="clear" w:color="auto" w:fill="FFFFFF"/>
              </w:rPr>
              <w:t xml:space="preserve"> тревожности: школьную, самооценучную, межличностную</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shd w:val="clear" w:color="auto" w:fill="FFFFFF"/>
              </w:rPr>
              <w:t>5-11 классы</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Методика «Шкала тревожности»</w:t>
            </w:r>
            <w:r w:rsidR="006E13EC">
              <w:rPr>
                <w:rFonts w:ascii="Times New Roman" w:hAnsi="Times New Roman" w:cs="Times New Roman"/>
                <w:sz w:val="24"/>
                <w:szCs w:val="24"/>
              </w:rPr>
              <w:t xml:space="preserve"> </w:t>
            </w:r>
            <w:r w:rsidRPr="00826850">
              <w:rPr>
                <w:rFonts w:ascii="Times New Roman" w:hAnsi="Times New Roman" w:cs="Times New Roman"/>
                <w:sz w:val="24"/>
                <w:szCs w:val="24"/>
              </w:rPr>
              <w:t>Кондаша</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00B217FD" w:rsidRPr="00826850">
              <w:rPr>
                <w:rFonts w:ascii="Times New Roman" w:hAnsi="Times New Roman" w:cs="Times New Roman"/>
                <w:iCs/>
                <w:sz w:val="24"/>
                <w:szCs w:val="24"/>
              </w:rPr>
              <w:t>ктябрь-март</w:t>
            </w:r>
          </w:p>
        </w:tc>
      </w:tr>
      <w:tr w:rsidR="00B217FD" w:rsidRPr="00B217FD" w:rsidTr="007266CC">
        <w:tc>
          <w:tcPr>
            <w:tcW w:w="4111" w:type="dxa"/>
          </w:tcPr>
          <w:p w:rsidR="00B217FD" w:rsidRPr="00826850" w:rsidRDefault="00B217FD" w:rsidP="00826850">
            <w:pPr>
              <w:spacing w:after="0" w:line="240" w:lineRule="auto"/>
              <w:rPr>
                <w:rFonts w:ascii="Times New Roman" w:hAnsi="Times New Roman" w:cs="Times New Roman"/>
                <w:sz w:val="24"/>
                <w:szCs w:val="24"/>
              </w:rPr>
            </w:pPr>
            <w:r w:rsidRPr="00826850">
              <w:rPr>
                <w:rFonts w:ascii="Times New Roman" w:hAnsi="Times New Roman" w:cs="Times New Roman"/>
                <w:sz w:val="24"/>
                <w:szCs w:val="24"/>
              </w:rPr>
              <w:t xml:space="preserve"> </w:t>
            </w:r>
            <w:r w:rsidR="006E13EC">
              <w:rPr>
                <w:rFonts w:ascii="Times New Roman" w:hAnsi="Times New Roman" w:cs="Times New Roman"/>
                <w:sz w:val="24"/>
                <w:szCs w:val="24"/>
              </w:rPr>
              <w:t>О</w:t>
            </w:r>
            <w:r w:rsidRPr="00826850">
              <w:rPr>
                <w:rFonts w:ascii="Times New Roman" w:hAnsi="Times New Roman" w:cs="Times New Roman"/>
                <w:sz w:val="24"/>
                <w:szCs w:val="24"/>
              </w:rPr>
              <w:t>пределение уровня ситуативной и личностной тревожности</w:t>
            </w:r>
          </w:p>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5-11 классы</w:t>
            </w:r>
          </w:p>
        </w:tc>
        <w:tc>
          <w:tcPr>
            <w:tcW w:w="3686" w:type="dxa"/>
          </w:tcPr>
          <w:p w:rsidR="00B217FD" w:rsidRPr="00826850" w:rsidRDefault="00B217FD" w:rsidP="00826850">
            <w:pPr>
              <w:autoSpaceDE w:val="0"/>
              <w:autoSpaceDN w:val="0"/>
              <w:adjustRightInd w:val="0"/>
              <w:spacing w:after="0" w:line="240" w:lineRule="auto"/>
              <w:rPr>
                <w:rFonts w:ascii="Times New Roman" w:hAnsi="Times New Roman" w:cs="Times New Roman"/>
                <w:sz w:val="24"/>
                <w:szCs w:val="24"/>
              </w:rPr>
            </w:pPr>
            <w:r w:rsidRPr="00826850">
              <w:rPr>
                <w:rFonts w:ascii="Times New Roman" w:hAnsi="Times New Roman" w:cs="Times New Roman"/>
                <w:sz w:val="24"/>
                <w:szCs w:val="24"/>
              </w:rPr>
              <w:t xml:space="preserve">  Шкала тревожности</w:t>
            </w:r>
          </w:p>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 xml:space="preserve"> (</w:t>
            </w:r>
            <w:r w:rsidR="00B217FD" w:rsidRPr="00826850">
              <w:rPr>
                <w:rFonts w:ascii="Times New Roman" w:hAnsi="Times New Roman" w:cs="Times New Roman"/>
                <w:sz w:val="24"/>
                <w:szCs w:val="24"/>
              </w:rPr>
              <w:t>Спилбергер, Ханин)</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в</w:t>
            </w:r>
            <w:r w:rsidR="00B217FD" w:rsidRPr="00826850">
              <w:rPr>
                <w:rFonts w:ascii="Times New Roman" w:hAnsi="Times New Roman" w:cs="Times New Roman"/>
                <w:iCs/>
                <w:sz w:val="24"/>
                <w:szCs w:val="24"/>
              </w:rPr>
              <w:t xml:space="preserve"> течение года</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О</w:t>
            </w:r>
            <w:r w:rsidR="00B217FD" w:rsidRPr="00826850">
              <w:rPr>
                <w:rFonts w:ascii="Times New Roman" w:hAnsi="Times New Roman" w:cs="Times New Roman"/>
                <w:sz w:val="24"/>
                <w:szCs w:val="24"/>
              </w:rPr>
              <w:t xml:space="preserve">пределение уровня и характера тревожности </w:t>
            </w:r>
          </w:p>
        </w:tc>
        <w:tc>
          <w:tcPr>
            <w:tcW w:w="368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rPr>
              <w:t>Т</w:t>
            </w:r>
            <w:r w:rsidR="00B217FD" w:rsidRPr="00826850">
              <w:rPr>
                <w:rFonts w:ascii="Times New Roman" w:hAnsi="Times New Roman" w:cs="Times New Roman"/>
                <w:sz w:val="24"/>
                <w:szCs w:val="24"/>
              </w:rPr>
              <w:t>ест школьной тревожности Филлипса</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00B217FD" w:rsidRPr="00826850">
              <w:rPr>
                <w:rFonts w:ascii="Times New Roman" w:hAnsi="Times New Roman" w:cs="Times New Roman"/>
                <w:iCs/>
                <w:sz w:val="24"/>
                <w:szCs w:val="24"/>
              </w:rPr>
              <w:t>ктябрь- март</w:t>
            </w:r>
          </w:p>
        </w:tc>
      </w:tr>
      <w:tr w:rsidR="00B217FD" w:rsidRPr="00B217FD" w:rsidTr="007266CC">
        <w:tc>
          <w:tcPr>
            <w:tcW w:w="4111"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sz w:val="24"/>
                <w:szCs w:val="24"/>
                <w:shd w:val="clear" w:color="auto" w:fill="FFFFFF"/>
              </w:rPr>
              <w:t>В</w:t>
            </w:r>
            <w:r w:rsidR="00B217FD" w:rsidRPr="00826850">
              <w:rPr>
                <w:rFonts w:ascii="Times New Roman" w:hAnsi="Times New Roman" w:cs="Times New Roman"/>
                <w:sz w:val="24"/>
                <w:szCs w:val="24"/>
                <w:shd w:val="clear" w:color="auto" w:fill="FFFFFF"/>
              </w:rPr>
              <w:t>ыявление уровня удовлетворённости школьной жизнью, состояние тревожности, самооценки, самочувствия детей, наличие дружеских отношений в классном коллективе.</w:t>
            </w:r>
          </w:p>
        </w:tc>
        <w:tc>
          <w:tcPr>
            <w:tcW w:w="3686" w:type="dxa"/>
          </w:tcPr>
          <w:p w:rsidR="00B217FD" w:rsidRPr="00826850" w:rsidRDefault="00B217FD" w:rsidP="00826850">
            <w:pPr>
              <w:spacing w:after="0" w:line="240" w:lineRule="auto"/>
              <w:rPr>
                <w:rFonts w:ascii="Times New Roman" w:hAnsi="Times New Roman" w:cs="Times New Roman"/>
                <w:iCs/>
                <w:sz w:val="24"/>
                <w:szCs w:val="24"/>
              </w:rPr>
            </w:pPr>
            <w:r w:rsidRPr="00826850">
              <w:rPr>
                <w:rFonts w:ascii="Times New Roman" w:hAnsi="Times New Roman" w:cs="Times New Roman"/>
                <w:sz w:val="24"/>
                <w:szCs w:val="24"/>
              </w:rPr>
              <w:t>Диагностика состояния психологического климата (Федоренко Л.Г.)</w:t>
            </w:r>
          </w:p>
        </w:tc>
        <w:tc>
          <w:tcPr>
            <w:tcW w:w="2126" w:type="dxa"/>
          </w:tcPr>
          <w:p w:rsidR="00B217FD" w:rsidRPr="00826850" w:rsidRDefault="006E13EC" w:rsidP="00826850">
            <w:pPr>
              <w:spacing w:after="0" w:line="240" w:lineRule="auto"/>
              <w:rPr>
                <w:rFonts w:ascii="Times New Roman" w:hAnsi="Times New Roman" w:cs="Times New Roman"/>
                <w:iCs/>
                <w:sz w:val="24"/>
                <w:szCs w:val="24"/>
              </w:rPr>
            </w:pPr>
            <w:r>
              <w:rPr>
                <w:rFonts w:ascii="Times New Roman" w:hAnsi="Times New Roman" w:cs="Times New Roman"/>
                <w:iCs/>
                <w:sz w:val="24"/>
                <w:szCs w:val="24"/>
              </w:rPr>
              <w:t>о</w:t>
            </w:r>
            <w:r w:rsidR="00B217FD" w:rsidRPr="00826850">
              <w:rPr>
                <w:rFonts w:ascii="Times New Roman" w:hAnsi="Times New Roman" w:cs="Times New Roman"/>
                <w:iCs/>
                <w:sz w:val="24"/>
                <w:szCs w:val="24"/>
              </w:rPr>
              <w:t>ктябрь-март</w:t>
            </w:r>
          </w:p>
        </w:tc>
      </w:tr>
    </w:tbl>
    <w:p w:rsidR="00B217FD" w:rsidRPr="00B217FD" w:rsidRDefault="00B217FD" w:rsidP="00B217FD">
      <w:pPr>
        <w:spacing w:after="0" w:line="240" w:lineRule="auto"/>
        <w:ind w:firstLine="709"/>
        <w:contextualSpacing/>
        <w:jc w:val="both"/>
        <w:rPr>
          <w:rFonts w:ascii="Times New Roman" w:eastAsia="Times New Roman" w:hAnsi="Times New Roman" w:cs="Times New Roman"/>
          <w:b/>
          <w:iCs/>
          <w:sz w:val="24"/>
          <w:szCs w:val="24"/>
        </w:rPr>
      </w:pPr>
      <w:r w:rsidRPr="00B217FD">
        <w:rPr>
          <w:rFonts w:ascii="Times New Roman" w:eastAsia="Times New Roman" w:hAnsi="Times New Roman" w:cs="Times New Roman"/>
          <w:b/>
          <w:iCs/>
          <w:sz w:val="24"/>
          <w:szCs w:val="24"/>
        </w:rPr>
        <w:t>3.5.</w:t>
      </w:r>
      <w:r w:rsidR="006912BC">
        <w:rPr>
          <w:rFonts w:ascii="Times New Roman" w:eastAsia="Times New Roman" w:hAnsi="Times New Roman" w:cs="Times New Roman"/>
          <w:b/>
          <w:iCs/>
          <w:sz w:val="24"/>
          <w:szCs w:val="24"/>
        </w:rPr>
        <w:t>4</w:t>
      </w:r>
      <w:r w:rsidRPr="00B217FD">
        <w:rPr>
          <w:rFonts w:ascii="Times New Roman" w:eastAsia="Times New Roman" w:hAnsi="Times New Roman" w:cs="Times New Roman"/>
          <w:b/>
          <w:iCs/>
          <w:sz w:val="24"/>
          <w:szCs w:val="24"/>
        </w:rPr>
        <w:t xml:space="preserve"> Финансово-экономические условия реализации </w:t>
      </w:r>
      <w:r w:rsidR="00092F33">
        <w:rPr>
          <w:rFonts w:ascii="Times New Roman" w:eastAsia="Times New Roman" w:hAnsi="Times New Roman" w:cs="Times New Roman"/>
          <w:b/>
          <w:iCs/>
          <w:sz w:val="24"/>
          <w:szCs w:val="24"/>
        </w:rPr>
        <w:t xml:space="preserve">основной образовательной </w:t>
      </w:r>
      <w:r w:rsidRPr="00B217FD">
        <w:rPr>
          <w:rFonts w:ascii="Times New Roman" w:eastAsia="Times New Roman" w:hAnsi="Times New Roman" w:cs="Times New Roman"/>
          <w:b/>
          <w:iCs/>
          <w:sz w:val="24"/>
          <w:szCs w:val="24"/>
        </w:rPr>
        <w:t xml:space="preserve"> программы среднего общего образования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Финансовое обеспечение реализации </w:t>
      </w:r>
      <w:r w:rsidR="00092F33">
        <w:rPr>
          <w:rFonts w:ascii="Times New Roman" w:eastAsia="Times New Roman" w:hAnsi="Times New Roman" w:cs="Times New Roman"/>
          <w:iCs/>
          <w:sz w:val="24"/>
          <w:szCs w:val="24"/>
        </w:rPr>
        <w:t xml:space="preserve">основной </w:t>
      </w:r>
      <w:r w:rsidRPr="00B217FD">
        <w:rPr>
          <w:rFonts w:ascii="Times New Roman" w:eastAsia="Times New Roman" w:hAnsi="Times New Roman" w:cs="Times New Roman"/>
          <w:iCs/>
          <w:sz w:val="24"/>
          <w:szCs w:val="24"/>
        </w:rPr>
        <w:t>образовательной программы среднего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Объём действующих расходных обязательств отражается в государственном задании гимназии.</w:t>
      </w:r>
      <w:r w:rsidRPr="00B217FD">
        <w:rPr>
          <w:rFonts w:ascii="Times New Roman" w:hAnsi="Times New Roman" w:cs="Times New Roman"/>
          <w:sz w:val="24"/>
          <w:szCs w:val="24"/>
        </w:rPr>
        <w:t xml:space="preserve"> </w:t>
      </w:r>
      <w:r w:rsidRPr="00B217FD">
        <w:rPr>
          <w:rFonts w:ascii="Times New Roman" w:eastAsia="Times New Roman" w:hAnsi="Times New Roman" w:cs="Times New Roman"/>
          <w:iCs/>
          <w:sz w:val="24"/>
          <w:szCs w:val="24"/>
        </w:rP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Финансовое обеспечение реализации образовательной программы среднего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среднего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w:t>
      </w:r>
      <w:r w:rsidR="006E13EC">
        <w:rPr>
          <w:rFonts w:ascii="Times New Roman" w:eastAsia="Times New Roman" w:hAnsi="Times New Roman" w:cs="Times New Roman"/>
          <w:iCs/>
          <w:sz w:val="24"/>
          <w:szCs w:val="24"/>
        </w:rPr>
        <w:t>а</w:t>
      </w:r>
      <w:r w:rsidRPr="00B217FD">
        <w:rPr>
          <w:rFonts w:ascii="Times New Roman" w:eastAsia="Times New Roman" w:hAnsi="Times New Roman" w:cs="Times New Roman"/>
          <w:iCs/>
          <w:sz w:val="24"/>
          <w:szCs w:val="24"/>
        </w:rPr>
        <w:t xml:space="preserve">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Норматив затрат на реализацию </w:t>
      </w:r>
      <w:r w:rsidR="00092F33">
        <w:rPr>
          <w:rFonts w:ascii="Times New Roman" w:eastAsia="Times New Roman" w:hAnsi="Times New Roman" w:cs="Times New Roman"/>
          <w:iCs/>
          <w:sz w:val="24"/>
          <w:szCs w:val="24"/>
        </w:rPr>
        <w:t xml:space="preserve">основной </w:t>
      </w:r>
      <w:r w:rsidRPr="00B217FD">
        <w:rPr>
          <w:rFonts w:ascii="Times New Roman" w:eastAsia="Times New Roman" w:hAnsi="Times New Roman" w:cs="Times New Roman"/>
          <w:iCs/>
          <w:sz w:val="24"/>
          <w:szCs w:val="24"/>
        </w:rPr>
        <w:t xml:space="preserve">образовательной программы среднего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среднего общего образования, включая: </w:t>
      </w:r>
    </w:p>
    <w:p w:rsidR="00B217FD" w:rsidRPr="00B217FD" w:rsidRDefault="00B217FD" w:rsidP="006E13EC">
      <w:pPr>
        <w:numPr>
          <w:ilvl w:val="0"/>
          <w:numId w:val="32"/>
        </w:numPr>
        <w:tabs>
          <w:tab w:val="left" w:pos="1134"/>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расходы на оплату труда работников, участвующих в разработке и реализации образовательной программы среднего общего образования; </w:t>
      </w:r>
    </w:p>
    <w:p w:rsidR="00B217FD" w:rsidRPr="00B217FD" w:rsidRDefault="00B217FD" w:rsidP="006E13EC">
      <w:pPr>
        <w:numPr>
          <w:ilvl w:val="0"/>
          <w:numId w:val="32"/>
        </w:numPr>
        <w:tabs>
          <w:tab w:val="left" w:pos="1134"/>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 расходы на приобретение учебников и учебных пособий, средств обучения;</w:t>
      </w:r>
      <w:r w:rsidRPr="00B217FD">
        <w:rPr>
          <w:rFonts w:ascii="Times New Roman" w:hAnsi="Times New Roman" w:cs="Times New Roman"/>
          <w:sz w:val="24"/>
          <w:szCs w:val="24"/>
        </w:rPr>
        <w:t xml:space="preserve"> </w:t>
      </w:r>
    </w:p>
    <w:p w:rsidR="00B217FD" w:rsidRPr="00B217FD" w:rsidRDefault="00B217FD" w:rsidP="006E13EC">
      <w:pPr>
        <w:numPr>
          <w:ilvl w:val="0"/>
          <w:numId w:val="32"/>
        </w:numPr>
        <w:tabs>
          <w:tab w:val="left" w:pos="1134"/>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lastRenderedPageBreak/>
        <w:t xml:space="preserve"> прочие расходы (за исключением расходов на содержание зданий и оплату коммунальных услуг, осуществляемых из местных бюджетов).</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 (при наличии этих расходов).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МОАУ «</w:t>
      </w:r>
      <w:r w:rsidR="00081D12">
        <w:rPr>
          <w:rFonts w:ascii="Times New Roman" w:eastAsia="Times New Roman" w:hAnsi="Times New Roman" w:cs="Times New Roman"/>
          <w:iCs/>
          <w:sz w:val="24"/>
          <w:szCs w:val="24"/>
        </w:rPr>
        <w:t>СОШ № 37</w:t>
      </w:r>
      <w:r w:rsidRPr="00B217FD">
        <w:rPr>
          <w:rFonts w:ascii="Times New Roman" w:eastAsia="Times New Roman" w:hAnsi="Times New Roman" w:cs="Times New Roman"/>
          <w:iCs/>
          <w:sz w:val="24"/>
          <w:szCs w:val="24"/>
        </w:rPr>
        <w:t xml:space="preserve"> г. Орска»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w:t>
      </w:r>
      <w:r w:rsidRPr="00B217FD">
        <w:rPr>
          <w:rFonts w:ascii="Times New Roman" w:hAnsi="Times New Roman" w:cs="Times New Roman"/>
          <w:sz w:val="24"/>
          <w:szCs w:val="24"/>
        </w:rPr>
        <w:t xml:space="preserve"> </w:t>
      </w:r>
      <w:r w:rsidRPr="00B217FD">
        <w:rPr>
          <w:rFonts w:ascii="Times New Roman" w:eastAsia="Times New Roman" w:hAnsi="Times New Roman" w:cs="Times New Roman"/>
          <w:iCs/>
          <w:sz w:val="24"/>
          <w:szCs w:val="24"/>
        </w:rPr>
        <w:t xml:space="preserve">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 связи с требованиями ФГОС СОО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Формирование фонда оплаты труда МОАУ «</w:t>
      </w:r>
      <w:r>
        <w:rPr>
          <w:rFonts w:ascii="Times New Roman" w:eastAsia="Times New Roman" w:hAnsi="Times New Roman"/>
          <w:iCs/>
          <w:sz w:val="24"/>
          <w:szCs w:val="24"/>
        </w:rPr>
        <w:t>СОШ №37</w:t>
      </w:r>
      <w:r w:rsidRPr="00DC673E">
        <w:rPr>
          <w:rFonts w:ascii="Times New Roman" w:eastAsia="Times New Roman" w:hAnsi="Times New Roman"/>
          <w:iCs/>
          <w:sz w:val="24"/>
          <w:szCs w:val="24"/>
        </w:rPr>
        <w:t xml:space="preserve"> г. Орска» осуществляется в пределах объёма средств </w:t>
      </w:r>
      <w:r>
        <w:rPr>
          <w:rFonts w:ascii="Times New Roman" w:eastAsia="Times New Roman" w:hAnsi="Times New Roman"/>
          <w:iCs/>
          <w:sz w:val="24"/>
          <w:szCs w:val="24"/>
        </w:rPr>
        <w:t>образовательной организации</w:t>
      </w:r>
      <w:r w:rsidRPr="00DC673E">
        <w:rPr>
          <w:rFonts w:ascii="Times New Roman" w:eastAsia="Times New Roman" w:hAnsi="Times New Roman"/>
          <w:iCs/>
          <w:sz w:val="24"/>
          <w:szCs w:val="24"/>
        </w:rPr>
        <w:t xml:space="preserve">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w:t>
      </w:r>
      <w:r>
        <w:rPr>
          <w:rFonts w:ascii="Times New Roman" w:eastAsia="Times New Roman" w:hAnsi="Times New Roman"/>
          <w:iCs/>
          <w:sz w:val="24"/>
          <w:szCs w:val="24"/>
        </w:rPr>
        <w:t>льным нормативным актом образовательной организации</w:t>
      </w:r>
      <w:r w:rsidRPr="00DC673E">
        <w:rPr>
          <w:rFonts w:ascii="Times New Roman" w:eastAsia="Times New Roman" w:hAnsi="Times New Roman"/>
          <w:iCs/>
          <w:sz w:val="24"/>
          <w:szCs w:val="24"/>
        </w:rPr>
        <w:t xml:space="preserve">, устанавливающим положение об оплате труда работников </w:t>
      </w:r>
      <w:r>
        <w:rPr>
          <w:rFonts w:ascii="Times New Roman" w:eastAsia="Times New Roman" w:hAnsi="Times New Roman"/>
          <w:iCs/>
          <w:sz w:val="24"/>
          <w:szCs w:val="24"/>
        </w:rPr>
        <w:t>школы</w:t>
      </w:r>
      <w:r w:rsidRPr="00DC673E">
        <w:rPr>
          <w:rFonts w:ascii="Times New Roman" w:eastAsia="Times New Roman" w:hAnsi="Times New Roman"/>
          <w:iCs/>
          <w:sz w:val="24"/>
          <w:szCs w:val="24"/>
        </w:rPr>
        <w:t xml:space="preserve">.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гимназии и достигнутых результатов, разработанные в соответствии с требованиями ФГОС к результатам освоения</w:t>
      </w:r>
      <w:r w:rsidRPr="00DC673E">
        <w:rPr>
          <w:rFonts w:ascii="Times New Roman" w:hAnsi="Times New Roman"/>
          <w:sz w:val="24"/>
          <w:szCs w:val="24"/>
        </w:rPr>
        <w:t xml:space="preserve"> </w:t>
      </w:r>
      <w:r w:rsidRPr="00DC673E">
        <w:rPr>
          <w:rFonts w:ascii="Times New Roman" w:eastAsia="Times New Roman" w:hAnsi="Times New Roman"/>
          <w:iCs/>
          <w:sz w:val="24"/>
          <w:szCs w:val="24"/>
        </w:rPr>
        <w:t xml:space="preserve">образовательной программы основного общего образования.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МОАУ «</w:t>
      </w:r>
      <w:r>
        <w:rPr>
          <w:rFonts w:ascii="Times New Roman" w:eastAsia="Times New Roman" w:hAnsi="Times New Roman"/>
          <w:iCs/>
          <w:sz w:val="24"/>
          <w:szCs w:val="24"/>
        </w:rPr>
        <w:t>СОШ №37</w:t>
      </w:r>
      <w:r w:rsidRPr="00DC673E">
        <w:rPr>
          <w:rFonts w:ascii="Times New Roman" w:eastAsia="Times New Roman" w:hAnsi="Times New Roman"/>
          <w:iCs/>
          <w:sz w:val="24"/>
          <w:szCs w:val="24"/>
        </w:rPr>
        <w:t xml:space="preserve"> г. Орска» самостоятельно определяет: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соотношение базовой и стимулирующей частей фонда оплаты труда;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 соотношение общей и специальной частей внутри базовой части фонда оплаты труда; </w:t>
      </w:r>
    </w:p>
    <w:p w:rsidR="006E2E09" w:rsidRPr="00DC673E" w:rsidRDefault="006E2E09" w:rsidP="006E2E09">
      <w:pPr>
        <w:numPr>
          <w:ilvl w:val="0"/>
          <w:numId w:val="33"/>
        </w:numPr>
        <w:tabs>
          <w:tab w:val="left" w:pos="993"/>
        </w:tabs>
        <w:suppressAutoHyphens/>
        <w:spacing w:after="0" w:line="240" w:lineRule="auto"/>
        <w:ind w:left="0" w:firstLine="709"/>
        <w:contextualSpacing/>
        <w:jc w:val="both"/>
        <w:rPr>
          <w:rFonts w:ascii="Times New Roman" w:eastAsia="Times New Roman" w:hAnsi="Times New Roman"/>
          <w:i/>
          <w:iCs/>
          <w:sz w:val="24"/>
          <w:szCs w:val="24"/>
        </w:rPr>
      </w:pPr>
      <w:r w:rsidRPr="00DC673E">
        <w:rPr>
          <w:rFonts w:ascii="Times New Roman" w:eastAsia="Times New Roman" w:hAnsi="Times New Roman"/>
          <w:iCs/>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E2E09" w:rsidRPr="00DC673E" w:rsidRDefault="006E2E09" w:rsidP="006E2E09">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распределении стимулирующей части фонда оплаты труда учитывается мнение коллегиальных органов управления </w:t>
      </w:r>
      <w:r>
        <w:rPr>
          <w:rFonts w:ascii="Times New Roman" w:eastAsia="Times New Roman" w:hAnsi="Times New Roman"/>
          <w:iCs/>
          <w:sz w:val="24"/>
          <w:szCs w:val="24"/>
        </w:rPr>
        <w:t>школы</w:t>
      </w:r>
      <w:r w:rsidRPr="00DC673E">
        <w:rPr>
          <w:rFonts w:ascii="Times New Roman" w:eastAsia="Times New Roman" w:hAnsi="Times New Roman"/>
          <w:iCs/>
          <w:sz w:val="24"/>
          <w:szCs w:val="24"/>
        </w:rPr>
        <w:t>,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w:t>
      </w:r>
      <w:r>
        <w:rPr>
          <w:rFonts w:ascii="Times New Roman" w:eastAsia="Times New Roman" w:hAnsi="Times New Roman"/>
          <w:iCs/>
          <w:sz w:val="24"/>
          <w:szCs w:val="24"/>
        </w:rPr>
        <w:t xml:space="preserve"> школа</w:t>
      </w:r>
      <w:r w:rsidRPr="00DC673E">
        <w:rPr>
          <w:rFonts w:ascii="Times New Roman" w:eastAsia="Times New Roman" w:hAnsi="Times New Roman"/>
          <w:iCs/>
          <w:sz w:val="24"/>
          <w:szCs w:val="24"/>
        </w:rPr>
        <w:t xml:space="preserve"> разрабатывает финансовый механизм взаимодействия между </w:t>
      </w:r>
      <w:r>
        <w:rPr>
          <w:rFonts w:ascii="Times New Roman" w:eastAsia="Times New Roman" w:hAnsi="Times New Roman"/>
          <w:iCs/>
          <w:sz w:val="24"/>
          <w:szCs w:val="24"/>
        </w:rPr>
        <w:t>школой</w:t>
      </w:r>
      <w:r w:rsidRPr="00DC673E">
        <w:rPr>
          <w:rFonts w:ascii="Times New Roman" w:eastAsia="Times New Roman" w:hAnsi="Times New Roman"/>
          <w:iCs/>
          <w:sz w:val="24"/>
          <w:szCs w:val="24"/>
        </w:rPr>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Взаимодействие осуществляется: </w:t>
      </w:r>
    </w:p>
    <w:p w:rsidR="00B217FD" w:rsidRPr="00B217FD" w:rsidRDefault="00B217FD" w:rsidP="00081D12">
      <w:pPr>
        <w:numPr>
          <w:ilvl w:val="0"/>
          <w:numId w:val="34"/>
        </w:numPr>
        <w:tabs>
          <w:tab w:val="left" w:pos="1276"/>
        </w:tabs>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w:t>
      </w:r>
      <w:r w:rsidR="00081D12">
        <w:rPr>
          <w:rFonts w:ascii="Times New Roman" w:eastAsia="Times New Roman" w:hAnsi="Times New Roman" w:cs="Times New Roman"/>
          <w:iCs/>
          <w:sz w:val="24"/>
          <w:szCs w:val="24"/>
        </w:rPr>
        <w:t>школы</w:t>
      </w:r>
      <w:r w:rsidRPr="00B217FD">
        <w:rPr>
          <w:rFonts w:ascii="Times New Roman" w:eastAsia="Times New Roman" w:hAnsi="Times New Roman" w:cs="Times New Roman"/>
          <w:iCs/>
          <w:sz w:val="24"/>
          <w:szCs w:val="24"/>
        </w:rPr>
        <w:t xml:space="preserve"> (организации дополнительного образования, клуба, спортивного комплекса и др.); </w:t>
      </w:r>
    </w:p>
    <w:p w:rsidR="00B217FD" w:rsidRPr="00B217FD" w:rsidRDefault="00B217FD" w:rsidP="00B217FD">
      <w:pPr>
        <w:numPr>
          <w:ilvl w:val="0"/>
          <w:numId w:val="34"/>
        </w:numPr>
        <w:suppressAutoHyphens/>
        <w:spacing w:after="0" w:line="240" w:lineRule="auto"/>
        <w:ind w:left="0" w:firstLine="709"/>
        <w:contextualSpacing/>
        <w:jc w:val="both"/>
        <w:rPr>
          <w:rFonts w:ascii="Times New Roman" w:eastAsia="Times New Roman" w:hAnsi="Times New Roman" w:cs="Times New Roman"/>
          <w:i/>
          <w:iCs/>
          <w:sz w:val="24"/>
          <w:szCs w:val="24"/>
        </w:rPr>
      </w:pPr>
      <w:r w:rsidRPr="00B217FD">
        <w:rPr>
          <w:rFonts w:ascii="Times New Roman" w:eastAsia="Times New Roman" w:hAnsi="Times New Roman" w:cs="Times New Roman"/>
          <w:iCs/>
          <w:sz w:val="24"/>
          <w:szCs w:val="24"/>
        </w:rPr>
        <w:t>за счёт выделения ставок педагогов дополнительного образования, которые обеспечивают реализацию для обучающихся</w:t>
      </w:r>
      <w:r w:rsidRPr="00B217FD">
        <w:rPr>
          <w:rFonts w:ascii="Times New Roman" w:hAnsi="Times New Roman" w:cs="Times New Roman"/>
          <w:sz w:val="24"/>
          <w:szCs w:val="24"/>
        </w:rPr>
        <w:t xml:space="preserve"> </w:t>
      </w:r>
      <w:r w:rsidRPr="00B217FD">
        <w:rPr>
          <w:rFonts w:ascii="Times New Roman" w:eastAsia="Times New Roman" w:hAnsi="Times New Roman" w:cs="Times New Roman"/>
          <w:iCs/>
          <w:sz w:val="24"/>
          <w:szCs w:val="24"/>
        </w:rPr>
        <w:t xml:space="preserve">образовательной организации широкого спектра программ внеурочной деятельности.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Примерный расчёт нормативных затрат оказания государственных услуг по реализации образовательной программы среднего общего образования соответствует нормативным затратам, определённым Приказом Министерства просвещения Российской Федерации от 22 сентября </w:t>
      </w:r>
      <w:smartTag w:uri="urn:schemas-microsoft-com:office:smarttags" w:element="metricconverter">
        <w:smartTagPr>
          <w:attr w:name="ProductID" w:val="2021 г"/>
        </w:smartTagPr>
        <w:r w:rsidRPr="00B217FD">
          <w:rPr>
            <w:rFonts w:ascii="Times New Roman" w:eastAsia="Times New Roman" w:hAnsi="Times New Roman" w:cs="Times New Roman"/>
            <w:iCs/>
            <w:sz w:val="24"/>
            <w:szCs w:val="24"/>
          </w:rPr>
          <w:t>2021 г</w:t>
        </w:r>
      </w:smartTag>
      <w:r w:rsidRPr="00B217FD">
        <w:rPr>
          <w:rFonts w:ascii="Times New Roman" w:eastAsia="Times New Roman" w:hAnsi="Times New Roman" w:cs="Times New Roman"/>
          <w:iCs/>
          <w:sz w:val="24"/>
          <w:szCs w:val="24"/>
        </w:rPr>
        <w:t xml:space="preserve">. № 662 «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w:t>
      </w:r>
      <w:smartTag w:uri="urn:schemas-microsoft-com:office:smarttags" w:element="metricconverter">
        <w:smartTagPr>
          <w:attr w:name="ProductID" w:val="2021 г"/>
        </w:smartTagPr>
        <w:r w:rsidRPr="00B217FD">
          <w:rPr>
            <w:rFonts w:ascii="Times New Roman" w:eastAsia="Times New Roman" w:hAnsi="Times New Roman" w:cs="Times New Roman"/>
            <w:iCs/>
            <w:sz w:val="24"/>
            <w:szCs w:val="24"/>
          </w:rPr>
          <w:t>2021 г</w:t>
        </w:r>
      </w:smartTag>
      <w:r w:rsidRPr="00B217FD">
        <w:rPr>
          <w:rFonts w:ascii="Times New Roman" w:eastAsia="Times New Roman" w:hAnsi="Times New Roman" w:cs="Times New Roman"/>
          <w:iCs/>
          <w:sz w:val="24"/>
          <w:szCs w:val="24"/>
        </w:rPr>
        <w:t xml:space="preserve">., регистрационный № 65811).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Примерный расчёт нормативных затрат оказания государственных услуг по реализации образовательной программы среднего общего образования определяет нормативные затраты </w:t>
      </w:r>
      <w:r w:rsidRPr="00B217FD">
        <w:rPr>
          <w:rFonts w:ascii="Times New Roman" w:eastAsia="Times New Roman" w:hAnsi="Times New Roman" w:cs="Times New Roman"/>
          <w:iCs/>
          <w:sz w:val="24"/>
          <w:szCs w:val="24"/>
        </w:rPr>
        <w:lastRenderedPageBreak/>
        <w:t>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3.5.4. Информационно-методические условия реализации  основной образовательной программы СОО</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w:t>
      </w:r>
      <w:r w:rsidR="00092F33">
        <w:rPr>
          <w:rFonts w:ascii="Times New Roman" w:hAnsi="Times New Roman"/>
          <w:sz w:val="24"/>
          <w:szCs w:val="24"/>
        </w:rPr>
        <w:t>пах реализации требований ФГОС С</w:t>
      </w:r>
      <w:r w:rsidRPr="00DC673E">
        <w:rPr>
          <w:rFonts w:ascii="Times New Roman" w:hAnsi="Times New Roman"/>
          <w:sz w:val="24"/>
          <w:szCs w:val="24"/>
        </w:rPr>
        <w:t>ОО.</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Учителя </w:t>
      </w:r>
      <w:r>
        <w:rPr>
          <w:rFonts w:ascii="Times New Roman" w:eastAsia="Times New Roman" w:hAnsi="Times New Roman"/>
          <w:iCs/>
          <w:sz w:val="24"/>
          <w:szCs w:val="24"/>
        </w:rPr>
        <w:t>школы</w:t>
      </w:r>
      <w:r w:rsidRPr="00DC673E">
        <w:rPr>
          <w:rFonts w:ascii="Times New Roman" w:hAnsi="Times New Roman"/>
          <w:sz w:val="24"/>
          <w:szCs w:val="24"/>
        </w:rPr>
        <w:t xml:space="preserve"> активно делятся опытом работы</w:t>
      </w:r>
      <w:r>
        <w:rPr>
          <w:rFonts w:ascii="Times New Roman" w:hAnsi="Times New Roman"/>
          <w:sz w:val="24"/>
          <w:szCs w:val="24"/>
        </w:rPr>
        <w:t xml:space="preserve"> через организацию и проведение семинаров для педагогов города.</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B84368" w:rsidRPr="00DC673E"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sz w:val="24"/>
          <w:szCs w:val="24"/>
        </w:rPr>
        <w:t xml:space="preserve"> В рамках подготовки к реализации ФГОС и ФООП учителями Пройдены курсы: </w:t>
      </w:r>
    </w:p>
    <w:p w:rsidR="00B84368" w:rsidRDefault="00B84368" w:rsidP="00B84368">
      <w:pPr>
        <w:spacing w:after="0" w:line="240" w:lineRule="auto"/>
        <w:ind w:firstLine="709"/>
        <w:jc w:val="both"/>
        <w:rPr>
          <w:rFonts w:ascii="Times New Roman" w:hAnsi="Times New Roman"/>
          <w:sz w:val="24"/>
          <w:szCs w:val="24"/>
        </w:rPr>
      </w:pPr>
      <w:r w:rsidRPr="00DC673E">
        <w:rPr>
          <w:rFonts w:ascii="Times New Roman" w:hAnsi="Times New Roman"/>
          <w:bCs/>
          <w:color w:val="000000"/>
          <w:sz w:val="24"/>
          <w:szCs w:val="24"/>
        </w:rPr>
        <w:t>- «Реализация требова</w:t>
      </w:r>
      <w:r w:rsidR="00092F33">
        <w:rPr>
          <w:rFonts w:ascii="Times New Roman" w:hAnsi="Times New Roman"/>
          <w:bCs/>
          <w:color w:val="000000"/>
          <w:sz w:val="24"/>
          <w:szCs w:val="24"/>
        </w:rPr>
        <w:t>ний обновленных ФГОС НОО, ФГОС С</w:t>
      </w:r>
      <w:r w:rsidRPr="00DC673E">
        <w:rPr>
          <w:rFonts w:ascii="Times New Roman" w:hAnsi="Times New Roman"/>
          <w:bCs/>
          <w:color w:val="000000"/>
          <w:sz w:val="24"/>
          <w:szCs w:val="24"/>
        </w:rPr>
        <w:t xml:space="preserve">ОО в работе учителя» </w:t>
      </w:r>
      <w:r w:rsidRPr="00DC673E">
        <w:rPr>
          <w:rFonts w:ascii="Times New Roman" w:hAnsi="Times New Roman"/>
          <w:sz w:val="24"/>
          <w:szCs w:val="24"/>
        </w:rPr>
        <w:t>апрель-май 202</w:t>
      </w:r>
      <w:r>
        <w:rPr>
          <w:rFonts w:ascii="Times New Roman" w:hAnsi="Times New Roman"/>
          <w:sz w:val="24"/>
          <w:szCs w:val="24"/>
        </w:rPr>
        <w:t>2</w:t>
      </w:r>
      <w:r w:rsidRPr="00DC673E">
        <w:rPr>
          <w:rFonts w:ascii="Times New Roman" w:hAnsi="Times New Roman"/>
          <w:sz w:val="24"/>
          <w:szCs w:val="24"/>
        </w:rPr>
        <w:t xml:space="preserve">, на базе Цифровая экосистема ДПО Минпросвещения РФ, 36 часов: </w:t>
      </w:r>
      <w:r>
        <w:rPr>
          <w:rFonts w:ascii="Times New Roman" w:hAnsi="Times New Roman"/>
          <w:sz w:val="24"/>
          <w:szCs w:val="24"/>
        </w:rPr>
        <w:t>Ахтямова Е.Ш., Брысякина И.Ю., Горошко Е.А., Дмитриева Н.Н., Даниленко О.Г., Землякова О.В., Матвейчук О.С., Стаценкова Н.С., Черник О.В., Юсупова Г.Р.</w:t>
      </w:r>
    </w:p>
    <w:p w:rsidR="00B84368" w:rsidRPr="00C241EC" w:rsidRDefault="00B84368" w:rsidP="00B84368">
      <w:pPr>
        <w:spacing w:after="0" w:line="240" w:lineRule="auto"/>
        <w:ind w:firstLine="709"/>
        <w:jc w:val="both"/>
        <w:rPr>
          <w:rFonts w:ascii="Times New Roman" w:hAnsi="Times New Roman"/>
          <w:sz w:val="24"/>
          <w:szCs w:val="24"/>
        </w:rPr>
      </w:pPr>
      <w:r w:rsidRPr="00C241EC">
        <w:rPr>
          <w:rFonts w:ascii="Times New Roman" w:hAnsi="Times New Roman"/>
          <w:sz w:val="24"/>
          <w:szCs w:val="24"/>
        </w:rPr>
        <w:t xml:space="preserve">Информационно-методические условия реализации </w:t>
      </w:r>
      <w:r>
        <w:rPr>
          <w:rFonts w:ascii="Times New Roman" w:hAnsi="Times New Roman"/>
          <w:sz w:val="24"/>
          <w:szCs w:val="24"/>
        </w:rPr>
        <w:t>Ф</w:t>
      </w:r>
      <w:r w:rsidRPr="00C241EC">
        <w:rPr>
          <w:rFonts w:ascii="Times New Roman" w:hAnsi="Times New Roman"/>
          <w:sz w:val="24"/>
          <w:szCs w:val="24"/>
        </w:rPr>
        <w:t>ОП ООО в МОАУ «СОШ №</w:t>
      </w:r>
      <w:r>
        <w:rPr>
          <w:rFonts w:ascii="Times New Roman" w:hAnsi="Times New Roman"/>
          <w:sz w:val="24"/>
          <w:szCs w:val="24"/>
        </w:rPr>
        <w:t xml:space="preserve"> </w:t>
      </w:r>
      <w:r w:rsidRPr="00C241EC">
        <w:rPr>
          <w:rFonts w:ascii="Times New Roman" w:hAnsi="Times New Roman"/>
          <w:sz w:val="24"/>
          <w:szCs w:val="24"/>
        </w:rPr>
        <w:t>37 г.</w:t>
      </w:r>
      <w:r>
        <w:rPr>
          <w:rFonts w:ascii="Times New Roman" w:hAnsi="Times New Roman"/>
          <w:sz w:val="24"/>
          <w:szCs w:val="24"/>
        </w:rPr>
        <w:t xml:space="preserve"> </w:t>
      </w:r>
      <w:r w:rsidRPr="00C241EC">
        <w:rPr>
          <w:rFonts w:ascii="Times New Roman" w:hAnsi="Times New Roman"/>
          <w:sz w:val="24"/>
          <w:szCs w:val="24"/>
        </w:rPr>
        <w:t>Орска» обеспечиваются современной информационно-образовательной средой (ИОС), включающей:</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комплекс информационных образовательных ресурсов, в том числе цифровые образовательные ресурсы;</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совокупность технологических средств ИКТ: компьютеры, иное информационное оборудование, коммуникационные каналы;</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 xml:space="preserve">Функционирование информационной образовательной среды образовательной организации обеспечивается средствами </w:t>
      </w:r>
      <w:r w:rsidRPr="00B84368">
        <w:rPr>
          <w:rFonts w:ascii="Times New Roman" w:hAnsi="Times New Roman" w:cs="Times New Roman"/>
          <w:bCs/>
          <w:sz w:val="24"/>
          <w:szCs w:val="24"/>
        </w:rPr>
        <w:t xml:space="preserve">информационно-коммуникационных технологий </w:t>
      </w:r>
      <w:r w:rsidRPr="00B84368">
        <w:rPr>
          <w:rFonts w:ascii="Times New Roman" w:hAnsi="Times New Roman" w:cs="Times New Roman"/>
          <w:sz w:val="24"/>
          <w:szCs w:val="24"/>
        </w:rPr>
        <w:t>и квалификацией работников, ее использующих и поддерживающих.</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Основными структурными элементами ИОС являются:</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информационно-образовательные ресурсы в виде печатной продукции;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информационно-образовательные ресурсы на сменных оптических носителях;</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информационно-образовательные ресурсы сети Интернет;</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вычислительная и информационно-телекоммуникационная инфраструктура;</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 xml:space="preserve"> Важной частью ИОС является официальный сайт МОАУ «СОШ №37 г.Орска» в сети Интернет </w:t>
      </w:r>
      <w:r w:rsidRPr="00B84368">
        <w:rPr>
          <w:rFonts w:ascii="Times New Roman" w:hAnsi="Times New Roman" w:cs="Times New Roman"/>
          <w:b/>
          <w:sz w:val="24"/>
          <w:szCs w:val="24"/>
        </w:rPr>
        <w:t>https://sh37-orsk-r56.gosweb.gosuslugi.ru/,</w:t>
      </w:r>
      <w:r w:rsidRPr="00B84368">
        <w:rPr>
          <w:rFonts w:ascii="Times New Roman" w:hAnsi="Times New Roman" w:cs="Times New Roman"/>
          <w:sz w:val="24"/>
          <w:szCs w:val="24"/>
        </w:rPr>
        <w:t xml:space="preserve">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B84368" w:rsidRPr="00B84368" w:rsidRDefault="00B84368" w:rsidP="00B84368">
      <w:pPr>
        <w:spacing w:after="0" w:line="240" w:lineRule="auto"/>
        <w:ind w:firstLine="709"/>
        <w:jc w:val="both"/>
        <w:rPr>
          <w:rFonts w:ascii="Times New Roman" w:hAnsi="Times New Roman" w:cs="Times New Roman"/>
          <w:sz w:val="24"/>
          <w:szCs w:val="24"/>
        </w:rPr>
      </w:pPr>
      <w:r w:rsidRPr="00B84368">
        <w:rPr>
          <w:rFonts w:ascii="Times New Roman" w:hAnsi="Times New Roman" w:cs="Times New Roman"/>
          <w:sz w:val="24"/>
          <w:szCs w:val="24"/>
        </w:rPr>
        <w:t>Информационно-образовательная среда МОАУ «СОШ №37 г.Орска» обеспечивает:</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информационно-методическую поддержку образовательной деятельности;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планирование образовательной деятельности и ее ресурсного обеспечения;</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 xml:space="preserve">проектирование и организацию индивидуальной и групповой деятельности; </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lastRenderedPageBreak/>
        <w:t>мониторинг и фиксацию хода и результатов образовательной деятельности;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мониторинг здоровья обучающихся;</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 xml:space="preserve">дистанционное взаимодействие всех участников образовательных отношений (обучающихся, их родителей </w:t>
      </w:r>
      <w:hyperlink r:id="rId11" w:tooltip="Справочная информация: &quot;Законные представители&quot; (Материал подготовлен специалистами КонсультантПлюс){КонсультантПлюс}" w:history="1">
        <w:r w:rsidRPr="00B84368">
          <w:rPr>
            <w:rFonts w:ascii="Times New Roman" w:hAnsi="Times New Roman"/>
            <w:sz w:val="24"/>
            <w:szCs w:val="24"/>
          </w:rPr>
          <w:t>(законных представителей)</w:t>
        </w:r>
      </w:hyperlink>
      <w:r w:rsidRPr="00B84368">
        <w:rPr>
          <w:rFonts w:ascii="Times New Roman" w:hAnsi="Times New Roman"/>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B84368" w:rsidRPr="00B84368" w:rsidRDefault="00B84368" w:rsidP="00B84368">
      <w:pPr>
        <w:pStyle w:val="a"/>
        <w:numPr>
          <w:ilvl w:val="0"/>
          <w:numId w:val="0"/>
        </w:numPr>
        <w:spacing w:line="240" w:lineRule="auto"/>
        <w:ind w:firstLine="709"/>
        <w:rPr>
          <w:rFonts w:ascii="Times New Roman" w:hAnsi="Times New Roman"/>
          <w:sz w:val="24"/>
          <w:szCs w:val="24"/>
        </w:rPr>
      </w:pPr>
      <w:r w:rsidRPr="00B84368">
        <w:rPr>
          <w:rFonts w:ascii="Times New Roman" w:hAnsi="Times New Roman"/>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b/>
          <w:iCs/>
          <w:sz w:val="24"/>
          <w:szCs w:val="24"/>
        </w:rPr>
        <w:t xml:space="preserve">3.5.5. Материально-технические условия реализации </w:t>
      </w:r>
      <w:r w:rsidR="00092F33">
        <w:rPr>
          <w:rFonts w:ascii="Times New Roman" w:eastAsia="Times New Roman" w:hAnsi="Times New Roman" w:cs="Times New Roman"/>
          <w:b/>
          <w:iCs/>
          <w:sz w:val="24"/>
          <w:szCs w:val="24"/>
        </w:rPr>
        <w:t xml:space="preserve">основной образовательной </w:t>
      </w:r>
      <w:r w:rsidRPr="00B217FD">
        <w:rPr>
          <w:rFonts w:ascii="Times New Roman" w:eastAsia="Times New Roman" w:hAnsi="Times New Roman" w:cs="Times New Roman"/>
          <w:b/>
          <w:iCs/>
          <w:sz w:val="24"/>
          <w:szCs w:val="24"/>
        </w:rPr>
        <w:t>программы среднего общего образования</w:t>
      </w:r>
      <w:r w:rsidRPr="00B217FD">
        <w:rPr>
          <w:rFonts w:ascii="Times New Roman" w:eastAsia="Times New Roman" w:hAnsi="Times New Roman" w:cs="Times New Roman"/>
          <w:iCs/>
          <w:sz w:val="24"/>
          <w:szCs w:val="24"/>
        </w:rPr>
        <w:t xml:space="preserve"> </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Материально-техническая база МОАУ «</w:t>
      </w:r>
      <w:r>
        <w:rPr>
          <w:rFonts w:ascii="Times New Roman" w:eastAsia="Times New Roman" w:hAnsi="Times New Roman"/>
          <w:iCs/>
          <w:sz w:val="24"/>
          <w:szCs w:val="24"/>
        </w:rPr>
        <w:t>СОШ</w:t>
      </w:r>
      <w:r w:rsidRPr="00DC673E">
        <w:rPr>
          <w:rFonts w:ascii="Times New Roman" w:eastAsia="Times New Roman" w:hAnsi="Times New Roman"/>
          <w:iCs/>
          <w:sz w:val="24"/>
          <w:szCs w:val="24"/>
        </w:rPr>
        <w:t xml:space="preserve"> № </w:t>
      </w:r>
      <w:r>
        <w:rPr>
          <w:rFonts w:ascii="Times New Roman" w:eastAsia="Times New Roman" w:hAnsi="Times New Roman"/>
          <w:iCs/>
          <w:sz w:val="24"/>
          <w:szCs w:val="24"/>
        </w:rPr>
        <w:t xml:space="preserve">37 </w:t>
      </w:r>
      <w:r w:rsidRPr="00DC673E">
        <w:rPr>
          <w:rFonts w:ascii="Times New Roman" w:eastAsia="Times New Roman" w:hAnsi="Times New Roman"/>
          <w:iCs/>
          <w:sz w:val="24"/>
          <w:szCs w:val="24"/>
        </w:rPr>
        <w:t>г.</w:t>
      </w:r>
      <w:r>
        <w:rPr>
          <w:rFonts w:ascii="Times New Roman" w:eastAsia="Times New Roman" w:hAnsi="Times New Roman"/>
          <w:iCs/>
          <w:sz w:val="24"/>
          <w:szCs w:val="24"/>
        </w:rPr>
        <w:t xml:space="preserve"> </w:t>
      </w:r>
      <w:r w:rsidRPr="00DC673E">
        <w:rPr>
          <w:rFonts w:ascii="Times New Roman" w:eastAsia="Times New Roman" w:hAnsi="Times New Roman"/>
          <w:iCs/>
          <w:sz w:val="24"/>
          <w:szCs w:val="24"/>
        </w:rPr>
        <w:t xml:space="preserve">Орска» обеспечивает: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возможность достижения обучающимися результатов освоения программы основного общего образования;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безопасность и комфортность организации учебного процесса;</w:t>
      </w:r>
      <w:r w:rsidRPr="00DC673E">
        <w:rPr>
          <w:rFonts w:ascii="Times New Roman" w:hAnsi="Times New Roman"/>
          <w:sz w:val="24"/>
          <w:szCs w:val="24"/>
        </w:rPr>
        <w:t xml:space="preserve">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соблюдение санитарно-эпидемиологических и санитарно-гигиенических правил и нормативов; </w:t>
      </w:r>
    </w:p>
    <w:p w:rsidR="00B84368" w:rsidRPr="00DC673E" w:rsidRDefault="00B84368" w:rsidP="00B84368">
      <w:pPr>
        <w:numPr>
          <w:ilvl w:val="0"/>
          <w:numId w:val="35"/>
        </w:numPr>
        <w:tabs>
          <w:tab w:val="left" w:pos="1134"/>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В МОАУ «</w:t>
      </w:r>
      <w:r>
        <w:rPr>
          <w:rFonts w:ascii="Times New Roman" w:eastAsia="Times New Roman" w:hAnsi="Times New Roman"/>
          <w:iCs/>
          <w:sz w:val="24"/>
          <w:szCs w:val="24"/>
        </w:rPr>
        <w:t>СОШ</w:t>
      </w:r>
      <w:r w:rsidRPr="00DC673E">
        <w:rPr>
          <w:rFonts w:ascii="Times New Roman" w:eastAsia="Times New Roman" w:hAnsi="Times New Roman"/>
          <w:iCs/>
          <w:sz w:val="24"/>
          <w:szCs w:val="24"/>
        </w:rPr>
        <w:t xml:space="preserve"> № </w:t>
      </w:r>
      <w:r>
        <w:rPr>
          <w:rFonts w:ascii="Times New Roman" w:eastAsia="Times New Roman" w:hAnsi="Times New Roman"/>
          <w:iCs/>
          <w:sz w:val="24"/>
          <w:szCs w:val="24"/>
        </w:rPr>
        <w:t xml:space="preserve">37 </w:t>
      </w:r>
      <w:r w:rsidRPr="00DC673E">
        <w:rPr>
          <w:rFonts w:ascii="Times New Roman" w:eastAsia="Times New Roman" w:hAnsi="Times New Roman"/>
          <w:iCs/>
          <w:sz w:val="24"/>
          <w:szCs w:val="24"/>
        </w:rPr>
        <w:t>г.</w:t>
      </w:r>
      <w:r>
        <w:rPr>
          <w:rFonts w:ascii="Times New Roman" w:eastAsia="Times New Roman" w:hAnsi="Times New Roman"/>
          <w:iCs/>
          <w:sz w:val="24"/>
          <w:szCs w:val="24"/>
        </w:rPr>
        <w:t xml:space="preserve"> </w:t>
      </w:r>
      <w:r w:rsidRPr="00DC673E">
        <w:rPr>
          <w:rFonts w:ascii="Times New Roman" w:eastAsia="Times New Roman" w:hAnsi="Times New Roman"/>
          <w:iCs/>
          <w:sz w:val="24"/>
          <w:szCs w:val="24"/>
        </w:rPr>
        <w:t xml:space="preserve">Орска» разработаны и  закреплены локальным актами перечни оснащения и оборудования, обеспечивающие учебный процесс. </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Критериальными источниками оценки материально-технических условий </w:t>
      </w:r>
      <w:r>
        <w:rPr>
          <w:rFonts w:ascii="Times New Roman" w:eastAsia="Times New Roman" w:hAnsi="Times New Roman"/>
          <w:iCs/>
          <w:sz w:val="24"/>
          <w:szCs w:val="24"/>
        </w:rPr>
        <w:t xml:space="preserve">школы </w:t>
      </w:r>
      <w:r w:rsidRPr="00DC673E">
        <w:rPr>
          <w:rFonts w:ascii="Times New Roman" w:eastAsia="Times New Roman" w:hAnsi="Times New Roman"/>
          <w:iCs/>
          <w:sz w:val="24"/>
          <w:szCs w:val="24"/>
        </w:rPr>
        <w:t xml:space="preserve">являются требования ФГОС </w:t>
      </w:r>
      <w:r w:rsidR="00092F33">
        <w:rPr>
          <w:rFonts w:ascii="Times New Roman" w:eastAsia="Times New Roman" w:hAnsi="Times New Roman"/>
          <w:iCs/>
          <w:sz w:val="24"/>
          <w:szCs w:val="24"/>
        </w:rPr>
        <w:t>С</w:t>
      </w:r>
      <w:r w:rsidRPr="00DC673E">
        <w:rPr>
          <w:rFonts w:ascii="Times New Roman" w:eastAsia="Times New Roman" w:hAnsi="Times New Roman"/>
          <w:iCs/>
          <w:sz w:val="24"/>
          <w:szCs w:val="24"/>
        </w:rPr>
        <w:t xml:space="preserve">ОО, лицензионные требования и условия Положения о лицензировании гимназии, утверждённого постановлением Правительства Российской Федерации 28 октября </w:t>
      </w:r>
      <w:smartTag w:uri="urn:schemas-microsoft-com:office:smarttags" w:element="metricconverter">
        <w:smartTagPr>
          <w:attr w:name="ProductID" w:val="2013 г"/>
        </w:smartTagPr>
        <w:r w:rsidRPr="00DC673E">
          <w:rPr>
            <w:rFonts w:ascii="Times New Roman" w:eastAsia="Times New Roman" w:hAnsi="Times New Roman"/>
            <w:iCs/>
            <w:sz w:val="24"/>
            <w:szCs w:val="24"/>
          </w:rPr>
          <w:t>2013 г</w:t>
        </w:r>
      </w:smartTag>
      <w:r w:rsidRPr="00DC673E">
        <w:rPr>
          <w:rFonts w:ascii="Times New Roman" w:eastAsia="Times New Roman" w:hAnsi="Times New Roman"/>
          <w:iCs/>
          <w:sz w:val="24"/>
          <w:szCs w:val="24"/>
        </w:rPr>
        <w:t xml:space="preserve">. № 966, а также соответствующие приказы и методические рекомендации, в том числе: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w:t>
      </w:r>
      <w:smartTag w:uri="urn:schemas-microsoft-com:office:smarttags" w:element="metricconverter">
        <w:smartTagPr>
          <w:attr w:name="ProductID" w:val="2020 г"/>
        </w:smartTagPr>
        <w:r w:rsidRPr="00DC673E">
          <w:rPr>
            <w:rFonts w:ascii="Times New Roman" w:eastAsia="Times New Roman" w:hAnsi="Times New Roman"/>
            <w:iCs/>
            <w:sz w:val="24"/>
            <w:szCs w:val="24"/>
          </w:rPr>
          <w:t>2020 г</w:t>
        </w:r>
      </w:smartTag>
      <w:r w:rsidRPr="00DC673E">
        <w:rPr>
          <w:rFonts w:ascii="Times New Roman" w:eastAsia="Times New Roman" w:hAnsi="Times New Roman"/>
          <w:iCs/>
          <w:sz w:val="24"/>
          <w:szCs w:val="24"/>
        </w:rPr>
        <w:t xml:space="preserve">.;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основного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r w:rsidRPr="00DC673E">
        <w:rPr>
          <w:rFonts w:ascii="Times New Roman" w:hAnsi="Times New Roman"/>
          <w:sz w:val="24"/>
          <w:szCs w:val="24"/>
        </w:rPr>
        <w:t xml:space="preserve">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lastRenderedPageBreak/>
        <w:t xml:space="preserve"> Федеральный закон от 29 декабря </w:t>
      </w:r>
      <w:smartTag w:uri="urn:schemas-microsoft-com:office:smarttags" w:element="metricconverter">
        <w:smartTagPr>
          <w:attr w:name="ProductID" w:val="2010 г"/>
        </w:smartTagPr>
        <w:r w:rsidRPr="00DC673E">
          <w:rPr>
            <w:rFonts w:ascii="Times New Roman" w:eastAsia="Times New Roman" w:hAnsi="Times New Roman"/>
            <w:iCs/>
            <w:sz w:val="24"/>
            <w:szCs w:val="24"/>
          </w:rPr>
          <w:t>2010 г</w:t>
        </w:r>
      </w:smartTag>
      <w:r w:rsidRPr="00DC673E">
        <w:rPr>
          <w:rFonts w:ascii="Times New Roman" w:eastAsia="Times New Roman" w:hAnsi="Times New Roman"/>
          <w:iCs/>
          <w:sz w:val="24"/>
          <w:szCs w:val="24"/>
        </w:rPr>
        <w:t xml:space="preserve">. № 436-ФЗ «О защите детей от информации, причиняющей вред их здоровью и развитию» (Собрание законодательства Российской Федерации, 2011, № 1, ст. 48; 2021, № 15, ст. 2432); </w:t>
      </w:r>
    </w:p>
    <w:p w:rsidR="00B84368" w:rsidRPr="00DC673E" w:rsidRDefault="00B84368" w:rsidP="00B84368">
      <w:pPr>
        <w:numPr>
          <w:ilvl w:val="0"/>
          <w:numId w:val="36"/>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Федеральный закон от 27 июля </w:t>
      </w:r>
      <w:smartTag w:uri="urn:schemas-microsoft-com:office:smarttags" w:element="metricconverter">
        <w:smartTagPr>
          <w:attr w:name="ProductID" w:val="2006 г"/>
        </w:smartTagPr>
        <w:r w:rsidRPr="00DC673E">
          <w:rPr>
            <w:rFonts w:ascii="Times New Roman" w:eastAsia="Times New Roman" w:hAnsi="Times New Roman"/>
            <w:iCs/>
            <w:sz w:val="24"/>
            <w:szCs w:val="24"/>
          </w:rPr>
          <w:t>2006 г</w:t>
        </w:r>
      </w:smartTag>
      <w:r w:rsidRPr="00DC673E">
        <w:rPr>
          <w:rFonts w:ascii="Times New Roman" w:eastAsia="Times New Roman" w:hAnsi="Times New Roman"/>
          <w:iCs/>
          <w:sz w:val="24"/>
          <w:szCs w:val="24"/>
        </w:rPr>
        <w:t xml:space="preserve">. № 152-ФЗ «О персональных данных» (Собрание законодательства Российской Федерации, 2006, № 31, ст. 3451; 2021, № 1, ст. 58).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зональную структуру </w:t>
      </w:r>
      <w:r>
        <w:rPr>
          <w:rFonts w:ascii="Times New Roman" w:eastAsia="Times New Roman" w:hAnsi="Times New Roman"/>
          <w:iCs/>
          <w:sz w:val="24"/>
          <w:szCs w:val="24"/>
        </w:rPr>
        <w:t>школы</w:t>
      </w:r>
      <w:r w:rsidRPr="00DC673E">
        <w:rPr>
          <w:rFonts w:ascii="Times New Roman" w:eastAsia="Times New Roman" w:hAnsi="Times New Roman"/>
          <w:iCs/>
          <w:sz w:val="24"/>
          <w:szCs w:val="24"/>
        </w:rPr>
        <w:t xml:space="preserve"> включены: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входная зона;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учебные классы с рабочими местами обучающихся и педагогических работников;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учебные кабинеты  для занятий технологией, изобразительным искусством, иностранными языками;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библиотека с рабочими зонами: книгохранилищем, читальным залом;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актовый зал;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спортивные сооружения (зал, спортивная площадка);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административные помещения;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гардеробы, санузлы; </w:t>
      </w:r>
    </w:p>
    <w:p w:rsidR="00B84368" w:rsidRPr="00DC673E" w:rsidRDefault="00B84368" w:rsidP="00B84368">
      <w:pPr>
        <w:numPr>
          <w:ilvl w:val="0"/>
          <w:numId w:val="37"/>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участки (территории) с целесообразным набором оснащённых зон.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Состав и площади учебных помещений предоставляют условия для: </w:t>
      </w:r>
    </w:p>
    <w:p w:rsidR="00B84368" w:rsidRPr="00DC673E" w:rsidRDefault="00B84368" w:rsidP="00B84368">
      <w:pPr>
        <w:numPr>
          <w:ilvl w:val="0"/>
          <w:numId w:val="38"/>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Pr>
          <w:rFonts w:ascii="Times New Roman" w:eastAsia="Times New Roman" w:hAnsi="Times New Roman"/>
          <w:iCs/>
          <w:sz w:val="24"/>
          <w:szCs w:val="24"/>
        </w:rPr>
        <w:t>среднего</w:t>
      </w:r>
      <w:r w:rsidRPr="00DC673E">
        <w:rPr>
          <w:rFonts w:ascii="Times New Roman" w:eastAsia="Times New Roman" w:hAnsi="Times New Roman"/>
          <w:iCs/>
          <w:sz w:val="24"/>
          <w:szCs w:val="24"/>
        </w:rPr>
        <w:t xml:space="preserve"> общего образования согласно избранным направлениям учебного плана в соответствии с ФГОС </w:t>
      </w:r>
      <w:r>
        <w:rPr>
          <w:rFonts w:ascii="Times New Roman" w:eastAsia="Times New Roman" w:hAnsi="Times New Roman"/>
          <w:iCs/>
          <w:sz w:val="24"/>
          <w:szCs w:val="24"/>
        </w:rPr>
        <w:t>С</w:t>
      </w:r>
      <w:r w:rsidRPr="00DC673E">
        <w:rPr>
          <w:rFonts w:ascii="Times New Roman" w:eastAsia="Times New Roman" w:hAnsi="Times New Roman"/>
          <w:iCs/>
          <w:sz w:val="24"/>
          <w:szCs w:val="24"/>
        </w:rPr>
        <w:t xml:space="preserve">ОО; </w:t>
      </w:r>
    </w:p>
    <w:p w:rsidR="00B84368" w:rsidRPr="00DC673E" w:rsidRDefault="00B84368" w:rsidP="00B84368">
      <w:pPr>
        <w:numPr>
          <w:ilvl w:val="0"/>
          <w:numId w:val="38"/>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организации режима труда и отдыха участников образовательного процесса; </w:t>
      </w:r>
    </w:p>
    <w:p w:rsidR="00B84368" w:rsidRPr="00DC673E" w:rsidRDefault="00B84368" w:rsidP="00B84368">
      <w:pPr>
        <w:numPr>
          <w:ilvl w:val="0"/>
          <w:numId w:val="38"/>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r w:rsidRPr="00DC673E">
        <w:rPr>
          <w:rFonts w:ascii="Times New Roman" w:hAnsi="Times New Roman"/>
          <w:sz w:val="24"/>
          <w:szCs w:val="24"/>
        </w:rPr>
        <w:t xml:space="preserve">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В основной комплект школьной мебели и оборудования входят: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доска классная;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стол учителя;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стул учителя (приставной); </w:t>
      </w:r>
    </w:p>
    <w:p w:rsidR="00B84368" w:rsidRPr="00C241EC"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C241EC">
        <w:rPr>
          <w:rFonts w:ascii="Times New Roman" w:eastAsia="Times New Roman" w:hAnsi="Times New Roman"/>
          <w:iCs/>
          <w:sz w:val="24"/>
          <w:szCs w:val="24"/>
        </w:rPr>
        <w:t xml:space="preserve"> стол ученический (регулируемый по высоте);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стул ученический (регулируемый по высоте);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шкаф для хранения учебных пособий; </w:t>
      </w:r>
    </w:p>
    <w:p w:rsidR="00B84368" w:rsidRPr="00DC673E" w:rsidRDefault="00B84368" w:rsidP="00B84368">
      <w:pPr>
        <w:numPr>
          <w:ilvl w:val="0"/>
          <w:numId w:val="39"/>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w:t>
      </w:r>
      <w:r>
        <w:rPr>
          <w:rFonts w:ascii="Times New Roman" w:eastAsia="Times New Roman" w:hAnsi="Times New Roman"/>
          <w:iCs/>
          <w:sz w:val="24"/>
          <w:szCs w:val="24"/>
        </w:rPr>
        <w:t>стеллаж демонстрационный.</w:t>
      </w:r>
    </w:p>
    <w:p w:rsidR="00B84368" w:rsidRPr="00C241EC"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r w:rsidRPr="00C241EC">
        <w:rPr>
          <w:rFonts w:ascii="Times New Roman" w:eastAsia="Times New Roman" w:hAnsi="Times New Roman"/>
          <w:iCs/>
          <w:sz w:val="24"/>
          <w:szCs w:val="24"/>
        </w:rPr>
        <w:t xml:space="preserve">В основной комплект технических средств входят: </w:t>
      </w:r>
    </w:p>
    <w:p w:rsidR="00B84368" w:rsidRPr="00DC673E" w:rsidRDefault="00B84368" w:rsidP="00B84368">
      <w:pPr>
        <w:numPr>
          <w:ilvl w:val="0"/>
          <w:numId w:val="40"/>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компьютер/ноутбук учителя с периферией; 6 многофункциональное устройство/принтер, сканер, ксерокс; </w:t>
      </w:r>
    </w:p>
    <w:p w:rsidR="00B84368" w:rsidRPr="00DC673E" w:rsidRDefault="00B84368" w:rsidP="00B84368">
      <w:pPr>
        <w:numPr>
          <w:ilvl w:val="0"/>
          <w:numId w:val="40"/>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сетевой фильтр; </w:t>
      </w:r>
    </w:p>
    <w:p w:rsidR="00B84368" w:rsidRPr="00DC673E" w:rsidRDefault="00B84368" w:rsidP="00B84368">
      <w:pPr>
        <w:tabs>
          <w:tab w:val="left" w:pos="993"/>
        </w:tabs>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Учебные классы и кабинеты включают следующие зоны: </w:t>
      </w:r>
    </w:p>
    <w:p w:rsidR="00B84368" w:rsidRPr="00DC673E" w:rsidRDefault="00B84368" w:rsidP="00B84368">
      <w:pPr>
        <w:numPr>
          <w:ilvl w:val="0"/>
          <w:numId w:val="41"/>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рабочее место учителя с пространством для размещения часто используемого оснащения; </w:t>
      </w:r>
    </w:p>
    <w:p w:rsidR="00B84368" w:rsidRPr="00DC673E" w:rsidRDefault="00B84368" w:rsidP="00B84368">
      <w:pPr>
        <w:numPr>
          <w:ilvl w:val="0"/>
          <w:numId w:val="41"/>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рабочую зону обучающихся с местом для размещения личных вещей; </w:t>
      </w:r>
    </w:p>
    <w:p w:rsidR="00B84368" w:rsidRPr="00DC673E" w:rsidRDefault="00B84368" w:rsidP="00B84368">
      <w:pPr>
        <w:numPr>
          <w:ilvl w:val="0"/>
          <w:numId w:val="41"/>
        </w:numPr>
        <w:tabs>
          <w:tab w:val="left" w:pos="993"/>
        </w:tabs>
        <w:suppressAutoHyphens/>
        <w:spacing w:after="0" w:line="240" w:lineRule="auto"/>
        <w:ind w:left="0"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 пространство для размещения и хранения учебного оборудования.</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rsidR="00B84368" w:rsidRPr="00DC673E"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rsidR="00B217FD" w:rsidRDefault="00B84368" w:rsidP="00B84368">
      <w:pPr>
        <w:spacing w:after="0" w:line="240" w:lineRule="auto"/>
        <w:ind w:firstLine="709"/>
        <w:contextualSpacing/>
        <w:jc w:val="both"/>
        <w:rPr>
          <w:rFonts w:ascii="Times New Roman" w:eastAsia="Times New Roman" w:hAnsi="Times New Roman"/>
          <w:iCs/>
          <w:sz w:val="24"/>
          <w:szCs w:val="24"/>
        </w:rPr>
      </w:pPr>
      <w:r w:rsidRPr="00DC673E">
        <w:rPr>
          <w:rFonts w:ascii="Times New Roman" w:eastAsia="Times New Roman" w:hAnsi="Times New Roman"/>
          <w:iCs/>
          <w:sz w:val="24"/>
          <w:szCs w:val="24"/>
        </w:rPr>
        <w:t>Оценка материально-технических условий представлена по следующей форме:</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lastRenderedPageBreak/>
        <w:t xml:space="preserve">На основе СанПиНов оценивается наличие и размещение помещений, необходимого набора зон, 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и учебных кабинетов формируется с учётом: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возрастных и индивидуальных психологических особенностей обучающихся;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ориентации на достижение личностных, метапредметных и предметных результатов обучения;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необходимости и достаточности; </w:t>
      </w:r>
    </w:p>
    <w:p w:rsidR="00B217FD" w:rsidRPr="00B217FD" w:rsidRDefault="00B217FD" w:rsidP="00B217FD">
      <w:pPr>
        <w:numPr>
          <w:ilvl w:val="0"/>
          <w:numId w:val="42"/>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универсальности, возможности применения одних и тех же средств обучения для решения комплекса задач. </w:t>
      </w:r>
    </w:p>
    <w:p w:rsidR="00B217FD" w:rsidRPr="00B217FD" w:rsidRDefault="00B217FD" w:rsidP="00B217FD">
      <w:pPr>
        <w:spacing w:after="0" w:line="240" w:lineRule="auto"/>
        <w:ind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Интегрированным результатом выполнения условий реализации программы среднего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rsidR="00B217FD" w:rsidRPr="00B217FD" w:rsidRDefault="00B217FD" w:rsidP="00B217FD">
      <w:pPr>
        <w:numPr>
          <w:ilvl w:val="0"/>
          <w:numId w:val="43"/>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обеспечивающей получение качественного среднего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rsidR="00B217FD" w:rsidRPr="00B217FD" w:rsidRDefault="00B217FD" w:rsidP="00B217FD">
      <w:pPr>
        <w:numPr>
          <w:ilvl w:val="0"/>
          <w:numId w:val="43"/>
        </w:numPr>
        <w:suppressAutoHyphens/>
        <w:spacing w:after="0" w:line="240" w:lineRule="auto"/>
        <w:ind w:left="0" w:firstLine="709"/>
        <w:contextualSpacing/>
        <w:jc w:val="both"/>
        <w:rPr>
          <w:rFonts w:ascii="Times New Roman" w:eastAsia="Times New Roman" w:hAnsi="Times New Roman" w:cs="Times New Roman"/>
          <w:iCs/>
          <w:sz w:val="24"/>
          <w:szCs w:val="24"/>
        </w:rPr>
      </w:pPr>
      <w:r w:rsidRPr="00B217FD">
        <w:rPr>
          <w:rFonts w:ascii="Times New Roman" w:eastAsia="Times New Roman" w:hAnsi="Times New Roman" w:cs="Times New Roman"/>
          <w:iCs/>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rsidR="00B84368" w:rsidRPr="00B84368" w:rsidRDefault="00B84368" w:rsidP="00B84368">
      <w:pPr>
        <w:pStyle w:val="afffff7"/>
        <w:numPr>
          <w:ilvl w:val="0"/>
          <w:numId w:val="43"/>
        </w:numPr>
        <w:spacing w:after="0" w:line="240" w:lineRule="auto"/>
        <w:jc w:val="both"/>
        <w:rPr>
          <w:rStyle w:val="2c"/>
          <w:rFonts w:eastAsia="Calibri"/>
          <w:b/>
          <w:i w:val="0"/>
          <w:iCs w:val="0"/>
          <w:sz w:val="24"/>
          <w:szCs w:val="24"/>
          <w:lang w:eastAsia="zh-CN"/>
        </w:rPr>
      </w:pPr>
      <w:r w:rsidRPr="00B84368">
        <w:rPr>
          <w:rStyle w:val="2c"/>
          <w:rFonts w:eastAsia="Calibri"/>
          <w:b/>
          <w:i w:val="0"/>
          <w:iCs w:val="0"/>
          <w:sz w:val="24"/>
          <w:szCs w:val="24"/>
          <w:lang w:eastAsia="zh-CN"/>
        </w:rPr>
        <w:t>Материально – технические условия</w:t>
      </w:r>
    </w:p>
    <w:tbl>
      <w:tblPr>
        <w:tblW w:w="10348"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4281"/>
        <w:gridCol w:w="3827"/>
        <w:gridCol w:w="1559"/>
      </w:tblGrid>
      <w:tr w:rsidR="00B84368" w:rsidRPr="0072095A" w:rsidTr="00EF448B">
        <w:trPr>
          <w:jc w:val="center"/>
        </w:trPr>
        <w:tc>
          <w:tcPr>
            <w:tcW w:w="6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п/п</w:t>
            </w:r>
          </w:p>
        </w:tc>
        <w:tc>
          <w:tcPr>
            <w:tcW w:w="42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Кабинет</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Наименование оборудования и другое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Количество</w:t>
            </w:r>
          </w:p>
        </w:tc>
      </w:tr>
      <w:tr w:rsidR="00B84368" w:rsidRPr="0072095A" w:rsidTr="00EF448B">
        <w:trPr>
          <w:jc w:val="center"/>
        </w:trPr>
        <w:tc>
          <w:tcPr>
            <w:tcW w:w="6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c>
          <w:tcPr>
            <w:tcW w:w="42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Методический кабинет </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r>
      <w:tr w:rsidR="00B84368" w:rsidRPr="0072095A" w:rsidTr="00EF448B">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p w:rsidR="00B84368" w:rsidRPr="00B84368" w:rsidRDefault="00B84368" w:rsidP="00B84368">
            <w:pPr>
              <w:spacing w:after="0" w:line="240" w:lineRule="auto"/>
              <w:rPr>
                <w:rFonts w:ascii="Times New Roman" w:hAnsi="Times New Roman" w:cs="Times New Roman"/>
                <w:sz w:val="24"/>
                <w:szCs w:val="24"/>
              </w:rPr>
            </w:pP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УВР</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ВР</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219"/>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Ксерокс</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270"/>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Диктофон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ИКТ</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Цветной 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Рабочее место заместителя директора по АХЧ</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E66C34"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Библиотека </w:t>
            </w:r>
          </w:p>
          <w:p w:rsidR="00B84368" w:rsidRPr="00B84368" w:rsidRDefault="00B84368" w:rsidP="00B84368">
            <w:pPr>
              <w:pStyle w:val="affff5"/>
              <w:spacing w:line="240" w:lineRule="auto"/>
              <w:rPr>
                <w:sz w:val="24"/>
                <w:szCs w:val="24"/>
                <w:lang w:val="en-US"/>
              </w:rPr>
            </w:pPr>
            <w:r w:rsidRPr="00B84368">
              <w:rPr>
                <w:noProof/>
                <w:sz w:val="24"/>
                <w:szCs w:val="24"/>
                <w:lang w:eastAsia="ru-RU"/>
              </w:rPr>
              <w:drawing>
                <wp:inline distT="0" distB="0" distL="0" distR="0">
                  <wp:extent cx="2090173" cy="1391515"/>
                  <wp:effectExtent l="228600" t="190500" r="233927" b="170585"/>
                  <wp:docPr id="12" name="Рисунок 3" descr="F:\фото школы\IMG_12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Рисунок 3" descr="F:\фото школы\IMG_1294.JPG"/>
                          <pic:cNvPicPr>
                            <a:picLocks noChangeAspect="1" noChangeArrowheads="1"/>
                          </pic:cNvPicPr>
                        </pic:nvPicPr>
                        <pic:blipFill>
                          <a:blip r:embed="rId12" cstate="print"/>
                          <a:srcRect/>
                          <a:stretch>
                            <a:fillRect/>
                          </a:stretch>
                        </pic:blipFill>
                        <pic:spPr bwMode="auto">
                          <a:xfrm>
                            <a:off x="0" y="0"/>
                            <a:ext cx="2090173" cy="1391515"/>
                          </a:xfrm>
                          <a:prstGeom prst="rect">
                            <a:avLst/>
                          </a:prstGeom>
                          <a:noFill/>
                          <a:ln w="9525">
                            <a:noFill/>
                            <a:miter lim="800000"/>
                            <a:headEnd/>
                            <a:tailEnd/>
                          </a:ln>
                          <a:effectLst>
                            <a:glow rad="228600">
                              <a:schemeClr val="accent4">
                                <a:satMod val="175000"/>
                                <a:alpha val="40000"/>
                              </a:schemeClr>
                            </a:glo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 80,5 кв.м., читальный зал на 8 посадочных мест</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Школьные учебники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14704</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Справочники, энциклопедии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614</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Научно-методическая литература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1300</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Художественная литература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5732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Электронные учебные пособия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120</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Ксерокс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Ноутбук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E66C34" w:rsidTr="00EF448B">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7</w:t>
            </w: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noProof/>
                <w:sz w:val="24"/>
                <w:szCs w:val="24"/>
              </w:rPr>
            </w:pPr>
            <w:r w:rsidRPr="00B84368">
              <w:rPr>
                <w:sz w:val="24"/>
                <w:szCs w:val="24"/>
              </w:rPr>
              <w:t xml:space="preserve">Актовый зал </w:t>
            </w:r>
          </w:p>
          <w:p w:rsidR="00B84368" w:rsidRPr="00B84368" w:rsidRDefault="00B84368" w:rsidP="00B84368">
            <w:pPr>
              <w:pStyle w:val="affff5"/>
              <w:spacing w:line="240" w:lineRule="auto"/>
              <w:rPr>
                <w:sz w:val="24"/>
                <w:szCs w:val="24"/>
              </w:rPr>
            </w:pPr>
            <w:r w:rsidRPr="00B84368">
              <w:rPr>
                <w:noProof/>
                <w:sz w:val="24"/>
                <w:szCs w:val="24"/>
                <w:lang w:eastAsia="ru-RU"/>
              </w:rPr>
              <w:lastRenderedPageBreak/>
              <w:drawing>
                <wp:inline distT="0" distB="0" distL="0" distR="0">
                  <wp:extent cx="1930439" cy="1017121"/>
                  <wp:effectExtent l="228600" t="190500" r="241261" b="183029"/>
                  <wp:docPr id="11" name="Рисунок 1" descr="F:\фото школы\IMG_12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Рисунок 1" descr="F:\фото школы\IMG_1288.JPG"/>
                          <pic:cNvPicPr>
                            <a:picLocks noChangeAspect="1" noChangeArrowheads="1"/>
                          </pic:cNvPicPr>
                        </pic:nvPicPr>
                        <pic:blipFill>
                          <a:blip r:embed="rId13" cstate="print"/>
                          <a:srcRect/>
                          <a:stretch>
                            <a:fillRect/>
                          </a:stretch>
                        </pic:blipFill>
                        <pic:spPr bwMode="auto">
                          <a:xfrm>
                            <a:off x="0" y="0"/>
                            <a:ext cx="1930439" cy="1017121"/>
                          </a:xfrm>
                          <a:prstGeom prst="rect">
                            <a:avLst/>
                          </a:prstGeom>
                          <a:noFill/>
                          <a:ln w="9525">
                            <a:noFill/>
                            <a:miter lim="800000"/>
                            <a:headEnd/>
                            <a:tailEnd/>
                          </a:ln>
                          <a:effectLst>
                            <a:glow rad="228600">
                              <a:schemeClr val="accent3">
                                <a:satMod val="175000"/>
                                <a:alpha val="40000"/>
                              </a:schemeClr>
                            </a:glow>
                            <a:outerShdw dist="35921" dir="2700000" algn="ctr" rotWithShape="0">
                              <a:srgbClr val="808080">
                                <a:alpha val="50000"/>
                              </a:srgbClr>
                            </a:outerShd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Площадь – 114,3 кв.м, посадочные места  на 140 человек.</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Колонки акустические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Микрофоны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trHeight w:val="167"/>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Экран</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Микшерский пульт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Пианино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330"/>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Синтезатор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382"/>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Светоустановка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trHeight w:val="293"/>
          <w:jc w:val="center"/>
        </w:trPr>
        <w:tc>
          <w:tcPr>
            <w:tcW w:w="6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8</w:t>
            </w:r>
          </w:p>
        </w:tc>
        <w:tc>
          <w:tcPr>
            <w:tcW w:w="4281"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Учебные кабинеты</w:t>
            </w: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28</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9</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Кабинет русского языка и литературы  </w:t>
            </w: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 xml:space="preserve">Количество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Плазменные панели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Магнитофон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1  </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10</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 xml:space="preserve">Кабинет математики </w:t>
            </w: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Количество</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trHeight w:val="319"/>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Плазменная панель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11</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napToGrid w:val="0"/>
                <w:w w:val="0"/>
                <w:sz w:val="24"/>
                <w:szCs w:val="24"/>
                <w:u w:color="000000"/>
                <w:bdr w:val="none" w:sz="0" w:space="0" w:color="000000"/>
                <w:shd w:val="clear" w:color="000000" w:fill="000000"/>
              </w:rPr>
            </w:pPr>
            <w:r w:rsidRPr="00B84368">
              <w:rPr>
                <w:sz w:val="24"/>
                <w:szCs w:val="24"/>
              </w:rPr>
              <w:t>Кабинеты физики, химии, биологии, музыки, ИЗО, ОБЖ, географии, истории. В кабинетах имеются лаборантские.</w:t>
            </w:r>
            <w:r w:rsidRPr="00B84368">
              <w:rPr>
                <w:noProof/>
                <w:w w:val="0"/>
                <w:sz w:val="24"/>
                <w:szCs w:val="24"/>
                <w:u w:color="000000"/>
                <w:bdr w:val="none" w:sz="0" w:space="0" w:color="000000"/>
                <w:shd w:val="clear" w:color="000000" w:fill="000000"/>
                <w:lang w:eastAsia="ru-RU"/>
              </w:rPr>
              <w:drawing>
                <wp:inline distT="0" distB="0" distL="0" distR="0">
                  <wp:extent cx="2390775" cy="1035680"/>
                  <wp:effectExtent l="19050" t="0" r="9525" b="0"/>
                  <wp:docPr id="9" name="Рисунок 3" descr="C:\Documents and Settings\Завуч\Рабочий стол\новая школа\DSC083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Рисунок 3" descr="C:\Documents and Settings\Завуч\Рабочий стол\новая школа\DSC08333.JPG"/>
                          <pic:cNvPicPr>
                            <a:picLocks noChangeAspect="1" noChangeArrowheads="1"/>
                          </pic:cNvPicPr>
                        </pic:nvPicPr>
                        <pic:blipFill>
                          <a:blip r:embed="rId14" cstate="print"/>
                          <a:srcRect/>
                          <a:stretch>
                            <a:fillRect/>
                          </a:stretch>
                        </pic:blipFill>
                        <pic:spPr bwMode="auto">
                          <a:xfrm>
                            <a:off x="0" y="0"/>
                            <a:ext cx="2390775" cy="1035680"/>
                          </a:xfrm>
                          <a:prstGeom prst="rect">
                            <a:avLst/>
                          </a:prstGeom>
                          <a:ln>
                            <a:noFill/>
                          </a:ln>
                          <a:effectLst>
                            <a:softEdge rad="112500"/>
                          </a:effectLst>
                        </pic:spPr>
                      </pic:pic>
                    </a:graphicData>
                  </a:graphic>
                </wp:inline>
              </w:drawing>
            </w:r>
          </w:p>
          <w:p w:rsidR="00B84368" w:rsidRPr="00B84368" w:rsidRDefault="00B84368" w:rsidP="00B84368">
            <w:pPr>
              <w:pStyle w:val="affff5"/>
              <w:spacing w:line="240" w:lineRule="auto"/>
              <w:rPr>
                <w:snapToGrid w:val="0"/>
                <w:w w:val="0"/>
                <w:sz w:val="24"/>
                <w:szCs w:val="24"/>
                <w:u w:color="000000"/>
                <w:bdr w:val="none" w:sz="0" w:space="0" w:color="000000"/>
                <w:shd w:val="clear" w:color="000000" w:fill="000000"/>
              </w:rPr>
            </w:pPr>
            <w:r w:rsidRPr="00B84368">
              <w:rPr>
                <w:noProof/>
                <w:w w:val="0"/>
                <w:sz w:val="24"/>
                <w:szCs w:val="24"/>
                <w:u w:color="000000"/>
                <w:bdr w:val="none" w:sz="0" w:space="0" w:color="000000"/>
                <w:shd w:val="clear" w:color="000000" w:fill="000000"/>
                <w:lang w:eastAsia="ru-RU"/>
              </w:rPr>
              <w:drawing>
                <wp:inline distT="0" distB="0" distL="0" distR="0">
                  <wp:extent cx="2390775" cy="931035"/>
                  <wp:effectExtent l="19050" t="0" r="9525" b="0"/>
                  <wp:docPr id="10" name="Рисунок 5" descr="C:\Documents and Settings\Завуч\Рабочий стол\новая школа\DSC08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Рисунок 5" descr="C:\Documents and Settings\Завуч\Рабочий стол\новая школа\DSC08335.JPG"/>
                          <pic:cNvPicPr>
                            <a:picLocks noChangeAspect="1" noChangeArrowheads="1"/>
                          </pic:cNvPicPr>
                        </pic:nvPicPr>
                        <pic:blipFill>
                          <a:blip r:embed="rId15" cstate="print"/>
                          <a:srcRect/>
                          <a:stretch>
                            <a:fillRect/>
                          </a:stretch>
                        </pic:blipFill>
                        <pic:spPr bwMode="auto">
                          <a:xfrm>
                            <a:off x="0" y="0"/>
                            <a:ext cx="2390775" cy="931035"/>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Ноутбук</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315"/>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Мультимедийный проектор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Плазменные панели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Интерактивная доска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Компьютерный класс</w:t>
            </w:r>
          </w:p>
          <w:p w:rsidR="00B84368" w:rsidRPr="00B84368" w:rsidRDefault="00B84368" w:rsidP="00B84368">
            <w:pPr>
              <w:pStyle w:val="affff5"/>
              <w:spacing w:line="240" w:lineRule="auto"/>
              <w:rPr>
                <w:noProof/>
                <w:sz w:val="24"/>
                <w:szCs w:val="24"/>
              </w:rPr>
            </w:pPr>
            <w:r w:rsidRPr="00B84368">
              <w:rPr>
                <w:noProof/>
                <w:sz w:val="24"/>
                <w:szCs w:val="24"/>
                <w:lang w:eastAsia="ru-RU"/>
              </w:rPr>
              <w:drawing>
                <wp:inline distT="0" distB="0" distL="0" distR="0">
                  <wp:extent cx="2168970" cy="1449740"/>
                  <wp:effectExtent l="95250" t="95250" r="117030" b="74260"/>
                  <wp:docPr id="8" name="Рисунок 8" descr="F:\фото школы\IMG_1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Рисунок 8" descr="F:\фото школы\IMG_1299.JPG"/>
                          <pic:cNvPicPr>
                            <a:picLocks noChangeAspect="1" noChangeArrowheads="1"/>
                          </pic:cNvPicPr>
                        </pic:nvPicPr>
                        <pic:blipFill>
                          <a:blip r:embed="rId16" cstate="print"/>
                          <a:srcRect/>
                          <a:stretch>
                            <a:fillRect/>
                          </a:stretch>
                        </pic:blipFill>
                        <pic:spPr bwMode="auto">
                          <a:xfrm>
                            <a:off x="0" y="0"/>
                            <a:ext cx="2168970" cy="1449740"/>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noProof/>
                <w:sz w:val="24"/>
                <w:szCs w:val="24"/>
              </w:rPr>
            </w:pPr>
          </w:p>
          <w:p w:rsidR="00B84368" w:rsidRPr="00B84368" w:rsidRDefault="00B84368" w:rsidP="00B84368">
            <w:pPr>
              <w:pStyle w:val="affff5"/>
              <w:spacing w:line="240" w:lineRule="auto"/>
              <w:rPr>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49,1 кв.м.</w:t>
            </w:r>
          </w:p>
          <w:p w:rsidR="00B84368" w:rsidRPr="00B84368" w:rsidRDefault="00B84368" w:rsidP="00B84368">
            <w:pPr>
              <w:pStyle w:val="affff5"/>
              <w:spacing w:line="240" w:lineRule="auto"/>
              <w:rPr>
                <w:sz w:val="24"/>
                <w:szCs w:val="24"/>
              </w:rPr>
            </w:pPr>
            <w:r w:rsidRPr="00B84368">
              <w:rPr>
                <w:sz w:val="24"/>
                <w:szCs w:val="24"/>
              </w:rPr>
              <w:t>Программное обеспечение:</w:t>
            </w:r>
          </w:p>
          <w:p w:rsidR="00B84368" w:rsidRPr="00B84368" w:rsidRDefault="00B84368" w:rsidP="00B84368">
            <w:pPr>
              <w:pStyle w:val="affff5"/>
              <w:spacing w:line="240" w:lineRule="auto"/>
              <w:rPr>
                <w:sz w:val="24"/>
                <w:szCs w:val="24"/>
                <w:lang w:val="en-US"/>
              </w:rPr>
            </w:pPr>
            <w:r w:rsidRPr="00B84368">
              <w:rPr>
                <w:sz w:val="24"/>
                <w:szCs w:val="24"/>
                <w:lang w:val="en-US"/>
              </w:rPr>
              <w:t>Microsoft Windows XP;</w:t>
            </w:r>
          </w:p>
          <w:p w:rsidR="00B84368" w:rsidRPr="00B84368" w:rsidRDefault="00B84368" w:rsidP="00B84368">
            <w:pPr>
              <w:pStyle w:val="affff5"/>
              <w:spacing w:line="240" w:lineRule="auto"/>
              <w:rPr>
                <w:sz w:val="24"/>
                <w:szCs w:val="24"/>
                <w:lang w:val="en-US"/>
              </w:rPr>
            </w:pPr>
            <w:r w:rsidRPr="00B84368">
              <w:rPr>
                <w:sz w:val="24"/>
                <w:szCs w:val="24"/>
                <w:lang w:val="en-US"/>
              </w:rPr>
              <w:t>Microsoft Office 2007;</w:t>
            </w:r>
          </w:p>
          <w:p w:rsidR="00B84368" w:rsidRPr="00B84368" w:rsidRDefault="00B84368" w:rsidP="00B84368">
            <w:pPr>
              <w:pStyle w:val="affff5"/>
              <w:spacing w:line="240" w:lineRule="auto"/>
              <w:rPr>
                <w:sz w:val="24"/>
                <w:szCs w:val="24"/>
              </w:rPr>
            </w:pPr>
            <w:r w:rsidRPr="00B84368">
              <w:rPr>
                <w:sz w:val="24"/>
                <w:szCs w:val="24"/>
              </w:rPr>
              <w:t>Выход в сеть Интернет:</w:t>
            </w:r>
          </w:p>
          <w:p w:rsidR="00B84368" w:rsidRPr="00B84368" w:rsidRDefault="00B84368" w:rsidP="00B84368">
            <w:pPr>
              <w:pStyle w:val="affff5"/>
              <w:spacing w:line="240" w:lineRule="auto"/>
              <w:rPr>
                <w:sz w:val="24"/>
                <w:szCs w:val="24"/>
              </w:rPr>
            </w:pPr>
            <w:r w:rsidRPr="00B84368">
              <w:rPr>
                <w:sz w:val="24"/>
                <w:szCs w:val="24"/>
              </w:rPr>
              <w:t>Выход в сеть Интернет имеют73 компьютероа.</w:t>
            </w:r>
          </w:p>
          <w:p w:rsidR="00B84368" w:rsidRPr="00B84368" w:rsidRDefault="00B84368" w:rsidP="00B84368">
            <w:pPr>
              <w:pStyle w:val="affff5"/>
              <w:spacing w:line="240" w:lineRule="auto"/>
              <w:rPr>
                <w:sz w:val="24"/>
                <w:szCs w:val="24"/>
              </w:rPr>
            </w:pPr>
            <w:r w:rsidRPr="00B84368">
              <w:rPr>
                <w:sz w:val="24"/>
                <w:szCs w:val="24"/>
              </w:rPr>
              <w:t xml:space="preserve">Электронный адрес: </w:t>
            </w:r>
            <w:r w:rsidRPr="00B84368">
              <w:rPr>
                <w:sz w:val="24"/>
                <w:szCs w:val="24"/>
                <w:lang w:val="en-US"/>
              </w:rPr>
              <w:t>schkola</w:t>
            </w:r>
            <w:r w:rsidRPr="00B84368">
              <w:rPr>
                <w:sz w:val="24"/>
                <w:szCs w:val="24"/>
              </w:rPr>
              <w:t>37</w:t>
            </w:r>
            <w:r w:rsidRPr="00B84368">
              <w:rPr>
                <w:sz w:val="24"/>
                <w:szCs w:val="24"/>
                <w:lang w:val="en-US"/>
              </w:rPr>
              <w:t>orsk</w:t>
            </w:r>
            <w:r w:rsidRPr="00B84368">
              <w:rPr>
                <w:sz w:val="24"/>
                <w:szCs w:val="24"/>
              </w:rPr>
              <w:t>@</w:t>
            </w:r>
            <w:r w:rsidRPr="00B84368">
              <w:rPr>
                <w:sz w:val="24"/>
                <w:szCs w:val="24"/>
                <w:lang w:val="en-US"/>
              </w:rPr>
              <w:t>yandex</w:t>
            </w:r>
            <w:r w:rsidRPr="00B84368">
              <w:rPr>
                <w:sz w:val="24"/>
                <w:szCs w:val="24"/>
              </w:rPr>
              <w:t>.</w:t>
            </w:r>
            <w:r w:rsidRPr="00B84368">
              <w:rPr>
                <w:sz w:val="24"/>
                <w:szCs w:val="24"/>
                <w:lang w:val="en-US"/>
              </w:rPr>
              <w:t>ru</w:t>
            </w:r>
          </w:p>
          <w:p w:rsidR="00B84368" w:rsidRPr="00B84368" w:rsidRDefault="00B84368" w:rsidP="00B84368">
            <w:pPr>
              <w:pStyle w:val="affff5"/>
              <w:spacing w:line="240" w:lineRule="auto"/>
              <w:rPr>
                <w:sz w:val="24"/>
                <w:szCs w:val="24"/>
              </w:rPr>
            </w:pPr>
            <w:r w:rsidRPr="00B84368">
              <w:rPr>
                <w:sz w:val="24"/>
                <w:szCs w:val="24"/>
              </w:rPr>
              <w:t xml:space="preserve">Сайт: </w:t>
            </w:r>
            <w:r w:rsidRPr="00B84368">
              <w:rPr>
                <w:sz w:val="24"/>
                <w:szCs w:val="24"/>
                <w:lang w:val="en-US"/>
              </w:rPr>
              <w:t>www</w:t>
            </w:r>
            <w:r w:rsidRPr="00B84368">
              <w:rPr>
                <w:sz w:val="24"/>
                <w:szCs w:val="24"/>
              </w:rPr>
              <w:t>.</w:t>
            </w:r>
            <w:r w:rsidRPr="00B84368">
              <w:rPr>
                <w:sz w:val="24"/>
                <w:szCs w:val="24"/>
                <w:lang w:val="en-US"/>
              </w:rPr>
              <w:t>sch</w:t>
            </w:r>
            <w:r w:rsidRPr="00B84368">
              <w:rPr>
                <w:sz w:val="24"/>
                <w:szCs w:val="24"/>
              </w:rPr>
              <w:t>-37.</w:t>
            </w:r>
            <w:r w:rsidRPr="00B84368">
              <w:rPr>
                <w:sz w:val="24"/>
                <w:szCs w:val="24"/>
                <w:lang w:val="en-US"/>
              </w:rPr>
              <w:t>ru</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Компьютеры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9</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цветной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Сканер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Видеопроектор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253"/>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Колонки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13</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lang w:val="en-US"/>
              </w:rPr>
            </w:pPr>
            <w:r w:rsidRPr="00B84368">
              <w:rPr>
                <w:sz w:val="24"/>
                <w:szCs w:val="24"/>
              </w:rPr>
              <w:t xml:space="preserve">Спортивный зал </w:t>
            </w:r>
            <w:r w:rsidRPr="00B84368">
              <w:rPr>
                <w:noProof/>
                <w:sz w:val="24"/>
                <w:szCs w:val="24"/>
                <w:lang w:eastAsia="ru-RU"/>
              </w:rPr>
              <w:lastRenderedPageBreak/>
              <w:drawing>
                <wp:inline distT="0" distB="0" distL="0" distR="0">
                  <wp:extent cx="2333625" cy="1227706"/>
                  <wp:effectExtent l="19050" t="0" r="9525" b="0"/>
                  <wp:docPr id="7" name="Рисунок 9" descr="C:\Documents and Settings\Завуч\Рабочий стол\5 ноября\DSC091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Рисунок 9" descr="C:\Documents and Settings\Завуч\Рабочий стол\5 ноября\DSC09185.JPG"/>
                          <pic:cNvPicPr>
                            <a:picLocks noChangeAspect="1" noChangeArrowheads="1"/>
                          </pic:cNvPicPr>
                        </pic:nvPicPr>
                        <pic:blipFill>
                          <a:blip r:embed="rId17" cstate="print"/>
                          <a:srcRect/>
                          <a:stretch>
                            <a:fillRect/>
                          </a:stretch>
                        </pic:blipFill>
                        <pic:spPr bwMode="auto">
                          <a:xfrm>
                            <a:off x="0" y="0"/>
                            <a:ext cx="2333625" cy="1227706"/>
                          </a:xfrm>
                          <a:prstGeom prst="rect">
                            <a:avLst/>
                          </a:prstGeom>
                          <a:ln>
                            <a:noFill/>
                          </a:ln>
                          <a:effectLst>
                            <a:softEdge rad="112500"/>
                          </a:effectLst>
                        </pic:spPr>
                      </pic:pic>
                    </a:graphicData>
                  </a:graphic>
                </wp:inline>
              </w:drawing>
            </w: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lang w:val="en-US"/>
              </w:rPr>
            </w:pPr>
            <w:r w:rsidRPr="00B84368">
              <w:rPr>
                <w:noProof/>
                <w:sz w:val="24"/>
                <w:szCs w:val="24"/>
                <w:lang w:eastAsia="ru-RU"/>
              </w:rPr>
              <w:drawing>
                <wp:anchor distT="12192" distB="19431" distL="114300" distR="118491" simplePos="0" relativeHeight="251713536" behindDoc="0" locked="0" layoutInCell="1" allowOverlap="1">
                  <wp:simplePos x="0" y="0"/>
                  <wp:positionH relativeFrom="column">
                    <wp:posOffset>11430</wp:posOffset>
                  </wp:positionH>
                  <wp:positionV relativeFrom="paragraph">
                    <wp:posOffset>-33020</wp:posOffset>
                  </wp:positionV>
                  <wp:extent cx="2272665" cy="1211961"/>
                  <wp:effectExtent l="19050" t="0" r="0" b="0"/>
                  <wp:wrapNone/>
                  <wp:docPr id="81" name="Рисунок 12" descr="G:\DCIM\101MSDCF\DSC092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Рисунок 12" descr="G:\DCIM\101MSDCF\DSC09225.JPG"/>
                          <pic:cNvPicPr>
                            <a:picLocks noChangeAspect="1" noChangeArrowheads="1"/>
                          </pic:cNvPicPr>
                        </pic:nvPicPr>
                        <pic:blipFill>
                          <a:blip r:embed="rId18" cstate="print"/>
                          <a:srcRect/>
                          <a:stretch>
                            <a:fillRect/>
                          </a:stretch>
                        </pic:blipFill>
                        <pic:spPr bwMode="auto">
                          <a:xfrm>
                            <a:off x="0" y="0"/>
                            <a:ext cx="2272665" cy="1211961"/>
                          </a:xfrm>
                          <a:prstGeom prst="rect">
                            <a:avLst/>
                          </a:prstGeom>
                          <a:ln>
                            <a:noFill/>
                          </a:ln>
                          <a:effectLst>
                            <a:softEdge rad="112500"/>
                          </a:effectLst>
                        </pic:spPr>
                      </pic:pic>
                    </a:graphicData>
                  </a:graphic>
                </wp:anchor>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 xml:space="preserve">Площадь 147,8 </w:t>
            </w:r>
          </w:p>
          <w:p w:rsidR="00B84368" w:rsidRPr="00B84368" w:rsidRDefault="00B84368" w:rsidP="00B84368">
            <w:pPr>
              <w:pStyle w:val="affff5"/>
              <w:spacing w:line="240" w:lineRule="auto"/>
              <w:rPr>
                <w:sz w:val="24"/>
                <w:szCs w:val="24"/>
              </w:rPr>
            </w:pPr>
            <w:r w:rsidRPr="00B84368">
              <w:rPr>
                <w:sz w:val="24"/>
                <w:szCs w:val="24"/>
              </w:rPr>
              <w:t>Раздевалки 11,3;11,3 кв.м.</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волейбольные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набивные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13</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баскетбольные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38</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Мячи футбольные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Маты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14</w:t>
            </w:r>
          </w:p>
        </w:tc>
      </w:tr>
      <w:tr w:rsidR="00B84368" w:rsidRPr="0072095A" w:rsidTr="00EF448B">
        <w:trPr>
          <w:trHeight w:val="263"/>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Козел гимнастический</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trHeight w:val="263"/>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Столы  теннисные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Шведская стенка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Гимнастическое бревно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Гимнастические обручи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31</w:t>
            </w:r>
          </w:p>
        </w:tc>
      </w:tr>
      <w:tr w:rsidR="00B84368" w:rsidRPr="0072095A" w:rsidTr="00EF448B">
        <w:trPr>
          <w:trHeight w:val="251"/>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Гимнастические скакалки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19</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Штанга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Гантели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40</w:t>
            </w:r>
          </w:p>
        </w:tc>
      </w:tr>
      <w:tr w:rsidR="00B84368" w:rsidRPr="0072095A" w:rsidTr="00EF448B">
        <w:trPr>
          <w:trHeight w:val="249"/>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Канаты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1    </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tc>
      </w:tr>
      <w:tr w:rsidR="00B84368" w:rsidRPr="0072095A" w:rsidTr="00EF448B">
        <w:trPr>
          <w:trHeight w:val="232"/>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Лыжи /лыжные ботинки </w:t>
            </w:r>
          </w:p>
        </w:tc>
        <w:tc>
          <w:tcPr>
            <w:tcW w:w="1559" w:type="dxa"/>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54 / 62</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14</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Туристическое оборудование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2143125" cy="1095375"/>
                  <wp:effectExtent l="19050" t="0" r="9525" b="0"/>
                  <wp:docPr id="1" name="Рисунок 4" descr="D:\фото 1 четв\DSC04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Рисунок 4" descr="D:\фото 1 четв\DSC04105.JPG"/>
                          <pic:cNvPicPr>
                            <a:picLocks noChangeAspect="1" noChangeArrowheads="1"/>
                          </pic:cNvPicPr>
                        </pic:nvPicPr>
                        <pic:blipFill>
                          <a:blip r:embed="rId19" cstate="print"/>
                          <a:srcRect/>
                          <a:stretch>
                            <a:fillRect/>
                          </a:stretch>
                        </pic:blipFill>
                        <pic:spPr bwMode="auto">
                          <a:xfrm>
                            <a:off x="0" y="0"/>
                            <a:ext cx="2143125" cy="1095375"/>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Палатка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Рюкзак туристический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Карабин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Компас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6</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15</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 xml:space="preserve">Спортивная площадка </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Футбольное поле (для минифутбола)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Баскетбольная площадка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Волейбольная площадка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Спортивные турники</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EF448B">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16</w:t>
            </w: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p w:rsidR="00B84368" w:rsidRPr="00B84368" w:rsidRDefault="00B84368" w:rsidP="00B84368">
            <w:pPr>
              <w:spacing w:after="0" w:line="240" w:lineRule="auto"/>
              <w:rPr>
                <w:rFonts w:ascii="Times New Roman" w:hAnsi="Times New Roman" w:cs="Times New Roman"/>
                <w:sz w:val="24"/>
                <w:szCs w:val="24"/>
              </w:rPr>
            </w:pP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Медицинский кабинет </w:t>
            </w:r>
            <w:r w:rsidRPr="00B84368">
              <w:rPr>
                <w:noProof/>
                <w:sz w:val="24"/>
                <w:szCs w:val="24"/>
                <w:lang w:eastAsia="ru-RU"/>
              </w:rPr>
              <w:drawing>
                <wp:inline distT="0" distB="0" distL="0" distR="0">
                  <wp:extent cx="2495550" cy="1683262"/>
                  <wp:effectExtent l="19050" t="0" r="0" b="0"/>
                  <wp:docPr id="2" name="Рисунок 2" descr="C:\Documents and Settings\Завуч\Рабочий стол\DSC092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Рисунок 2" descr="C:\Documents and Settings\Завуч\Рабочий стол\DSC09232.JPG"/>
                          <pic:cNvPicPr>
                            <a:picLocks noChangeAspect="1" noChangeArrowheads="1"/>
                          </pic:cNvPicPr>
                        </pic:nvPicPr>
                        <pic:blipFill>
                          <a:blip r:embed="rId20" cstate="print"/>
                          <a:srcRect/>
                          <a:stretch>
                            <a:fillRect/>
                          </a:stretch>
                        </pic:blipFill>
                        <pic:spPr bwMode="auto">
                          <a:xfrm>
                            <a:off x="0" y="0"/>
                            <a:ext cx="2495550" cy="1683262"/>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15,9 и 15 кв.м.</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Шкаф медицинский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Весы медицинские электронные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Холодильник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Ростомер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Носилки медицинские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Ширма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Термоконтейнер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Облучатель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Плантограф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Аппарат РОТА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Динамометр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Столики медицинские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Шины для транспортной иммобилизации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Кушетка медицинская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Лобный рефлектор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Переносной набор для оказания медицинской помощи</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Вакуумный матрас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Воротник Шанца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Комплект воздухоотводов</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Зонды желудочные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4</w:t>
            </w:r>
          </w:p>
        </w:tc>
      </w:tr>
      <w:tr w:rsidR="00B84368" w:rsidRPr="0072095A" w:rsidTr="00EF448B">
        <w:trPr>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Мешок Амбу</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Сейф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17</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Кабинет психологической разгрузки </w:t>
            </w:r>
          </w:p>
          <w:p w:rsidR="00B84368" w:rsidRPr="00B84368" w:rsidRDefault="00B84368" w:rsidP="00B84368">
            <w:pPr>
              <w:pStyle w:val="affff5"/>
              <w:spacing w:line="240" w:lineRule="auto"/>
              <w:rPr>
                <w:sz w:val="24"/>
                <w:szCs w:val="24"/>
              </w:rPr>
            </w:pPr>
            <w:r w:rsidRPr="00B84368">
              <w:rPr>
                <w:noProof/>
                <w:sz w:val="24"/>
                <w:szCs w:val="24"/>
                <w:lang w:eastAsia="ru-RU"/>
              </w:rPr>
              <w:lastRenderedPageBreak/>
              <w:drawing>
                <wp:inline distT="0" distB="0" distL="0" distR="0">
                  <wp:extent cx="2495550" cy="1864239"/>
                  <wp:effectExtent l="19050" t="0" r="0" b="0"/>
                  <wp:docPr id="3" name="Рисунок 3" descr="C:\Documents and Settings\Завуч\Рабочий стол\DSC09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Рисунок 3" descr="C:\Documents and Settings\Завуч\Рабочий стол\DSC09230.JPG"/>
                          <pic:cNvPicPr>
                            <a:picLocks noChangeAspect="1" noChangeArrowheads="1"/>
                          </pic:cNvPicPr>
                        </pic:nvPicPr>
                        <pic:blipFill>
                          <a:blip r:embed="rId21" cstate="print"/>
                          <a:srcRect/>
                          <a:stretch>
                            <a:fillRect/>
                          </a:stretch>
                        </pic:blipFill>
                        <pic:spPr bwMode="auto">
                          <a:xfrm>
                            <a:off x="0" y="0"/>
                            <a:ext cx="2495550" cy="1864239"/>
                          </a:xfrm>
                          <a:prstGeom prst="rect">
                            <a:avLst/>
                          </a:prstGeom>
                          <a:ln>
                            <a:noFill/>
                          </a:ln>
                          <a:effectLst>
                            <a:softEdge rad="112500"/>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Площадь – 18  кв.м.</w:t>
            </w:r>
          </w:p>
          <w:p w:rsidR="00B84368" w:rsidRPr="00B84368" w:rsidRDefault="00B84368" w:rsidP="00B84368">
            <w:pPr>
              <w:pStyle w:val="affff5"/>
              <w:spacing w:line="240" w:lineRule="auto"/>
              <w:rPr>
                <w:sz w:val="24"/>
                <w:szCs w:val="24"/>
              </w:rPr>
            </w:pPr>
            <w:r w:rsidRPr="00B84368">
              <w:rPr>
                <w:sz w:val="24"/>
                <w:szCs w:val="24"/>
              </w:rPr>
              <w:t xml:space="preserve">Кабинет психологической службы осуществляет комплекс мероприятий, способствующих </w:t>
            </w:r>
            <w:r w:rsidRPr="00B84368">
              <w:rPr>
                <w:sz w:val="24"/>
                <w:szCs w:val="24"/>
              </w:rPr>
              <w:lastRenderedPageBreak/>
              <w:t>сопровождению образовательного и воспитательного процессов в школе, занимается профилактикой возникновения социально-психологической дезадаптации; оказывает психологическую помощь всем участникам образовательного процесса.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lastRenderedPageBreak/>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Ноутбук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E66C34" w:rsidTr="00EF448B">
        <w:trPr>
          <w:jc w:val="center"/>
        </w:trPr>
        <w:tc>
          <w:tcPr>
            <w:tcW w:w="6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18</w:t>
            </w:r>
          </w:p>
        </w:tc>
        <w:tc>
          <w:tcPr>
            <w:tcW w:w="4281" w:type="dxa"/>
            <w:vMerge w:val="restart"/>
            <w:tcBorders>
              <w:top w:val="single" w:sz="4" w:space="0" w:color="auto"/>
              <w:left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Кабинет социальной службы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2032155" cy="1165234"/>
                  <wp:effectExtent l="95250" t="95250" r="120495" b="73016"/>
                  <wp:docPr id="4" name="Рисунок 7" descr="F:\фото школы\IMG_12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Рисунок 7" descr="F:\фото школы\IMG_1297.JPG"/>
                          <pic:cNvPicPr>
                            <a:picLocks noChangeAspect="1" noChangeArrowheads="1"/>
                          </pic:cNvPicPr>
                        </pic:nvPicPr>
                        <pic:blipFill>
                          <a:blip r:embed="rId22" cstate="print"/>
                          <a:srcRect/>
                          <a:stretch>
                            <a:fillRect/>
                          </a:stretch>
                        </pic:blipFill>
                        <pic:spPr bwMode="auto">
                          <a:xfrm>
                            <a:off x="0" y="0"/>
                            <a:ext cx="2032155" cy="1165234"/>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Кабинет социальной службы осуществляет комплекс мероприятий  по воспитанию, образованию, развитию и социальной защите обучающихся в ОО и по месту жительства детей. Имеется банк данных по категориям детей, социальные паспорта классов, т.е. кабинет, осуществляет контроль за реализацией мер социальной помощи и защиты обучающихся.</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EF448B">
        <w:trPr>
          <w:trHeight w:val="285"/>
          <w:jc w:val="center"/>
        </w:trPr>
        <w:tc>
          <w:tcPr>
            <w:tcW w:w="6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Ноутбук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trHeight w:val="270"/>
          <w:jc w:val="center"/>
        </w:trPr>
        <w:tc>
          <w:tcPr>
            <w:tcW w:w="6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Принтер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19</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Кабинет ОБЖ</w:t>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46,9 м.кв.</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Пневматическая винтовка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Макет АК</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Противогазы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30</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Тренажер для дыхания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20</w:t>
            </w:r>
          </w:p>
        </w:tc>
        <w:tc>
          <w:tcPr>
            <w:tcW w:w="4281" w:type="dxa"/>
            <w:vMerge w:val="restart"/>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Столовая  и кухня </w:t>
            </w:r>
          </w:p>
          <w:p w:rsidR="00B84368" w:rsidRPr="00B84368" w:rsidRDefault="00B84368" w:rsidP="00B84368">
            <w:pPr>
              <w:pStyle w:val="affff5"/>
              <w:spacing w:line="240" w:lineRule="auto"/>
              <w:rPr>
                <w:sz w:val="24"/>
                <w:szCs w:val="24"/>
              </w:rPr>
            </w:pPr>
            <w:r w:rsidRPr="00B84368">
              <w:rPr>
                <w:noProof/>
                <w:sz w:val="24"/>
                <w:szCs w:val="24"/>
                <w:lang w:eastAsia="ru-RU"/>
              </w:rPr>
              <w:drawing>
                <wp:inline distT="0" distB="0" distL="0" distR="0">
                  <wp:extent cx="2156400" cy="1087852"/>
                  <wp:effectExtent l="95250" t="95250" r="110550" b="74198"/>
                  <wp:docPr id="5" name="Рисунок 10" descr="F:\фото школы\IMG_12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Рисунок 10" descr="F:\фото школы\IMG_1296.JPG"/>
                          <pic:cNvPicPr>
                            <a:picLocks noChangeAspect="1" noChangeArrowheads="1"/>
                          </pic:cNvPicPr>
                        </pic:nvPicPr>
                        <pic:blipFill>
                          <a:blip r:embed="rId23" cstate="print"/>
                          <a:srcRect/>
                          <a:stretch>
                            <a:fillRect/>
                          </a:stretch>
                        </pic:blipFill>
                        <pic:spPr bwMode="auto">
                          <a:xfrm>
                            <a:off x="0" y="0"/>
                            <a:ext cx="2156400" cy="1087852"/>
                          </a:xfrm>
                          <a:prstGeom prst="rect">
                            <a:avLst/>
                          </a:prstGeom>
                          <a:noFill/>
                          <a:ln w="9525">
                            <a:noFill/>
                            <a:miter lim="800000"/>
                            <a:headEnd/>
                            <a:tailEnd/>
                          </a:ln>
                          <a:effectLst>
                            <a:glow rad="139700">
                              <a:schemeClr val="accent3">
                                <a:satMod val="175000"/>
                                <a:alpha val="40000"/>
                              </a:schemeClr>
                            </a:glow>
                          </a:effectLst>
                        </pic:spPr>
                      </pic:pic>
                    </a:graphicData>
                  </a:graphic>
                </wp:inline>
              </w:drawing>
            </w:r>
          </w:p>
          <w:p w:rsidR="00B84368" w:rsidRPr="00B84368" w:rsidRDefault="00B84368" w:rsidP="00B84368">
            <w:pPr>
              <w:pStyle w:val="affff5"/>
              <w:spacing w:line="240" w:lineRule="auto"/>
              <w:rPr>
                <w:sz w:val="24"/>
                <w:szCs w:val="24"/>
                <w:lang w:val="en-US"/>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200 посадочных мест </w:t>
            </w:r>
          </w:p>
        </w:tc>
        <w:tc>
          <w:tcPr>
            <w:tcW w:w="1559" w:type="dxa"/>
            <w:tcBorders>
              <w:top w:val="single" w:sz="4" w:space="0" w:color="auto"/>
              <w:left w:val="single" w:sz="4" w:space="0" w:color="auto"/>
              <w:bottom w:val="single" w:sz="4" w:space="0" w:color="auto"/>
              <w:right w:val="single" w:sz="4" w:space="0" w:color="auto"/>
            </w:tcBorders>
          </w:tcPr>
          <w:p w:rsidR="00B84368" w:rsidRPr="00B84368" w:rsidRDefault="00B84368" w:rsidP="00B84368">
            <w:pPr>
              <w:pStyle w:val="affff5"/>
              <w:spacing w:line="240" w:lineRule="auto"/>
              <w:rPr>
                <w:sz w:val="24"/>
                <w:szCs w:val="24"/>
              </w:rPr>
            </w:pP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Жарочный шкаф</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Электроплиты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Электросковорода</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Нагревательный котел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Посудомоечная машина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Электроводонагреватель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Холодильник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2</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Морозильная камера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Шкаф холодильный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4281" w:type="dxa"/>
            <w:vMerge/>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 xml:space="preserve">Мармиты </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1</w:t>
            </w:r>
          </w:p>
        </w:tc>
      </w:tr>
      <w:tr w:rsidR="00B84368" w:rsidRPr="0072095A" w:rsidTr="00EF448B">
        <w:trPr>
          <w:jc w:val="center"/>
        </w:trPr>
        <w:tc>
          <w:tcPr>
            <w:tcW w:w="681" w:type="dxa"/>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r w:rsidRPr="00B84368">
              <w:rPr>
                <w:rFonts w:ascii="Times New Roman" w:hAnsi="Times New Roman" w:cs="Times New Roman"/>
                <w:sz w:val="24"/>
                <w:szCs w:val="24"/>
              </w:rPr>
              <w:t>21</w:t>
            </w:r>
          </w:p>
        </w:tc>
        <w:tc>
          <w:tcPr>
            <w:tcW w:w="4281" w:type="dxa"/>
            <w:tcBorders>
              <w:top w:val="single" w:sz="4" w:space="0" w:color="auto"/>
              <w:left w:val="single" w:sz="4" w:space="0" w:color="auto"/>
              <w:bottom w:val="single" w:sz="4" w:space="0" w:color="auto"/>
              <w:right w:val="single" w:sz="4" w:space="0" w:color="auto"/>
            </w:tcBorders>
            <w:vAlign w:val="center"/>
            <w:hideMark/>
          </w:tcPr>
          <w:p w:rsidR="00B84368" w:rsidRPr="00B84368" w:rsidRDefault="00B84368" w:rsidP="00B84368">
            <w:pPr>
              <w:spacing w:after="0" w:line="240" w:lineRule="auto"/>
              <w:rPr>
                <w:rFonts w:ascii="Times New Roman" w:hAnsi="Times New Roman" w:cs="Times New Roman"/>
                <w:sz w:val="24"/>
                <w:szCs w:val="24"/>
              </w:rPr>
            </w:pPr>
            <w:r w:rsidRPr="00B84368">
              <w:rPr>
                <w:rFonts w:ascii="Times New Roman" w:hAnsi="Times New Roman" w:cs="Times New Roman"/>
                <w:sz w:val="24"/>
                <w:szCs w:val="24"/>
              </w:rPr>
              <w:t xml:space="preserve">Школьный музей </w:t>
            </w:r>
          </w:p>
          <w:p w:rsidR="00B84368" w:rsidRPr="00B84368" w:rsidRDefault="00B84368" w:rsidP="00B84368">
            <w:pPr>
              <w:spacing w:after="0" w:line="240" w:lineRule="auto"/>
              <w:rPr>
                <w:rFonts w:ascii="Times New Roman" w:hAnsi="Times New Roman" w:cs="Times New Roman"/>
                <w:sz w:val="24"/>
                <w:szCs w:val="24"/>
              </w:rPr>
            </w:pPr>
            <w:r w:rsidRPr="00B84368">
              <w:rPr>
                <w:rFonts w:ascii="Times New Roman" w:hAnsi="Times New Roman" w:cs="Times New Roman"/>
                <w:noProof/>
                <w:sz w:val="24"/>
                <w:szCs w:val="24"/>
              </w:rPr>
              <w:drawing>
                <wp:inline distT="0" distB="0" distL="0" distR="0">
                  <wp:extent cx="2012725" cy="1339147"/>
                  <wp:effectExtent l="114300" t="76200" r="101825" b="51503"/>
                  <wp:docPr id="6" name="Рисунок 2" descr="F:\фото школы\IMG_12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Рисунок 2" descr="F:\фото школы\IMG_1292.JPG"/>
                          <pic:cNvPicPr>
                            <a:picLocks noChangeAspect="1" noChangeArrowheads="1"/>
                          </pic:cNvPicPr>
                        </pic:nvPicPr>
                        <pic:blipFill>
                          <a:blip r:embed="rId24" cstate="print"/>
                          <a:srcRect/>
                          <a:stretch>
                            <a:fillRect/>
                          </a:stretch>
                        </pic:blipFill>
                        <pic:spPr bwMode="auto">
                          <a:xfrm>
                            <a:off x="0" y="0"/>
                            <a:ext cx="2012725" cy="1339147"/>
                          </a:xfrm>
                          <a:prstGeom prst="rect">
                            <a:avLst/>
                          </a:prstGeom>
                          <a:noFill/>
                          <a:ln w="9525">
                            <a:noFill/>
                            <a:miter lim="800000"/>
                            <a:headEnd/>
                            <a:tailEnd/>
                          </a:ln>
                          <a:effectLst>
                            <a:glow rad="101600">
                              <a:schemeClr val="accent4">
                                <a:satMod val="175000"/>
                                <a:alpha val="40000"/>
                              </a:schemeClr>
                            </a:glow>
                            <a:prstShdw prst="shdw13" dist="53882" dir="13500000">
                              <a:srgbClr val="808080">
                                <a:alpha val="50000"/>
                              </a:srgbClr>
                            </a:prstShdw>
                          </a:effectLst>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r w:rsidRPr="00B84368">
              <w:rPr>
                <w:sz w:val="24"/>
                <w:szCs w:val="24"/>
              </w:rPr>
              <w:t>Площадь 34,2 м.кв.</w:t>
            </w:r>
          </w:p>
          <w:p w:rsidR="00B84368" w:rsidRPr="00B84368" w:rsidRDefault="00B84368" w:rsidP="00B84368">
            <w:pPr>
              <w:pStyle w:val="affff5"/>
              <w:spacing w:line="240" w:lineRule="auto"/>
              <w:rPr>
                <w:sz w:val="24"/>
                <w:szCs w:val="24"/>
              </w:rPr>
            </w:pPr>
            <w:r w:rsidRPr="00B84368">
              <w:rPr>
                <w:sz w:val="24"/>
                <w:szCs w:val="24"/>
              </w:rPr>
              <w:t>Демонстрационные витрины</w:t>
            </w:r>
          </w:p>
          <w:p w:rsidR="00B84368" w:rsidRPr="00B84368" w:rsidRDefault="00B84368" w:rsidP="00B84368">
            <w:pPr>
              <w:pStyle w:val="affff5"/>
              <w:spacing w:line="240" w:lineRule="auto"/>
              <w:rPr>
                <w:sz w:val="24"/>
                <w:szCs w:val="24"/>
              </w:rPr>
            </w:pPr>
            <w:r w:rsidRPr="00B84368">
              <w:rPr>
                <w:sz w:val="24"/>
                <w:szCs w:val="24"/>
              </w:rPr>
              <w:t>Музейные экспонаты (тематические)</w:t>
            </w:r>
          </w:p>
        </w:tc>
        <w:tc>
          <w:tcPr>
            <w:tcW w:w="1559" w:type="dxa"/>
            <w:tcBorders>
              <w:top w:val="single" w:sz="4" w:space="0" w:color="auto"/>
              <w:left w:val="single" w:sz="4" w:space="0" w:color="auto"/>
              <w:bottom w:val="single" w:sz="4" w:space="0" w:color="auto"/>
              <w:right w:val="single" w:sz="4" w:space="0" w:color="auto"/>
            </w:tcBorders>
            <w:hideMark/>
          </w:tcPr>
          <w:p w:rsidR="00B84368" w:rsidRPr="00B84368" w:rsidRDefault="00B84368" w:rsidP="00B84368">
            <w:pPr>
              <w:pStyle w:val="affff5"/>
              <w:spacing w:line="240" w:lineRule="auto"/>
              <w:rPr>
                <w:sz w:val="24"/>
                <w:szCs w:val="24"/>
              </w:rPr>
            </w:pPr>
          </w:p>
          <w:p w:rsidR="00B84368" w:rsidRPr="00B84368" w:rsidRDefault="00B84368" w:rsidP="00B84368">
            <w:pPr>
              <w:pStyle w:val="affff5"/>
              <w:spacing w:line="240" w:lineRule="auto"/>
              <w:rPr>
                <w:sz w:val="24"/>
                <w:szCs w:val="24"/>
              </w:rPr>
            </w:pPr>
            <w:r w:rsidRPr="00B84368">
              <w:rPr>
                <w:sz w:val="24"/>
                <w:szCs w:val="24"/>
              </w:rPr>
              <w:t>10</w:t>
            </w:r>
          </w:p>
        </w:tc>
      </w:tr>
    </w:tbl>
    <w:p w:rsidR="005E7E2E" w:rsidRPr="005E7E2E" w:rsidRDefault="005E7E2E" w:rsidP="005E7E2E">
      <w:pPr>
        <w:pStyle w:val="a0"/>
        <w:numPr>
          <w:ilvl w:val="0"/>
          <w:numId w:val="0"/>
        </w:numPr>
        <w:tabs>
          <w:tab w:val="left" w:pos="993"/>
        </w:tabs>
        <w:spacing w:line="240" w:lineRule="auto"/>
        <w:ind w:firstLine="709"/>
        <w:rPr>
          <w:rStyle w:val="default005f005fchar1char1"/>
        </w:rPr>
      </w:pPr>
      <w:r w:rsidRPr="005E7E2E">
        <w:rPr>
          <w:rStyle w:val="default005f005fchar1char1"/>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5E7E2E" w:rsidRPr="005E7E2E" w:rsidRDefault="005E7E2E" w:rsidP="005E7E2E">
      <w:pPr>
        <w:tabs>
          <w:tab w:val="left" w:pos="993"/>
        </w:tabs>
        <w:spacing w:after="0" w:line="240" w:lineRule="auto"/>
        <w:ind w:firstLine="709"/>
        <w:jc w:val="both"/>
        <w:rPr>
          <w:rFonts w:ascii="Times New Roman" w:hAnsi="Times New Roman" w:cs="Times New Roman"/>
          <w:sz w:val="24"/>
          <w:szCs w:val="24"/>
        </w:rPr>
      </w:pPr>
      <w:r w:rsidRPr="005E7E2E">
        <w:rPr>
          <w:rFonts w:ascii="Times New Roman" w:hAnsi="Times New Roman" w:cs="Times New Roman"/>
          <w:sz w:val="24"/>
          <w:szCs w:val="24"/>
        </w:rPr>
        <w:lastRenderedPageBreak/>
        <w:t>Материально-техническое оснащение образовательной деятельности в МОАУ «СОШ №37 г.Орска»  обеспечивает следующие ключевые возможности: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реализацию индивидуальных учебных планов обучающихся, осуществления ими самостоятельной познавательной деятельности;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проектную и исследовательскую деятельность обучающихся, проведение наблюдений и экспериментов с использованием традиционного лабораторного оборудования, виртуальных лабораторий, электронных образовательных ресурсов;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базовое и углубленное изучение предметов;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 xml:space="preserve">доступ к школьному-библиотечному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организацию качественного горячего питания, медицинского обслуживания и отдыха обучающихся и педагогических работников.</w:t>
      </w:r>
    </w:p>
    <w:p w:rsidR="005E7E2E" w:rsidRPr="005E7E2E" w:rsidRDefault="005E7E2E" w:rsidP="005E7E2E">
      <w:pPr>
        <w:tabs>
          <w:tab w:val="left" w:pos="993"/>
        </w:tabs>
        <w:spacing w:after="0" w:line="240" w:lineRule="auto"/>
        <w:ind w:firstLine="709"/>
        <w:jc w:val="both"/>
        <w:rPr>
          <w:rFonts w:ascii="Times New Roman" w:hAnsi="Times New Roman" w:cs="Times New Roman"/>
          <w:sz w:val="24"/>
          <w:szCs w:val="24"/>
        </w:rPr>
      </w:pPr>
      <w:r w:rsidRPr="005E7E2E">
        <w:rPr>
          <w:rFonts w:ascii="Times New Roman" w:hAnsi="Times New Roman" w:cs="Times New Roman"/>
          <w:sz w:val="24"/>
          <w:szCs w:val="24"/>
        </w:rPr>
        <w:t>Указанные виды деятельности обеспечиваются расходными материалами.</w:t>
      </w:r>
    </w:p>
    <w:p w:rsidR="005E7E2E" w:rsidRPr="005E7E2E" w:rsidRDefault="005E7E2E" w:rsidP="005E7E2E">
      <w:pPr>
        <w:tabs>
          <w:tab w:val="left" w:pos="993"/>
        </w:tabs>
        <w:spacing w:after="0" w:line="240" w:lineRule="auto"/>
        <w:ind w:firstLine="709"/>
        <w:jc w:val="both"/>
        <w:rPr>
          <w:rFonts w:ascii="Times New Roman" w:hAnsi="Times New Roman" w:cs="Times New Roman"/>
          <w:sz w:val="24"/>
          <w:szCs w:val="24"/>
        </w:rPr>
      </w:pPr>
      <w:r w:rsidRPr="005E7E2E">
        <w:rPr>
          <w:rFonts w:ascii="Times New Roman" w:hAnsi="Times New Roman" w:cs="Times New Roman"/>
          <w:sz w:val="24"/>
          <w:szCs w:val="24"/>
        </w:rPr>
        <w:t>Инфраструктура МОАУ «СОШ №37 г.Орска» обеспечивает дополнительные возможности: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зоны уединения и психологической разгрузки;</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беспроводной безопасный доступ к сети Интернет;</w:t>
      </w:r>
    </w:p>
    <w:p w:rsidR="005E7E2E" w:rsidRPr="005E7E2E" w:rsidRDefault="005E7E2E" w:rsidP="005E7E2E">
      <w:pPr>
        <w:pStyle w:val="a"/>
        <w:numPr>
          <w:ilvl w:val="0"/>
          <w:numId w:val="0"/>
        </w:numPr>
        <w:tabs>
          <w:tab w:val="left" w:pos="993"/>
        </w:tabs>
        <w:spacing w:line="240" w:lineRule="auto"/>
        <w:ind w:firstLine="709"/>
        <w:rPr>
          <w:rFonts w:ascii="Times New Roman" w:hAnsi="Times New Roman"/>
          <w:sz w:val="24"/>
          <w:szCs w:val="24"/>
        </w:rPr>
      </w:pPr>
      <w:r w:rsidRPr="005E7E2E">
        <w:rPr>
          <w:rFonts w:ascii="Times New Roman" w:hAnsi="Times New Roman"/>
          <w:sz w:val="24"/>
          <w:szCs w:val="24"/>
        </w:rPr>
        <w:t>использование личных электронных устройств с учетом политики информационной безопасности.</w:t>
      </w:r>
    </w:p>
    <w:p w:rsidR="005E7E2E" w:rsidRPr="005E7E2E" w:rsidRDefault="005E7E2E" w:rsidP="005E7E2E">
      <w:pPr>
        <w:tabs>
          <w:tab w:val="left" w:pos="993"/>
        </w:tabs>
        <w:spacing w:after="0" w:line="240" w:lineRule="auto"/>
        <w:ind w:firstLine="709"/>
        <w:jc w:val="both"/>
        <w:rPr>
          <w:rFonts w:ascii="Times New Roman" w:eastAsia="Arial" w:hAnsi="Times New Roman" w:cs="Times New Roman"/>
          <w:sz w:val="24"/>
          <w:szCs w:val="24"/>
        </w:rPr>
      </w:pPr>
      <w:r w:rsidRPr="005E7E2E">
        <w:rPr>
          <w:rFonts w:ascii="Times New Roman" w:hAnsi="Times New Roman" w:cs="Times New Roman"/>
          <w:sz w:val="24"/>
          <w:szCs w:val="24"/>
        </w:rPr>
        <w:t>Оформление помещений МОАУ «СОШ №37 г.Орска»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rsidR="005E7E2E" w:rsidRPr="005E7E2E" w:rsidRDefault="005E7E2E" w:rsidP="005E7E2E">
      <w:pPr>
        <w:pStyle w:val="affff5"/>
        <w:tabs>
          <w:tab w:val="left" w:pos="993"/>
        </w:tabs>
        <w:spacing w:line="240" w:lineRule="auto"/>
        <w:ind w:firstLine="709"/>
        <w:jc w:val="both"/>
        <w:rPr>
          <w:sz w:val="24"/>
          <w:szCs w:val="24"/>
        </w:rPr>
      </w:pPr>
      <w:r w:rsidRPr="005E7E2E">
        <w:rPr>
          <w:sz w:val="24"/>
          <w:szCs w:val="24"/>
        </w:rPr>
        <w:t xml:space="preserve">Кроме того, в МОАУ «СОШ №37 г.Орска» имеются аппаратно-программные комплексы для детей с ограниченными возможностями здоровья и оборудование для слабовидящих учащихся. </w:t>
      </w: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r w:rsidRPr="00B217FD">
        <w:rPr>
          <w:rFonts w:ascii="Times New Roman" w:eastAsia="Times New Roman" w:hAnsi="Times New Roman" w:cs="Times New Roman"/>
          <w:b/>
          <w:sz w:val="24"/>
          <w:szCs w:val="24"/>
        </w:rPr>
        <w:t>3.5.6. Механизмы достижения целевых ориентиров в системе условий</w:t>
      </w:r>
      <w:r w:rsidR="005E7E2E">
        <w:rPr>
          <w:rFonts w:ascii="Times New Roman" w:eastAsia="Times New Roman" w:hAnsi="Times New Roman" w:cs="Times New Roman"/>
          <w:b/>
          <w:sz w:val="24"/>
          <w:szCs w:val="24"/>
        </w:rPr>
        <w:t xml:space="preserve"> </w:t>
      </w:r>
      <w:r w:rsidRPr="00B217FD">
        <w:rPr>
          <w:rFonts w:ascii="Times New Roman" w:eastAsia="Times New Roman" w:hAnsi="Times New Roman" w:cs="Times New Roman"/>
          <w:b/>
          <w:sz w:val="24"/>
          <w:szCs w:val="24"/>
        </w:rPr>
        <w:t>- сетевой график</w:t>
      </w:r>
    </w:p>
    <w:p w:rsidR="005E7E2E" w:rsidRPr="00355A22" w:rsidRDefault="005E7E2E" w:rsidP="005E7E2E">
      <w:pPr>
        <w:spacing w:after="0" w:line="240" w:lineRule="auto"/>
        <w:ind w:firstLine="709"/>
        <w:jc w:val="both"/>
        <w:rPr>
          <w:rFonts w:ascii="Times New Roman" w:hAnsi="Times New Roman"/>
          <w:sz w:val="24"/>
        </w:rPr>
      </w:pPr>
      <w:r w:rsidRPr="00355A22">
        <w:rPr>
          <w:rFonts w:ascii="Times New Roman" w:hAnsi="Times New Roman"/>
          <w:sz w:val="24"/>
        </w:rPr>
        <w:t xml:space="preserve">Интегративным результатом выполнения требований к условиям реализации </w:t>
      </w:r>
      <w:r>
        <w:rPr>
          <w:rFonts w:ascii="Times New Roman" w:hAnsi="Times New Roman"/>
          <w:sz w:val="24"/>
        </w:rPr>
        <w:t>Ф</w:t>
      </w:r>
      <w:r w:rsidRPr="00355A22">
        <w:rPr>
          <w:rFonts w:ascii="Times New Roman" w:hAnsi="Times New Roman"/>
          <w:sz w:val="24"/>
        </w:rPr>
        <w:t xml:space="preserve">ОП </w:t>
      </w:r>
      <w:r>
        <w:rPr>
          <w:rFonts w:ascii="Times New Roman" w:hAnsi="Times New Roman"/>
          <w:sz w:val="24"/>
        </w:rPr>
        <w:t>С</w:t>
      </w:r>
      <w:r w:rsidRPr="00355A22">
        <w:rPr>
          <w:rFonts w:ascii="Times New Roman" w:hAnsi="Times New Roman"/>
          <w:sz w:val="24"/>
        </w:rPr>
        <w:t xml:space="preserve">ОО МОАУ «СОШ №37 г.Орска» является создание и поддержание комфортной развивающей образовательной среды, позволяющей формировать успешную, интеллектуально развитую, </w:t>
      </w:r>
      <w:r w:rsidRPr="00355A22">
        <w:rPr>
          <w:rFonts w:ascii="Times New Roman" w:hAnsi="Times New Roman"/>
          <w:sz w:val="24"/>
        </w:rPr>
        <w:lastRenderedPageBreak/>
        <w:t>творческую личность, способную свободно адаптироваться к социальным условиям, ответственную за свое здоровье и жизнь.</w:t>
      </w:r>
    </w:p>
    <w:p w:rsidR="005E7E2E" w:rsidRPr="00355A22" w:rsidRDefault="005E7E2E" w:rsidP="005E7E2E">
      <w:pPr>
        <w:spacing w:after="0" w:line="240" w:lineRule="auto"/>
        <w:ind w:firstLine="709"/>
        <w:jc w:val="both"/>
        <w:rPr>
          <w:rFonts w:ascii="Times New Roman" w:hAnsi="Times New Roman"/>
          <w:sz w:val="24"/>
        </w:rPr>
      </w:pPr>
      <w:r w:rsidRPr="00355A22">
        <w:rPr>
          <w:rFonts w:ascii="Times New Roman" w:hAnsi="Times New Roman"/>
          <w:sz w:val="24"/>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w:t>
      </w:r>
      <w:r>
        <w:rPr>
          <w:rFonts w:ascii="Times New Roman" w:hAnsi="Times New Roman"/>
          <w:sz w:val="24"/>
        </w:rPr>
        <w:t>С</w:t>
      </w:r>
      <w:r w:rsidRPr="00355A22">
        <w:rPr>
          <w:rFonts w:ascii="Times New Roman" w:hAnsi="Times New Roman"/>
          <w:sz w:val="24"/>
        </w:rPr>
        <w:t xml:space="preserve">ОО и выстроенную в </w:t>
      </w:r>
      <w:r>
        <w:rPr>
          <w:rFonts w:ascii="Times New Roman" w:hAnsi="Times New Roman"/>
          <w:sz w:val="24"/>
        </w:rPr>
        <w:t>Ф</w:t>
      </w:r>
      <w:r w:rsidRPr="00355A22">
        <w:rPr>
          <w:rFonts w:ascii="Times New Roman" w:hAnsi="Times New Roman"/>
          <w:sz w:val="24"/>
        </w:rPr>
        <w:t xml:space="preserve">ОП </w:t>
      </w:r>
      <w:r>
        <w:rPr>
          <w:rFonts w:ascii="Times New Roman" w:hAnsi="Times New Roman"/>
          <w:sz w:val="24"/>
        </w:rPr>
        <w:t>С</w:t>
      </w:r>
      <w:r w:rsidRPr="00355A22">
        <w:rPr>
          <w:rFonts w:ascii="Times New Roman" w:hAnsi="Times New Roman"/>
          <w:sz w:val="24"/>
        </w:rPr>
        <w:t>ОО МОАУ «СОШ №37 г.Орска».</w:t>
      </w:r>
    </w:p>
    <w:p w:rsidR="005E7E2E" w:rsidRDefault="005E7E2E" w:rsidP="005E7E2E">
      <w:pPr>
        <w:spacing w:after="0" w:line="240" w:lineRule="auto"/>
        <w:ind w:firstLine="709"/>
        <w:jc w:val="both"/>
        <w:rPr>
          <w:rFonts w:ascii="Times New Roman" w:hAnsi="Times New Roman"/>
          <w:sz w:val="24"/>
        </w:rPr>
      </w:pPr>
      <w:r w:rsidRPr="00355A22">
        <w:rPr>
          <w:rFonts w:ascii="Times New Roman" w:hAnsi="Times New Roman"/>
          <w:sz w:val="24"/>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5E7E2E" w:rsidRPr="00355A22" w:rsidRDefault="005E7E2E" w:rsidP="005E7E2E">
      <w:pPr>
        <w:spacing w:after="0" w:line="240" w:lineRule="auto"/>
        <w:ind w:firstLine="709"/>
        <w:jc w:val="both"/>
        <w:rPr>
          <w:rFonts w:ascii="Times New Roman" w:hAnsi="Times New Roman"/>
          <w:b/>
          <w:sz w:val="24"/>
        </w:rPr>
      </w:pPr>
      <w:r w:rsidRPr="00355A22">
        <w:rPr>
          <w:rFonts w:ascii="Times New Roman" w:hAnsi="Times New Roman"/>
          <w:b/>
          <w:sz w:val="24"/>
          <w:szCs w:val="24"/>
        </w:rPr>
        <w:t>3.5.</w:t>
      </w:r>
      <w:r>
        <w:rPr>
          <w:rFonts w:ascii="Times New Roman" w:hAnsi="Times New Roman"/>
          <w:b/>
          <w:sz w:val="24"/>
          <w:szCs w:val="24"/>
        </w:rPr>
        <w:t>7</w:t>
      </w:r>
      <w:r w:rsidRPr="00355A22">
        <w:rPr>
          <w:rFonts w:ascii="Times New Roman" w:hAnsi="Times New Roman"/>
          <w:b/>
          <w:sz w:val="24"/>
          <w:szCs w:val="24"/>
        </w:rPr>
        <w:t xml:space="preserve"> Контроль за состоянием системы условий</w:t>
      </w:r>
    </w:p>
    <w:p w:rsidR="005E7E2E" w:rsidRPr="00355A22" w:rsidRDefault="005E7E2E" w:rsidP="005E7E2E">
      <w:pPr>
        <w:spacing w:after="0" w:line="240" w:lineRule="auto"/>
        <w:ind w:firstLine="709"/>
        <w:jc w:val="both"/>
        <w:rPr>
          <w:rFonts w:ascii="Times New Roman" w:hAnsi="Times New Roman"/>
          <w:sz w:val="24"/>
          <w:szCs w:val="24"/>
        </w:rPr>
      </w:pPr>
      <w:r w:rsidRPr="00355A22">
        <w:rPr>
          <w:rFonts w:ascii="Times New Roman" w:hAnsi="Times New Roman"/>
          <w:sz w:val="24"/>
          <w:szCs w:val="24"/>
        </w:rPr>
        <w:t xml:space="preserve">Контроль за состоянием системы условий реализации </w:t>
      </w:r>
      <w:r>
        <w:rPr>
          <w:rFonts w:ascii="Times New Roman" w:hAnsi="Times New Roman"/>
          <w:sz w:val="24"/>
          <w:szCs w:val="24"/>
        </w:rPr>
        <w:t>Ф</w:t>
      </w:r>
      <w:r w:rsidRPr="00355A22">
        <w:rPr>
          <w:rFonts w:ascii="Times New Roman" w:hAnsi="Times New Roman"/>
          <w:sz w:val="24"/>
          <w:szCs w:val="24"/>
        </w:rPr>
        <w:t xml:space="preserve">ОП </w:t>
      </w:r>
      <w:r>
        <w:rPr>
          <w:rFonts w:ascii="Times New Roman" w:hAnsi="Times New Roman"/>
          <w:sz w:val="24"/>
          <w:szCs w:val="24"/>
        </w:rPr>
        <w:t>С</w:t>
      </w:r>
      <w:r w:rsidRPr="00355A22">
        <w:rPr>
          <w:rFonts w:ascii="Times New Roman" w:hAnsi="Times New Roman"/>
          <w:sz w:val="24"/>
          <w:szCs w:val="24"/>
        </w:rPr>
        <w:t>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МОАУ «СОШ №37 г.Орска».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МОАУ «СОШ №37 г.Орска».</w:t>
      </w: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Default="00B217FD" w:rsidP="00B217FD">
      <w:pPr>
        <w:spacing w:after="0" w:line="240" w:lineRule="auto"/>
        <w:ind w:firstLine="709"/>
        <w:jc w:val="both"/>
        <w:rPr>
          <w:rFonts w:ascii="Times New Roman" w:eastAsia="Times New Roman" w:hAnsi="Times New Roman" w:cs="Times New Roman"/>
          <w:b/>
          <w:sz w:val="24"/>
          <w:szCs w:val="24"/>
        </w:rPr>
      </w:pPr>
    </w:p>
    <w:p w:rsidR="006977AA" w:rsidRDefault="006977AA" w:rsidP="00B217FD">
      <w:pPr>
        <w:spacing w:after="0" w:line="240" w:lineRule="auto"/>
        <w:ind w:firstLine="709"/>
        <w:jc w:val="both"/>
        <w:rPr>
          <w:rFonts w:ascii="Times New Roman" w:eastAsia="Times New Roman" w:hAnsi="Times New Roman" w:cs="Times New Roman"/>
          <w:b/>
          <w:sz w:val="24"/>
          <w:szCs w:val="24"/>
        </w:rPr>
      </w:pPr>
    </w:p>
    <w:p w:rsidR="006977AA" w:rsidRPr="00B217FD" w:rsidRDefault="006977AA" w:rsidP="00B217FD">
      <w:pPr>
        <w:spacing w:after="0" w:line="240" w:lineRule="auto"/>
        <w:ind w:firstLine="709"/>
        <w:jc w:val="both"/>
        <w:rPr>
          <w:rFonts w:ascii="Times New Roman" w:eastAsia="Times New Roman" w:hAnsi="Times New Roman" w:cs="Times New Roman"/>
          <w:b/>
          <w:sz w:val="24"/>
          <w:szCs w:val="24"/>
        </w:rPr>
        <w:sectPr w:rsidR="006977AA" w:rsidRPr="00B217FD" w:rsidSect="0070238B">
          <w:headerReference w:type="default" r:id="rId25"/>
          <w:footerReference w:type="even" r:id="rId26"/>
          <w:pgSz w:w="11907" w:h="16840"/>
          <w:pgMar w:top="851" w:right="851" w:bottom="851" w:left="1134" w:header="567" w:footer="567" w:gutter="0"/>
          <w:cols w:space="720"/>
          <w:titlePg/>
          <w:docGrid w:linePitch="299"/>
        </w:sectPr>
      </w:pPr>
    </w:p>
    <w:p w:rsidR="006977AA" w:rsidRPr="00DC673E" w:rsidRDefault="006977AA" w:rsidP="006977AA">
      <w:pPr>
        <w:spacing w:after="0" w:line="240" w:lineRule="auto"/>
        <w:ind w:firstLine="709"/>
        <w:jc w:val="center"/>
        <w:rPr>
          <w:rFonts w:ascii="Times New Roman" w:eastAsia="Times New Roman" w:hAnsi="Times New Roman"/>
          <w:b/>
          <w:sz w:val="24"/>
          <w:szCs w:val="24"/>
        </w:rPr>
      </w:pPr>
      <w:r w:rsidRPr="00DC673E">
        <w:rPr>
          <w:rFonts w:ascii="Times New Roman" w:eastAsia="Times New Roman" w:hAnsi="Times New Roman"/>
          <w:b/>
          <w:sz w:val="24"/>
          <w:szCs w:val="24"/>
        </w:rPr>
        <w:lastRenderedPageBreak/>
        <w:t>Сетевой график (дорожная карта)</w:t>
      </w:r>
    </w:p>
    <w:p w:rsidR="006977AA" w:rsidRPr="00DC673E" w:rsidRDefault="006977AA" w:rsidP="006977AA">
      <w:pPr>
        <w:spacing w:after="0" w:line="240" w:lineRule="auto"/>
        <w:ind w:firstLine="709"/>
        <w:jc w:val="center"/>
        <w:rPr>
          <w:rFonts w:ascii="Times New Roman" w:eastAsia="Times New Roman" w:hAnsi="Times New Roman"/>
          <w:b/>
          <w:sz w:val="24"/>
          <w:szCs w:val="24"/>
        </w:rPr>
      </w:pPr>
      <w:r w:rsidRPr="00DC673E">
        <w:rPr>
          <w:rFonts w:ascii="Times New Roman" w:eastAsia="Times New Roman" w:hAnsi="Times New Roman"/>
          <w:b/>
          <w:sz w:val="24"/>
          <w:szCs w:val="24"/>
        </w:rPr>
        <w:t>по формированию необходимой системы условий</w:t>
      </w:r>
    </w:p>
    <w:p w:rsidR="006977AA" w:rsidRDefault="006977AA" w:rsidP="006977AA">
      <w:pPr>
        <w:spacing w:after="0" w:line="240" w:lineRule="auto"/>
        <w:ind w:firstLine="709"/>
        <w:jc w:val="center"/>
        <w:rPr>
          <w:rFonts w:ascii="Times New Roman" w:eastAsia="Times New Roman" w:hAnsi="Times New Roman"/>
          <w:b/>
          <w:sz w:val="24"/>
          <w:szCs w:val="24"/>
        </w:rPr>
      </w:pPr>
      <w:r w:rsidRPr="00DC673E">
        <w:rPr>
          <w:rFonts w:ascii="Times New Roman" w:eastAsia="Times New Roman" w:hAnsi="Times New Roman"/>
          <w:b/>
          <w:sz w:val="24"/>
          <w:szCs w:val="24"/>
        </w:rPr>
        <w:t xml:space="preserve">реализации </w:t>
      </w:r>
      <w:r w:rsidR="002007AB">
        <w:rPr>
          <w:rFonts w:ascii="Times New Roman" w:eastAsia="Times New Roman" w:hAnsi="Times New Roman"/>
          <w:b/>
          <w:sz w:val="24"/>
          <w:szCs w:val="24"/>
        </w:rPr>
        <w:t xml:space="preserve">основной </w:t>
      </w:r>
      <w:r w:rsidRPr="00DC673E">
        <w:rPr>
          <w:rFonts w:ascii="Times New Roman" w:eastAsia="Times New Roman" w:hAnsi="Times New Roman"/>
          <w:b/>
          <w:sz w:val="24"/>
          <w:szCs w:val="24"/>
        </w:rPr>
        <w:t xml:space="preserve">образовательной программы </w:t>
      </w:r>
      <w:r>
        <w:rPr>
          <w:rFonts w:ascii="Times New Roman" w:eastAsia="Times New Roman" w:hAnsi="Times New Roman"/>
          <w:b/>
          <w:sz w:val="24"/>
          <w:szCs w:val="24"/>
        </w:rPr>
        <w:t>С</w:t>
      </w:r>
      <w:r w:rsidRPr="00DC673E">
        <w:rPr>
          <w:rFonts w:ascii="Times New Roman" w:eastAsia="Times New Roman" w:hAnsi="Times New Roman"/>
          <w:b/>
          <w:sz w:val="24"/>
          <w:szCs w:val="24"/>
        </w:rPr>
        <w:t>ОО МОАУ «</w:t>
      </w:r>
      <w:r>
        <w:rPr>
          <w:rFonts w:ascii="Times New Roman" w:eastAsia="Times New Roman" w:hAnsi="Times New Roman"/>
          <w:b/>
          <w:sz w:val="24"/>
          <w:szCs w:val="24"/>
        </w:rPr>
        <w:t>СОШ</w:t>
      </w:r>
      <w:r w:rsidRPr="00DC673E">
        <w:rPr>
          <w:rFonts w:ascii="Times New Roman" w:eastAsia="Times New Roman" w:hAnsi="Times New Roman"/>
          <w:b/>
          <w:sz w:val="24"/>
          <w:szCs w:val="24"/>
        </w:rPr>
        <w:t xml:space="preserve"> № </w:t>
      </w:r>
      <w:r>
        <w:rPr>
          <w:rFonts w:ascii="Times New Roman" w:eastAsia="Times New Roman" w:hAnsi="Times New Roman"/>
          <w:b/>
          <w:sz w:val="24"/>
          <w:szCs w:val="24"/>
        </w:rPr>
        <w:t>37</w:t>
      </w:r>
      <w:r w:rsidRPr="00DC673E">
        <w:rPr>
          <w:rFonts w:ascii="Times New Roman" w:eastAsia="Times New Roman" w:hAnsi="Times New Roman"/>
          <w:b/>
          <w:sz w:val="24"/>
          <w:szCs w:val="24"/>
        </w:rPr>
        <w:t xml:space="preserve"> г.Орска»</w:t>
      </w:r>
    </w:p>
    <w:p w:rsidR="006977AA" w:rsidRDefault="006977AA" w:rsidP="006977AA">
      <w:pPr>
        <w:spacing w:after="0" w:line="240" w:lineRule="auto"/>
        <w:ind w:firstLine="709"/>
        <w:jc w:val="center"/>
        <w:rPr>
          <w:rFonts w:ascii="Times New Roman" w:eastAsia="Times New Roman" w:hAnsi="Times New Roman"/>
          <w:b/>
          <w:sz w:val="24"/>
          <w:szCs w:val="24"/>
        </w:rPr>
      </w:pPr>
    </w:p>
    <w:p w:rsidR="006977AA" w:rsidRPr="00DC673E" w:rsidRDefault="006977AA" w:rsidP="006977AA">
      <w:pPr>
        <w:spacing w:after="0" w:line="240" w:lineRule="auto"/>
        <w:ind w:firstLine="709"/>
        <w:jc w:val="center"/>
        <w:rPr>
          <w:rFonts w:ascii="Times New Roman" w:eastAsia="Times New Roman" w:hAnsi="Times New Roman"/>
          <w:b/>
          <w:sz w:val="24"/>
          <w:szCs w:val="24"/>
        </w:rPr>
      </w:pPr>
    </w:p>
    <w:tbl>
      <w:tblPr>
        <w:tblOverlap w:val="never"/>
        <w:tblW w:w="15068" w:type="dxa"/>
        <w:tblLayout w:type="fixed"/>
        <w:tblCellMar>
          <w:left w:w="10" w:type="dxa"/>
          <w:right w:w="10" w:type="dxa"/>
        </w:tblCellMar>
        <w:tblLook w:val="04A0"/>
      </w:tblPr>
      <w:tblGrid>
        <w:gridCol w:w="846"/>
        <w:gridCol w:w="5685"/>
        <w:gridCol w:w="1701"/>
        <w:gridCol w:w="4819"/>
        <w:gridCol w:w="1997"/>
        <w:gridCol w:w="20"/>
      </w:tblGrid>
      <w:tr w:rsidR="006977AA" w:rsidRPr="00DC673E" w:rsidTr="00EF448B">
        <w:trPr>
          <w:gridAfter w:val="1"/>
          <w:wAfter w:w="20" w:type="dxa"/>
          <w:trHeight w:hRule="exact" w:val="631"/>
        </w:trPr>
        <w:tc>
          <w:tcPr>
            <w:tcW w:w="846" w:type="dxa"/>
            <w:tcBorders>
              <w:top w:val="single" w:sz="4" w:space="0" w:color="auto"/>
              <w:left w:val="single" w:sz="4" w:space="0" w:color="auto"/>
              <w:bottom w:val="nil"/>
              <w:right w:val="nil"/>
            </w:tcBorders>
          </w:tcPr>
          <w:p w:rsidR="006977AA" w:rsidRPr="00DC673E" w:rsidRDefault="006977AA" w:rsidP="00EF448B">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 п/п</w:t>
            </w:r>
          </w:p>
        </w:tc>
        <w:tc>
          <w:tcPr>
            <w:tcW w:w="5685" w:type="dxa"/>
            <w:tcBorders>
              <w:top w:val="single" w:sz="4" w:space="0" w:color="auto"/>
              <w:left w:val="single" w:sz="4" w:space="0" w:color="auto"/>
              <w:bottom w:val="nil"/>
              <w:right w:val="nil"/>
            </w:tcBorders>
          </w:tcPr>
          <w:p w:rsidR="006977AA" w:rsidRPr="00DC673E" w:rsidRDefault="006977AA" w:rsidP="00EF448B">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Мероприятия</w:t>
            </w:r>
          </w:p>
        </w:tc>
        <w:tc>
          <w:tcPr>
            <w:tcW w:w="1701" w:type="dxa"/>
            <w:tcBorders>
              <w:top w:val="single" w:sz="4" w:space="0" w:color="auto"/>
              <w:left w:val="single" w:sz="4" w:space="0" w:color="auto"/>
              <w:bottom w:val="nil"/>
              <w:right w:val="nil"/>
            </w:tcBorders>
          </w:tcPr>
          <w:p w:rsidR="006977AA" w:rsidRPr="00DC673E" w:rsidRDefault="006977AA" w:rsidP="00EF448B">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Сроки реализации</w:t>
            </w:r>
          </w:p>
        </w:tc>
        <w:tc>
          <w:tcPr>
            <w:tcW w:w="4819" w:type="dxa"/>
            <w:tcBorders>
              <w:top w:val="single" w:sz="4" w:space="0" w:color="auto"/>
              <w:left w:val="single" w:sz="4" w:space="0" w:color="auto"/>
              <w:bottom w:val="nil"/>
              <w:right w:val="nil"/>
            </w:tcBorders>
          </w:tcPr>
          <w:p w:rsidR="006977AA" w:rsidRPr="00DC673E" w:rsidRDefault="006977AA" w:rsidP="00EF448B">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Ожидаемые результаты</w:t>
            </w:r>
          </w:p>
        </w:tc>
        <w:tc>
          <w:tcPr>
            <w:tcW w:w="1997"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Ответственные</w:t>
            </w:r>
          </w:p>
        </w:tc>
      </w:tr>
      <w:tr w:rsidR="006977AA" w:rsidRPr="00DC673E" w:rsidTr="00EF448B">
        <w:trPr>
          <w:trHeight w:val="251"/>
        </w:trPr>
        <w:tc>
          <w:tcPr>
            <w:tcW w:w="15068" w:type="dxa"/>
            <w:gridSpan w:val="6"/>
            <w:tcBorders>
              <w:top w:val="single" w:sz="4" w:space="0" w:color="auto"/>
              <w:left w:val="single" w:sz="4" w:space="0" w:color="auto"/>
              <w:bottom w:val="nil"/>
              <w:right w:val="single" w:sz="4" w:space="0" w:color="auto"/>
            </w:tcBorders>
          </w:tcPr>
          <w:p w:rsidR="006977AA" w:rsidRPr="00DC673E" w:rsidRDefault="006977AA" w:rsidP="002007AB">
            <w:pPr>
              <w:spacing w:after="0" w:line="240" w:lineRule="auto"/>
              <w:jc w:val="center"/>
              <w:rPr>
                <w:rFonts w:ascii="Times New Roman" w:hAnsi="Times New Roman"/>
                <w:sz w:val="24"/>
                <w:szCs w:val="24"/>
                <w:lang w:bidi="ru-RU"/>
              </w:rPr>
            </w:pPr>
            <w:r w:rsidRPr="00DC673E">
              <w:rPr>
                <w:rFonts w:ascii="Times New Roman" w:hAnsi="Times New Roman"/>
                <w:b/>
                <w:bCs/>
                <w:sz w:val="24"/>
                <w:szCs w:val="24"/>
                <w:lang w:bidi="ru-RU"/>
              </w:rPr>
              <w:t xml:space="preserve">1. Организационное и нормативное обеспечение </w:t>
            </w:r>
            <w:r w:rsidRPr="00DC673E">
              <w:rPr>
                <w:rFonts w:ascii="Times New Roman" w:hAnsi="Times New Roman"/>
                <w:b/>
                <w:sz w:val="24"/>
                <w:szCs w:val="24"/>
              </w:rPr>
              <w:t xml:space="preserve">введения </w:t>
            </w:r>
            <w:r w:rsidR="002007AB">
              <w:rPr>
                <w:rFonts w:ascii="Times New Roman" w:hAnsi="Times New Roman"/>
                <w:b/>
                <w:sz w:val="24"/>
                <w:szCs w:val="24"/>
              </w:rPr>
              <w:t>О</w:t>
            </w:r>
            <w:r w:rsidRPr="00DC673E">
              <w:rPr>
                <w:rFonts w:ascii="Times New Roman" w:hAnsi="Times New Roman"/>
                <w:b/>
                <w:sz w:val="24"/>
                <w:szCs w:val="24"/>
              </w:rPr>
              <w:t xml:space="preserve">ОП </w:t>
            </w:r>
            <w:r>
              <w:rPr>
                <w:rFonts w:ascii="Times New Roman" w:hAnsi="Times New Roman"/>
                <w:b/>
                <w:sz w:val="24"/>
                <w:szCs w:val="24"/>
              </w:rPr>
              <w:t>С</w:t>
            </w:r>
            <w:r w:rsidRPr="00DC673E">
              <w:rPr>
                <w:rFonts w:ascii="Times New Roman" w:hAnsi="Times New Roman"/>
                <w:b/>
                <w:sz w:val="24"/>
                <w:szCs w:val="24"/>
              </w:rPr>
              <w:t>ОО</w:t>
            </w:r>
          </w:p>
        </w:tc>
      </w:tr>
      <w:tr w:rsidR="006977AA" w:rsidRPr="00DC673E" w:rsidTr="00EF448B">
        <w:trPr>
          <w:gridAfter w:val="1"/>
          <w:wAfter w:w="20" w:type="dxa"/>
          <w:trHeight w:hRule="exact" w:val="979"/>
        </w:trPr>
        <w:tc>
          <w:tcPr>
            <w:tcW w:w="846"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1.1.</w:t>
            </w:r>
          </w:p>
        </w:tc>
        <w:tc>
          <w:tcPr>
            <w:tcW w:w="5685" w:type="dxa"/>
            <w:tcBorders>
              <w:top w:val="single" w:sz="4" w:space="0" w:color="auto"/>
              <w:left w:val="single" w:sz="4" w:space="0" w:color="auto"/>
              <w:bottom w:val="nil"/>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Создание рабочей группы, ответственной за подготовку к </w:t>
            </w:r>
            <w:r w:rsidR="002007AB">
              <w:rPr>
                <w:rFonts w:ascii="Times New Roman" w:hAnsi="Times New Roman"/>
                <w:sz w:val="24"/>
                <w:szCs w:val="24"/>
              </w:rPr>
              <w:t>введению О</w:t>
            </w:r>
            <w:r w:rsidRPr="00DC673E">
              <w:rPr>
                <w:rFonts w:ascii="Times New Roman" w:hAnsi="Times New Roman"/>
                <w:sz w:val="24"/>
                <w:szCs w:val="24"/>
              </w:rPr>
              <w:t xml:space="preserve">ОП  </w:t>
            </w:r>
            <w:r>
              <w:rPr>
                <w:rFonts w:ascii="Times New Roman" w:hAnsi="Times New Roman"/>
                <w:sz w:val="24"/>
                <w:szCs w:val="24"/>
              </w:rPr>
              <w:t>С</w:t>
            </w:r>
            <w:r w:rsidRPr="00DC673E">
              <w:rPr>
                <w:rFonts w:ascii="Times New Roman" w:hAnsi="Times New Roman"/>
                <w:sz w:val="24"/>
                <w:szCs w:val="24"/>
              </w:rPr>
              <w:t>ОО в 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p>
        </w:tc>
        <w:tc>
          <w:tcPr>
            <w:tcW w:w="1701"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декабрь </w:t>
            </w:r>
            <w:smartTag w:uri="urn:schemas-microsoft-com:office:smarttags" w:element="metricconverter">
              <w:smartTagPr>
                <w:attr w:name="ProductID" w:val="2022 г"/>
              </w:smartTagPr>
              <w:r w:rsidRPr="00DC673E">
                <w:rPr>
                  <w:rFonts w:ascii="Times New Roman" w:hAnsi="Times New Roman"/>
                  <w:sz w:val="24"/>
                  <w:szCs w:val="24"/>
                  <w:lang w:bidi="ru-RU"/>
                </w:rPr>
                <w:t>2022 г</w:t>
              </w:r>
            </w:smartTag>
          </w:p>
        </w:tc>
        <w:tc>
          <w:tcPr>
            <w:tcW w:w="4819"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Приказ по созданию рабочей группы, Положение о рабочей группе</w:t>
            </w:r>
          </w:p>
        </w:tc>
        <w:tc>
          <w:tcPr>
            <w:tcW w:w="1997"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tc>
      </w:tr>
      <w:tr w:rsidR="006977AA" w:rsidRPr="00DC673E" w:rsidTr="00EF448B">
        <w:trPr>
          <w:gridAfter w:val="1"/>
          <w:wAfter w:w="20" w:type="dxa"/>
          <w:trHeight w:hRule="exact" w:val="846"/>
        </w:trPr>
        <w:tc>
          <w:tcPr>
            <w:tcW w:w="846"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1.2</w:t>
            </w:r>
          </w:p>
        </w:tc>
        <w:tc>
          <w:tcPr>
            <w:tcW w:w="5685" w:type="dxa"/>
            <w:tcBorders>
              <w:top w:val="single" w:sz="4" w:space="0" w:color="auto"/>
              <w:left w:val="single" w:sz="4" w:space="0" w:color="auto"/>
              <w:bottom w:val="nil"/>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Разработка и утверждение дорожной карты </w:t>
            </w:r>
            <w:r w:rsidRPr="00DC673E">
              <w:rPr>
                <w:rFonts w:ascii="Times New Roman" w:hAnsi="Times New Roman"/>
                <w:bCs/>
                <w:sz w:val="24"/>
                <w:szCs w:val="24"/>
                <w:lang w:bidi="ru-RU"/>
              </w:rPr>
              <w:t xml:space="preserve">по подготовке к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январь </w:t>
            </w:r>
            <w:smartTag w:uri="urn:schemas-microsoft-com:office:smarttags" w:element="metricconverter">
              <w:smartTagPr>
                <w:attr w:name="ProductID" w:val="2023 г"/>
              </w:smartTagPr>
              <w:r w:rsidRPr="00DC673E">
                <w:rPr>
                  <w:rFonts w:ascii="Times New Roman" w:hAnsi="Times New Roman"/>
                  <w:sz w:val="24"/>
                  <w:szCs w:val="24"/>
                  <w:lang w:bidi="ru-RU"/>
                </w:rPr>
                <w:t>2023 г</w:t>
              </w:r>
            </w:smartTag>
          </w:p>
        </w:tc>
        <w:tc>
          <w:tcPr>
            <w:tcW w:w="4819" w:type="dxa"/>
            <w:tcBorders>
              <w:top w:val="single" w:sz="4" w:space="0" w:color="auto"/>
              <w:left w:val="single" w:sz="4" w:space="0" w:color="auto"/>
              <w:bottom w:val="nil"/>
              <w:right w:val="nil"/>
            </w:tcBorders>
          </w:tcPr>
          <w:p w:rsidR="006977AA" w:rsidRPr="00DC673E" w:rsidRDefault="006977AA" w:rsidP="006977AA">
            <w:pPr>
              <w:tabs>
                <w:tab w:val="left" w:pos="1963"/>
                <w:tab w:val="left" w:pos="3245"/>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Приказ об утверждении дорожной карты </w:t>
            </w:r>
            <w:r w:rsidRPr="00DC673E">
              <w:rPr>
                <w:rFonts w:ascii="Times New Roman" w:hAnsi="Times New Roman"/>
                <w:bCs/>
                <w:sz w:val="24"/>
                <w:szCs w:val="24"/>
                <w:lang w:bidi="ru-RU"/>
              </w:rPr>
              <w:t xml:space="preserve">по подготовке к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ОО,</w:t>
            </w:r>
            <w:r>
              <w:rPr>
                <w:rFonts w:ascii="Times New Roman" w:hAnsi="Times New Roman"/>
                <w:sz w:val="24"/>
                <w:szCs w:val="24"/>
              </w:rPr>
              <w:t xml:space="preserve"> </w:t>
            </w:r>
            <w:r w:rsidRPr="00DC673E">
              <w:rPr>
                <w:rFonts w:ascii="Times New Roman" w:hAnsi="Times New Roman"/>
                <w:sz w:val="24"/>
                <w:szCs w:val="24"/>
                <w:lang w:bidi="ru-RU"/>
              </w:rPr>
              <w:t>дорожная карта</w:t>
            </w:r>
          </w:p>
        </w:tc>
        <w:tc>
          <w:tcPr>
            <w:tcW w:w="1997"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Члены рабочей группы</w:t>
            </w:r>
          </w:p>
        </w:tc>
      </w:tr>
      <w:tr w:rsidR="006977AA" w:rsidRPr="00DC673E" w:rsidTr="00EF448B">
        <w:trPr>
          <w:gridAfter w:val="1"/>
          <w:wAfter w:w="20" w:type="dxa"/>
          <w:trHeight w:hRule="exact" w:val="854"/>
        </w:trPr>
        <w:tc>
          <w:tcPr>
            <w:tcW w:w="846"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1.3.</w:t>
            </w:r>
          </w:p>
        </w:tc>
        <w:tc>
          <w:tcPr>
            <w:tcW w:w="5685" w:type="dxa"/>
            <w:tcBorders>
              <w:top w:val="single" w:sz="4" w:space="0" w:color="auto"/>
              <w:left w:val="single" w:sz="4" w:space="0" w:color="auto"/>
              <w:bottom w:val="nil"/>
              <w:right w:val="nil"/>
            </w:tcBorders>
          </w:tcPr>
          <w:p w:rsidR="006977AA" w:rsidRPr="00DC673E" w:rsidRDefault="006977AA" w:rsidP="006977AA">
            <w:pPr>
              <w:tabs>
                <w:tab w:val="left" w:pos="1795"/>
                <w:tab w:val="left" w:pos="3845"/>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Изучение документов федерального, регионального уровня, регламентирующих введение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В течение всего периода</w:t>
            </w:r>
          </w:p>
        </w:tc>
        <w:tc>
          <w:tcPr>
            <w:tcW w:w="4819" w:type="dxa"/>
            <w:tcBorders>
              <w:top w:val="single" w:sz="4" w:space="0" w:color="auto"/>
              <w:left w:val="single" w:sz="4" w:space="0" w:color="auto"/>
              <w:bottom w:val="nil"/>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Ознакомление с документами федерального, регионального уровня, регламентирующими введение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997"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Рабочая группа</w:t>
            </w:r>
          </w:p>
        </w:tc>
      </w:tr>
      <w:tr w:rsidR="006977AA" w:rsidRPr="00DC673E" w:rsidTr="00EF448B">
        <w:trPr>
          <w:gridAfter w:val="1"/>
          <w:wAfter w:w="20" w:type="dxa"/>
          <w:trHeight w:hRule="exact" w:val="1135"/>
        </w:trPr>
        <w:tc>
          <w:tcPr>
            <w:tcW w:w="846"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1.4.</w:t>
            </w:r>
          </w:p>
        </w:tc>
        <w:tc>
          <w:tcPr>
            <w:tcW w:w="5685" w:type="dxa"/>
            <w:tcBorders>
              <w:top w:val="single" w:sz="4" w:space="0" w:color="auto"/>
              <w:left w:val="single" w:sz="4" w:space="0" w:color="auto"/>
              <w:bottom w:val="nil"/>
              <w:right w:val="nil"/>
            </w:tcBorders>
          </w:tcPr>
          <w:p w:rsidR="006977AA" w:rsidRPr="00DC673E" w:rsidRDefault="006977AA" w:rsidP="006977AA">
            <w:pPr>
              <w:tabs>
                <w:tab w:val="left" w:pos="1795"/>
                <w:tab w:val="left" w:pos="3840"/>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Формирование банка данных нормативно правовых документов федерального, регионального, муниципального уровней, обеспечивающих введение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nil"/>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В течение всего периода</w:t>
            </w:r>
          </w:p>
        </w:tc>
        <w:tc>
          <w:tcPr>
            <w:tcW w:w="4819" w:type="dxa"/>
            <w:tcBorders>
              <w:top w:val="single" w:sz="4" w:space="0" w:color="auto"/>
              <w:left w:val="single" w:sz="4" w:space="0" w:color="auto"/>
              <w:bottom w:val="nil"/>
              <w:right w:val="nil"/>
            </w:tcBorders>
          </w:tcPr>
          <w:p w:rsidR="006977AA" w:rsidRPr="00DC673E" w:rsidRDefault="006977AA" w:rsidP="006977AA">
            <w:pPr>
              <w:tabs>
                <w:tab w:val="left" w:pos="1008"/>
                <w:tab w:val="left" w:pos="2314"/>
              </w:tabs>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Банк данных нормативно-правовых документов федерального, регионального, муниципального уровней, обеспечивающих введение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997"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Рабочая группа</w:t>
            </w:r>
          </w:p>
        </w:tc>
      </w:tr>
      <w:tr w:rsidR="006977AA" w:rsidRPr="00DC673E" w:rsidTr="00EF448B">
        <w:trPr>
          <w:gridAfter w:val="1"/>
          <w:wAfter w:w="20" w:type="dxa"/>
          <w:trHeight w:hRule="exact" w:val="556"/>
        </w:trPr>
        <w:tc>
          <w:tcPr>
            <w:tcW w:w="846"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1.5.</w:t>
            </w:r>
          </w:p>
        </w:tc>
        <w:tc>
          <w:tcPr>
            <w:tcW w:w="5685" w:type="dxa"/>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Информирование родителей (законных представителей) о введении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01"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Март-май 2023</w:t>
            </w:r>
          </w:p>
        </w:tc>
        <w:tc>
          <w:tcPr>
            <w:tcW w:w="4819"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Протоколы классных родительских собраний</w:t>
            </w:r>
          </w:p>
        </w:tc>
        <w:tc>
          <w:tcPr>
            <w:tcW w:w="1997"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r w:rsidR="006977AA" w:rsidRPr="00DC673E" w:rsidTr="00EF448B">
        <w:trPr>
          <w:gridAfter w:val="1"/>
          <w:wAfter w:w="20" w:type="dxa"/>
          <w:trHeight w:hRule="exact" w:val="862"/>
        </w:trPr>
        <w:tc>
          <w:tcPr>
            <w:tcW w:w="84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1.6.</w:t>
            </w:r>
          </w:p>
        </w:tc>
        <w:tc>
          <w:tcPr>
            <w:tcW w:w="5685" w:type="dxa"/>
            <w:tcBorders>
              <w:top w:val="single" w:sz="4" w:space="0" w:color="auto"/>
              <w:left w:val="single" w:sz="4" w:space="0" w:color="auto"/>
              <w:bottom w:val="single" w:sz="4" w:space="0" w:color="auto"/>
              <w:right w:val="single" w:sz="4" w:space="0" w:color="auto"/>
            </w:tcBorders>
          </w:tcPr>
          <w:p w:rsidR="006977AA" w:rsidRPr="00DC673E"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Проведение классных родительских собраний в </w:t>
            </w:r>
            <w:r>
              <w:rPr>
                <w:rFonts w:ascii="Times New Roman" w:hAnsi="Times New Roman"/>
                <w:sz w:val="24"/>
                <w:szCs w:val="24"/>
                <w:lang w:bidi="ru-RU"/>
              </w:rPr>
              <w:t>10-11</w:t>
            </w:r>
            <w:r w:rsidRPr="00DC673E">
              <w:rPr>
                <w:rFonts w:ascii="Times New Roman" w:hAnsi="Times New Roman"/>
                <w:sz w:val="24"/>
                <w:szCs w:val="24"/>
                <w:lang w:bidi="ru-RU"/>
              </w:rPr>
              <w:t xml:space="preserve"> классах, с освещением вопроса по введению ФОП </w:t>
            </w:r>
            <w:r>
              <w:rPr>
                <w:rFonts w:ascii="Times New Roman" w:hAnsi="Times New Roman"/>
                <w:sz w:val="24"/>
                <w:szCs w:val="24"/>
                <w:lang w:bidi="ru-RU"/>
              </w:rPr>
              <w:t>С</w:t>
            </w:r>
            <w:r w:rsidRPr="00DC673E">
              <w:rPr>
                <w:rFonts w:ascii="Times New Roman" w:hAnsi="Times New Roman"/>
                <w:sz w:val="24"/>
                <w:szCs w:val="24"/>
                <w:lang w:bidi="ru-RU"/>
              </w:rPr>
              <w:t>ОО с 1 сентября 2023 года</w:t>
            </w:r>
          </w:p>
        </w:tc>
        <w:tc>
          <w:tcPr>
            <w:tcW w:w="1701"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Март, август</w:t>
            </w:r>
          </w:p>
          <w:p w:rsidR="006977AA" w:rsidRPr="00DC673E" w:rsidRDefault="006977AA" w:rsidP="00EF448B">
            <w:pPr>
              <w:spacing w:after="0" w:line="240" w:lineRule="auto"/>
              <w:rPr>
                <w:rFonts w:ascii="Times New Roman" w:hAnsi="Times New Roman"/>
                <w:sz w:val="24"/>
                <w:szCs w:val="24"/>
                <w:lang w:bidi="ru-RU"/>
              </w:rPr>
            </w:pPr>
            <w:smartTag w:uri="urn:schemas-microsoft-com:office:smarttags" w:element="metricconverter">
              <w:smartTagPr>
                <w:attr w:name="ProductID" w:val="2023 г"/>
              </w:smartTagPr>
              <w:r w:rsidRPr="00DC673E">
                <w:rPr>
                  <w:rFonts w:ascii="Times New Roman" w:hAnsi="Times New Roman"/>
                  <w:sz w:val="24"/>
                  <w:szCs w:val="24"/>
                  <w:lang w:bidi="ru-RU"/>
                </w:rPr>
                <w:t>2023 г</w:t>
              </w:r>
            </w:smartTag>
          </w:p>
        </w:tc>
        <w:tc>
          <w:tcPr>
            <w:tcW w:w="4819"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tabs>
                <w:tab w:val="left" w:pos="1680"/>
                <w:tab w:val="left" w:pos="3187"/>
              </w:tabs>
              <w:spacing w:after="0" w:line="240" w:lineRule="auto"/>
              <w:rPr>
                <w:rFonts w:ascii="Times New Roman" w:hAnsi="Times New Roman"/>
                <w:sz w:val="24"/>
                <w:szCs w:val="24"/>
                <w:lang w:bidi="ru-RU"/>
              </w:rPr>
            </w:pPr>
            <w:r w:rsidRPr="00DC673E">
              <w:rPr>
                <w:rFonts w:ascii="Times New Roman" w:hAnsi="Times New Roman"/>
                <w:sz w:val="24"/>
                <w:szCs w:val="24"/>
                <w:lang w:bidi="ru-RU"/>
              </w:rPr>
              <w:t>Протоколы классных родительских собраний 5-9 классов</w:t>
            </w:r>
          </w:p>
        </w:tc>
        <w:tc>
          <w:tcPr>
            <w:tcW w:w="1997"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r w:rsidR="006977AA" w:rsidRPr="00DC673E" w:rsidTr="00EF448B">
        <w:trPr>
          <w:gridAfter w:val="1"/>
          <w:wAfter w:w="20" w:type="dxa"/>
          <w:trHeight w:hRule="exact" w:val="1130"/>
        </w:trPr>
        <w:tc>
          <w:tcPr>
            <w:tcW w:w="846"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1.7.</w:t>
            </w:r>
          </w:p>
        </w:tc>
        <w:tc>
          <w:tcPr>
            <w:tcW w:w="5685" w:type="dxa"/>
            <w:tcBorders>
              <w:top w:val="single" w:sz="4" w:space="0" w:color="auto"/>
              <w:left w:val="single" w:sz="4" w:space="0" w:color="auto"/>
              <w:bottom w:val="single" w:sz="4" w:space="0" w:color="auto"/>
              <w:right w:val="nil"/>
            </w:tcBorders>
          </w:tcPr>
          <w:p w:rsidR="006977AA" w:rsidRPr="004A2C7A" w:rsidRDefault="006977AA" w:rsidP="006977AA">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Внесение изменений и дополнений в локальные акты, регламентирующие деятельность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w:t>
            </w:r>
            <w:r w:rsidRPr="00DC673E">
              <w:rPr>
                <w:rFonts w:ascii="Times New Roman" w:hAnsi="Times New Roman"/>
                <w:sz w:val="24"/>
                <w:szCs w:val="24"/>
                <w:lang w:bidi="ru-RU"/>
              </w:rPr>
              <w:t xml:space="preserve">в связи с подготовкой к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4A2C7A">
              <w:rPr>
                <w:rFonts w:ascii="Times New Roman" w:hAnsi="Times New Roman"/>
                <w:sz w:val="24"/>
                <w:szCs w:val="24"/>
              </w:rPr>
              <w:t xml:space="preserve"> </w:t>
            </w:r>
            <w:r w:rsidRPr="00DC673E">
              <w:rPr>
                <w:rFonts w:ascii="Times New Roman" w:hAnsi="Times New Roman"/>
                <w:sz w:val="24"/>
                <w:szCs w:val="24"/>
              </w:rPr>
              <w:t xml:space="preserve"> </w:t>
            </w:r>
            <w:r>
              <w:rPr>
                <w:rFonts w:ascii="Times New Roman" w:hAnsi="Times New Roman"/>
                <w:sz w:val="24"/>
                <w:szCs w:val="24"/>
              </w:rPr>
              <w:t>С</w:t>
            </w:r>
            <w:r w:rsidRPr="004A2C7A">
              <w:rPr>
                <w:rFonts w:ascii="Times New Roman" w:hAnsi="Times New Roman"/>
                <w:sz w:val="24"/>
                <w:szCs w:val="24"/>
              </w:rPr>
              <w:t xml:space="preserve">ОО </w:t>
            </w:r>
          </w:p>
        </w:tc>
        <w:tc>
          <w:tcPr>
            <w:tcW w:w="1701"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До 10.06.</w:t>
            </w:r>
          </w:p>
          <w:p w:rsidR="006977AA" w:rsidRPr="00DC673E" w:rsidRDefault="006977AA" w:rsidP="00EF448B">
            <w:pPr>
              <w:spacing w:after="0" w:line="240" w:lineRule="auto"/>
              <w:rPr>
                <w:rFonts w:ascii="Times New Roman" w:hAnsi="Times New Roman"/>
                <w:sz w:val="24"/>
                <w:szCs w:val="24"/>
                <w:lang w:bidi="ru-RU"/>
              </w:rPr>
            </w:pPr>
            <w:smartTag w:uri="urn:schemas-microsoft-com:office:smarttags" w:element="metricconverter">
              <w:smartTagPr>
                <w:attr w:name="ProductID" w:val="2023 г"/>
              </w:smartTagPr>
              <w:r w:rsidRPr="00DC673E">
                <w:rPr>
                  <w:rFonts w:ascii="Times New Roman" w:hAnsi="Times New Roman"/>
                  <w:sz w:val="24"/>
                  <w:szCs w:val="24"/>
                  <w:lang w:bidi="ru-RU"/>
                </w:rPr>
                <w:t>2023 г</w:t>
              </w:r>
            </w:smartTag>
            <w:r w:rsidRPr="00DC673E">
              <w:rPr>
                <w:rFonts w:ascii="Times New Roman" w:hAnsi="Times New Roman"/>
                <w:sz w:val="24"/>
                <w:szCs w:val="24"/>
                <w:lang w:bidi="ru-RU"/>
              </w:rPr>
              <w:t xml:space="preserve"> и далее по мере необходимости</w:t>
            </w:r>
          </w:p>
        </w:tc>
        <w:tc>
          <w:tcPr>
            <w:tcW w:w="4819"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Разработка локальных нормативных актов</w:t>
            </w:r>
          </w:p>
        </w:tc>
        <w:tc>
          <w:tcPr>
            <w:tcW w:w="1997"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bl>
    <w:p w:rsidR="006977AA" w:rsidRPr="00DC673E" w:rsidRDefault="006977AA" w:rsidP="006977AA">
      <w:pPr>
        <w:spacing w:after="0" w:line="240" w:lineRule="auto"/>
        <w:ind w:firstLine="709"/>
        <w:jc w:val="both"/>
        <w:rPr>
          <w:rFonts w:ascii="Times New Roman" w:eastAsia="Courier New" w:hAnsi="Times New Roman"/>
          <w:sz w:val="24"/>
          <w:szCs w:val="24"/>
          <w:lang w:bidi="ru-RU"/>
        </w:rPr>
      </w:pPr>
    </w:p>
    <w:p w:rsidR="006977AA" w:rsidRPr="00DC673E" w:rsidRDefault="009F30CF" w:rsidP="006977AA">
      <w:pPr>
        <w:spacing w:after="0" w:line="240" w:lineRule="auto"/>
        <w:ind w:firstLine="709"/>
        <w:jc w:val="both"/>
        <w:rPr>
          <w:rFonts w:ascii="Times New Roman" w:eastAsia="Courier New" w:hAnsi="Times New Roman"/>
          <w:sz w:val="24"/>
          <w:szCs w:val="24"/>
          <w:lang w:bidi="ru-RU"/>
        </w:rPr>
      </w:pPr>
      <w:r w:rsidRPr="009F30CF">
        <w:rPr>
          <w:rFonts w:ascii="Times New Roman" w:eastAsia="Times New Roman" w:hAnsi="Times New Roman"/>
          <w:sz w:val="24"/>
          <w:szCs w:val="24"/>
        </w:rPr>
        <w:pict>
          <v:rect id="Прямоугольник 19" o:spid="_x0000_s1106" style="position:absolute;left:0;text-align:left;margin-left:0;margin-top:0;width:842pt;height:595pt;z-index:-251600896;visibility:visible;mso-position-horizontal-relative:page;mso-position-vertical-relative:page" fillcolor="#fefefe" stroked="f">
            <v:path arrowok="t"/>
            <o:lock v:ext="edit" rotation="t" position="t"/>
            <w10:wrap anchorx="page" anchory="page"/>
          </v:rect>
        </w:pict>
      </w:r>
    </w:p>
    <w:p w:rsidR="006977AA" w:rsidRPr="00DC673E" w:rsidRDefault="006977AA" w:rsidP="006977AA">
      <w:pPr>
        <w:spacing w:after="0" w:line="240" w:lineRule="auto"/>
        <w:ind w:firstLine="709"/>
        <w:jc w:val="both"/>
        <w:rPr>
          <w:rFonts w:ascii="Times New Roman" w:eastAsia="Courier New" w:hAnsi="Times New Roman"/>
          <w:sz w:val="24"/>
          <w:szCs w:val="24"/>
          <w:lang w:bidi="ru-RU"/>
        </w:rPr>
      </w:pPr>
    </w:p>
    <w:tbl>
      <w:tblPr>
        <w:tblOverlap w:val="never"/>
        <w:tblW w:w="15071" w:type="dxa"/>
        <w:tblLayout w:type="fixed"/>
        <w:tblCellMar>
          <w:left w:w="10" w:type="dxa"/>
          <w:right w:w="10" w:type="dxa"/>
        </w:tblCellMar>
        <w:tblLook w:val="04A0"/>
      </w:tblPr>
      <w:tblGrid>
        <w:gridCol w:w="853"/>
        <w:gridCol w:w="21"/>
        <w:gridCol w:w="5522"/>
        <w:gridCol w:w="14"/>
        <w:gridCol w:w="123"/>
        <w:gridCol w:w="1701"/>
        <w:gridCol w:w="18"/>
        <w:gridCol w:w="4805"/>
        <w:gridCol w:w="6"/>
        <w:gridCol w:w="1999"/>
        <w:gridCol w:w="9"/>
      </w:tblGrid>
      <w:tr w:rsidR="006977AA" w:rsidRPr="00DC673E" w:rsidTr="00EF448B">
        <w:trPr>
          <w:gridAfter w:val="1"/>
          <w:wAfter w:w="9" w:type="dxa"/>
          <w:trHeight w:hRule="exact" w:val="863"/>
        </w:trPr>
        <w:tc>
          <w:tcPr>
            <w:tcW w:w="875"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lastRenderedPageBreak/>
              <w:t>1.8.</w:t>
            </w:r>
          </w:p>
        </w:tc>
        <w:tc>
          <w:tcPr>
            <w:tcW w:w="5660" w:type="dxa"/>
            <w:gridSpan w:val="3"/>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Рассмотрение вопросов подготовки и 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r w:rsidRPr="00DC673E">
              <w:rPr>
                <w:rFonts w:ascii="Times New Roman" w:hAnsi="Times New Roman"/>
                <w:sz w:val="24"/>
                <w:szCs w:val="24"/>
                <w:lang w:bidi="ru-RU"/>
              </w:rPr>
              <w:t>на методическом совете, ШМО</w:t>
            </w:r>
          </w:p>
        </w:tc>
        <w:tc>
          <w:tcPr>
            <w:tcW w:w="1700" w:type="dxa"/>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Февраль-апрель 2023 </w:t>
            </w:r>
          </w:p>
        </w:tc>
        <w:tc>
          <w:tcPr>
            <w:tcW w:w="4822" w:type="dxa"/>
            <w:gridSpan w:val="2"/>
            <w:tcBorders>
              <w:top w:val="single" w:sz="4" w:space="0" w:color="auto"/>
              <w:left w:val="single" w:sz="4" w:space="0" w:color="auto"/>
              <w:bottom w:val="nil"/>
              <w:right w:val="nil"/>
            </w:tcBorders>
          </w:tcPr>
          <w:p w:rsidR="006977AA" w:rsidRPr="00DC673E" w:rsidRDefault="006977AA" w:rsidP="006977AA">
            <w:pPr>
              <w:tabs>
                <w:tab w:val="left" w:pos="2990"/>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Информирование педагогических работников по вопросам 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2005" w:type="dxa"/>
            <w:gridSpan w:val="2"/>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Администрация </w:t>
            </w:r>
          </w:p>
        </w:tc>
      </w:tr>
      <w:tr w:rsidR="006977AA" w:rsidRPr="00DC673E" w:rsidTr="00EF448B">
        <w:trPr>
          <w:gridAfter w:val="1"/>
          <w:wAfter w:w="9" w:type="dxa"/>
          <w:trHeight w:hRule="exact" w:val="549"/>
        </w:trPr>
        <w:tc>
          <w:tcPr>
            <w:tcW w:w="875"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1.9.</w:t>
            </w:r>
          </w:p>
        </w:tc>
        <w:tc>
          <w:tcPr>
            <w:tcW w:w="5660" w:type="dxa"/>
            <w:gridSpan w:val="3"/>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Pr>
                <w:rFonts w:ascii="Times New Roman" w:hAnsi="Times New Roman"/>
                <w:sz w:val="24"/>
                <w:szCs w:val="24"/>
                <w:lang w:bidi="ru-RU"/>
              </w:rPr>
              <w:t xml:space="preserve">Приведение </w:t>
            </w:r>
            <w:r w:rsidR="002007AB">
              <w:rPr>
                <w:rFonts w:ascii="Times New Roman" w:hAnsi="Times New Roman"/>
                <w:sz w:val="24"/>
                <w:szCs w:val="24"/>
              </w:rPr>
              <w:t>О</w:t>
            </w:r>
            <w:r w:rsidR="002007AB" w:rsidRPr="00DC673E">
              <w:rPr>
                <w:rFonts w:ascii="Times New Roman" w:hAnsi="Times New Roman"/>
                <w:sz w:val="24"/>
                <w:szCs w:val="24"/>
              </w:rPr>
              <w:t>ОП</w:t>
            </w:r>
            <w:r>
              <w:rPr>
                <w:rFonts w:ascii="Times New Roman" w:hAnsi="Times New Roman"/>
                <w:sz w:val="24"/>
                <w:szCs w:val="24"/>
                <w:lang w:bidi="ru-RU"/>
              </w:rPr>
              <w:t xml:space="preserve"> СОО, в соответствие с Ф</w:t>
            </w:r>
            <w:r w:rsidRPr="00DC673E">
              <w:rPr>
                <w:rFonts w:ascii="Times New Roman" w:hAnsi="Times New Roman"/>
                <w:sz w:val="24"/>
                <w:szCs w:val="24"/>
                <w:lang w:bidi="ru-RU"/>
              </w:rPr>
              <w:t xml:space="preserve">ОП </w:t>
            </w:r>
            <w:r>
              <w:rPr>
                <w:rFonts w:ascii="Times New Roman" w:hAnsi="Times New Roman"/>
                <w:sz w:val="24"/>
                <w:szCs w:val="24"/>
                <w:lang w:bidi="ru-RU"/>
              </w:rPr>
              <w:t>С</w:t>
            </w:r>
            <w:r w:rsidRPr="00DC673E">
              <w:rPr>
                <w:rFonts w:ascii="Times New Roman" w:hAnsi="Times New Roman"/>
                <w:sz w:val="24"/>
                <w:szCs w:val="24"/>
                <w:lang w:bidi="ru-RU"/>
              </w:rPr>
              <w:t>ОО</w:t>
            </w:r>
          </w:p>
        </w:tc>
        <w:tc>
          <w:tcPr>
            <w:tcW w:w="1700" w:type="dxa"/>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Pr>
                <w:rFonts w:ascii="Times New Roman" w:hAnsi="Times New Roman"/>
                <w:sz w:val="24"/>
                <w:szCs w:val="24"/>
                <w:lang w:bidi="ru-RU"/>
              </w:rPr>
              <w:t>Ф</w:t>
            </w:r>
            <w:r w:rsidRPr="00DC673E">
              <w:rPr>
                <w:rFonts w:ascii="Times New Roman" w:hAnsi="Times New Roman"/>
                <w:sz w:val="24"/>
                <w:szCs w:val="24"/>
                <w:lang w:bidi="ru-RU"/>
              </w:rPr>
              <w:t xml:space="preserve">ОП </w:t>
            </w:r>
            <w:r>
              <w:rPr>
                <w:rFonts w:ascii="Times New Roman" w:hAnsi="Times New Roman"/>
                <w:sz w:val="24"/>
                <w:szCs w:val="24"/>
                <w:lang w:bidi="ru-RU"/>
              </w:rPr>
              <w:t>С</w:t>
            </w:r>
            <w:r w:rsidRPr="00DC673E">
              <w:rPr>
                <w:rFonts w:ascii="Times New Roman" w:hAnsi="Times New Roman"/>
                <w:sz w:val="24"/>
                <w:szCs w:val="24"/>
                <w:lang w:bidi="ru-RU"/>
              </w:rPr>
              <w:t>ОО, до 15.06.2023</w:t>
            </w:r>
          </w:p>
        </w:tc>
        <w:tc>
          <w:tcPr>
            <w:tcW w:w="4822" w:type="dxa"/>
            <w:gridSpan w:val="2"/>
            <w:tcBorders>
              <w:top w:val="single" w:sz="4" w:space="0" w:color="auto"/>
              <w:left w:val="single" w:sz="4" w:space="0" w:color="auto"/>
              <w:bottom w:val="nil"/>
              <w:right w:val="nil"/>
            </w:tcBorders>
          </w:tcPr>
          <w:p w:rsidR="006977AA" w:rsidRPr="00DC673E" w:rsidRDefault="006977AA" w:rsidP="006977AA">
            <w:pPr>
              <w:tabs>
                <w:tab w:val="left" w:pos="2990"/>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Утвержденные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lang w:bidi="ru-RU"/>
              </w:rPr>
              <w:t xml:space="preserve"> </w:t>
            </w:r>
            <w:r>
              <w:rPr>
                <w:rFonts w:ascii="Times New Roman" w:hAnsi="Times New Roman"/>
                <w:sz w:val="24"/>
                <w:szCs w:val="24"/>
                <w:lang w:bidi="ru-RU"/>
              </w:rPr>
              <w:t>С</w:t>
            </w:r>
            <w:r w:rsidRPr="00DC673E">
              <w:rPr>
                <w:rFonts w:ascii="Times New Roman" w:hAnsi="Times New Roman"/>
                <w:sz w:val="24"/>
                <w:szCs w:val="24"/>
                <w:lang w:bidi="ru-RU"/>
              </w:rPr>
              <w:t>ОО</w:t>
            </w:r>
          </w:p>
        </w:tc>
        <w:tc>
          <w:tcPr>
            <w:tcW w:w="2005" w:type="dxa"/>
            <w:gridSpan w:val="2"/>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Рабочая группа</w:t>
            </w:r>
          </w:p>
        </w:tc>
      </w:tr>
      <w:tr w:rsidR="006977AA" w:rsidRPr="00DC673E" w:rsidTr="00EF448B">
        <w:trPr>
          <w:gridAfter w:val="1"/>
          <w:wAfter w:w="9" w:type="dxa"/>
          <w:trHeight w:hRule="exact" w:val="996"/>
        </w:trPr>
        <w:tc>
          <w:tcPr>
            <w:tcW w:w="875"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1.10.</w:t>
            </w:r>
          </w:p>
        </w:tc>
        <w:tc>
          <w:tcPr>
            <w:tcW w:w="5660" w:type="dxa"/>
            <w:gridSpan w:val="3"/>
            <w:tcBorders>
              <w:top w:val="single" w:sz="4" w:space="0" w:color="auto"/>
              <w:left w:val="single" w:sz="4" w:space="0" w:color="auto"/>
              <w:bottom w:val="nil"/>
              <w:right w:val="nil"/>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Размещение утвержденных основных образовательных программ ООО на сайтах общеобразовательных учреждений</w:t>
            </w:r>
          </w:p>
        </w:tc>
        <w:tc>
          <w:tcPr>
            <w:tcW w:w="1700" w:type="dxa"/>
            <w:tcBorders>
              <w:top w:val="single" w:sz="4" w:space="0" w:color="auto"/>
              <w:left w:val="single" w:sz="4" w:space="0" w:color="auto"/>
              <w:bottom w:val="nil"/>
              <w:right w:val="nil"/>
            </w:tcBorders>
          </w:tcPr>
          <w:p w:rsidR="006977AA" w:rsidRPr="00DC673E" w:rsidRDefault="006977AA" w:rsidP="00EF448B">
            <w:pPr>
              <w:suppressAutoHyphens/>
              <w:spacing w:after="0" w:line="240" w:lineRule="auto"/>
              <w:ind w:left="57" w:right="57"/>
              <w:rPr>
                <w:rFonts w:ascii="Times New Roman" w:hAnsi="Times New Roman"/>
                <w:bCs/>
                <w:sz w:val="24"/>
                <w:szCs w:val="24"/>
              </w:rPr>
            </w:pPr>
            <w:r>
              <w:rPr>
                <w:rFonts w:ascii="Times New Roman" w:hAnsi="Times New Roman"/>
                <w:bCs/>
                <w:sz w:val="24"/>
                <w:szCs w:val="24"/>
              </w:rPr>
              <w:t>Ф</w:t>
            </w:r>
            <w:r w:rsidRPr="00DC673E">
              <w:rPr>
                <w:rFonts w:ascii="Times New Roman" w:hAnsi="Times New Roman"/>
                <w:bCs/>
                <w:sz w:val="24"/>
                <w:szCs w:val="24"/>
              </w:rPr>
              <w:t xml:space="preserve">ОП </w:t>
            </w:r>
            <w:r>
              <w:rPr>
                <w:rFonts w:ascii="Times New Roman" w:hAnsi="Times New Roman"/>
                <w:bCs/>
                <w:sz w:val="24"/>
                <w:szCs w:val="24"/>
              </w:rPr>
              <w:t>С</w:t>
            </w:r>
            <w:r w:rsidRPr="00DC673E">
              <w:rPr>
                <w:rFonts w:ascii="Times New Roman" w:hAnsi="Times New Roman"/>
                <w:bCs/>
                <w:sz w:val="24"/>
                <w:szCs w:val="24"/>
              </w:rPr>
              <w:t xml:space="preserve">ОО– </w:t>
            </w:r>
          </w:p>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не позднее 19.06.2023</w:t>
            </w:r>
          </w:p>
        </w:tc>
        <w:tc>
          <w:tcPr>
            <w:tcW w:w="4822" w:type="dxa"/>
            <w:gridSpan w:val="2"/>
            <w:tcBorders>
              <w:top w:val="single" w:sz="4" w:space="0" w:color="auto"/>
              <w:left w:val="single" w:sz="4" w:space="0" w:color="auto"/>
              <w:bottom w:val="nil"/>
              <w:right w:val="nil"/>
            </w:tcBorders>
          </w:tcPr>
          <w:p w:rsidR="006977AA" w:rsidRPr="00DC673E" w:rsidRDefault="002007AB" w:rsidP="00EF448B">
            <w:pPr>
              <w:suppressAutoHyphens/>
              <w:spacing w:after="0" w:line="240" w:lineRule="auto"/>
              <w:ind w:left="57" w:right="57"/>
              <w:rPr>
                <w:rFonts w:ascii="Times New Roman" w:hAnsi="Times New Roman"/>
                <w:bCs/>
                <w:sz w:val="24"/>
                <w:szCs w:val="24"/>
              </w:rPr>
            </w:pPr>
            <w:r>
              <w:rPr>
                <w:rFonts w:ascii="Times New Roman" w:hAnsi="Times New Roman"/>
                <w:sz w:val="24"/>
                <w:szCs w:val="24"/>
              </w:rPr>
              <w:t>О</w:t>
            </w:r>
            <w:r w:rsidRPr="00DC673E">
              <w:rPr>
                <w:rFonts w:ascii="Times New Roman" w:hAnsi="Times New Roman"/>
                <w:sz w:val="24"/>
                <w:szCs w:val="24"/>
              </w:rPr>
              <w:t>ОП</w:t>
            </w:r>
            <w:r w:rsidR="006977AA" w:rsidRPr="00DC673E">
              <w:rPr>
                <w:rFonts w:ascii="Times New Roman" w:hAnsi="Times New Roman"/>
                <w:bCs/>
                <w:sz w:val="24"/>
                <w:szCs w:val="24"/>
              </w:rPr>
              <w:t xml:space="preserve"> </w:t>
            </w:r>
            <w:r>
              <w:rPr>
                <w:rFonts w:ascii="Times New Roman" w:hAnsi="Times New Roman"/>
                <w:bCs/>
                <w:sz w:val="24"/>
                <w:szCs w:val="24"/>
              </w:rPr>
              <w:t>СОО размещена</w:t>
            </w:r>
            <w:r w:rsidR="006977AA" w:rsidRPr="00DC673E">
              <w:rPr>
                <w:rFonts w:ascii="Times New Roman" w:hAnsi="Times New Roman"/>
                <w:bCs/>
                <w:sz w:val="24"/>
                <w:szCs w:val="24"/>
              </w:rPr>
              <w:t xml:space="preserve"> на сайте, обеспечено ознакомление родителей с </w:t>
            </w:r>
            <w:r>
              <w:rPr>
                <w:rFonts w:ascii="Times New Roman" w:hAnsi="Times New Roman"/>
                <w:sz w:val="24"/>
                <w:szCs w:val="24"/>
              </w:rPr>
              <w:t>О</w:t>
            </w:r>
            <w:r w:rsidRPr="00DC673E">
              <w:rPr>
                <w:rFonts w:ascii="Times New Roman" w:hAnsi="Times New Roman"/>
                <w:sz w:val="24"/>
                <w:szCs w:val="24"/>
              </w:rPr>
              <w:t>ОП</w:t>
            </w:r>
            <w:r>
              <w:rPr>
                <w:rFonts w:ascii="Times New Roman" w:hAnsi="Times New Roman"/>
                <w:bCs/>
                <w:sz w:val="24"/>
                <w:szCs w:val="24"/>
              </w:rPr>
              <w:t xml:space="preserve"> С</w:t>
            </w:r>
            <w:r w:rsidR="006977AA" w:rsidRPr="00DC673E">
              <w:rPr>
                <w:rFonts w:ascii="Times New Roman" w:hAnsi="Times New Roman"/>
                <w:bCs/>
                <w:sz w:val="24"/>
                <w:szCs w:val="24"/>
              </w:rPr>
              <w:t>ОО и при зачислении ребенка на обучение</w:t>
            </w:r>
          </w:p>
        </w:tc>
        <w:tc>
          <w:tcPr>
            <w:tcW w:w="2005" w:type="dxa"/>
            <w:gridSpan w:val="2"/>
            <w:tcBorders>
              <w:top w:val="single" w:sz="4" w:space="0" w:color="auto"/>
              <w:left w:val="single" w:sz="4" w:space="0" w:color="auto"/>
              <w:bottom w:val="nil"/>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EF448B">
        <w:trPr>
          <w:gridAfter w:val="1"/>
          <w:wAfter w:w="9" w:type="dxa"/>
          <w:trHeight w:hRule="exact" w:val="1137"/>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1.11.</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tabs>
                <w:tab w:val="left" w:pos="1253"/>
                <w:tab w:val="left" w:pos="2971"/>
                <w:tab w:val="left" w:pos="3590"/>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Анализ библиотечного фонда по всем предметам учебных планов для 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r w:rsidRPr="00DC673E">
              <w:rPr>
                <w:rFonts w:ascii="Times New Roman" w:hAnsi="Times New Roman"/>
                <w:sz w:val="24"/>
                <w:szCs w:val="24"/>
                <w:lang w:bidi="ru-RU"/>
              </w:rPr>
              <w:t>в соответствии с Федеральным перечнем учебников</w:t>
            </w:r>
          </w:p>
        </w:tc>
        <w:tc>
          <w:tcPr>
            <w:tcW w:w="1700"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Февраль 2023</w:t>
            </w:r>
          </w:p>
        </w:tc>
        <w:tc>
          <w:tcPr>
            <w:tcW w:w="482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Наличие утвержденного списка учебников Формирование ежегодной заявки на обеспечение учебниками в соответствии с Федеральным перечнем учебников</w:t>
            </w:r>
          </w:p>
        </w:tc>
        <w:tc>
          <w:tcPr>
            <w:tcW w:w="200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Педагог-библиотекарь</w:t>
            </w:r>
          </w:p>
        </w:tc>
      </w:tr>
      <w:tr w:rsidR="006977AA" w:rsidRPr="00DC673E" w:rsidTr="00EF448B">
        <w:trPr>
          <w:gridAfter w:val="1"/>
          <w:wAfter w:w="9" w:type="dxa"/>
          <w:trHeight w:hRule="exact" w:val="1692"/>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1.12.</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EF448B">
            <w:pPr>
              <w:tabs>
                <w:tab w:val="left" w:pos="2294"/>
                <w:tab w:val="right" w:pos="5309"/>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Мониторинг образовательных потребностей (запросов) обучающихся и родителей (законных представителей) для проектирования учебного плана</w:t>
            </w:r>
            <w:r>
              <w:rPr>
                <w:rFonts w:ascii="Times New Roman" w:hAnsi="Times New Roman"/>
                <w:sz w:val="24"/>
                <w:szCs w:val="24"/>
                <w:lang w:bidi="ru-RU"/>
              </w:rPr>
              <w:t xml:space="preserve"> </w:t>
            </w:r>
            <w:r w:rsidR="002007AB">
              <w:rPr>
                <w:rFonts w:ascii="Times New Roman" w:hAnsi="Times New Roman"/>
                <w:sz w:val="24"/>
                <w:szCs w:val="24"/>
                <w:lang w:bidi="ru-RU"/>
              </w:rPr>
              <w:t xml:space="preserve"> ОО</w:t>
            </w:r>
            <w:r w:rsidRPr="00DC673E">
              <w:rPr>
                <w:rFonts w:ascii="Times New Roman" w:hAnsi="Times New Roman"/>
                <w:sz w:val="24"/>
                <w:szCs w:val="24"/>
                <w:lang w:bidi="ru-RU"/>
              </w:rPr>
              <w:t xml:space="preserve"> в части, формируемой участниками образовательных отношений и планов внеурочной деятельности</w:t>
            </w:r>
          </w:p>
        </w:tc>
        <w:tc>
          <w:tcPr>
            <w:tcW w:w="1700"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Март 2023</w:t>
            </w:r>
          </w:p>
        </w:tc>
        <w:tc>
          <w:tcPr>
            <w:tcW w:w="482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Аналитическая справка </w:t>
            </w:r>
          </w:p>
          <w:p w:rsidR="006977AA" w:rsidRPr="00DC673E" w:rsidRDefault="006977AA" w:rsidP="00EF448B">
            <w:pPr>
              <w:spacing w:after="0" w:line="240" w:lineRule="auto"/>
              <w:ind w:left="57" w:right="57"/>
              <w:rPr>
                <w:rFonts w:ascii="Times New Roman" w:hAnsi="Times New Roman"/>
                <w:sz w:val="24"/>
                <w:szCs w:val="24"/>
                <w:lang w:bidi="ru-RU"/>
              </w:rPr>
            </w:pPr>
          </w:p>
        </w:tc>
        <w:tc>
          <w:tcPr>
            <w:tcW w:w="200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 директора по УВР и ВР</w:t>
            </w:r>
          </w:p>
          <w:p w:rsidR="006977AA" w:rsidRPr="00DC673E" w:rsidRDefault="006977AA" w:rsidP="00EF448B">
            <w:pPr>
              <w:spacing w:after="0" w:line="240" w:lineRule="auto"/>
              <w:ind w:left="57" w:right="57"/>
              <w:rPr>
                <w:rFonts w:ascii="Times New Roman" w:hAnsi="Times New Roman"/>
                <w:sz w:val="24"/>
                <w:szCs w:val="24"/>
                <w:lang w:bidi="ru-RU"/>
              </w:rPr>
            </w:pPr>
          </w:p>
        </w:tc>
      </w:tr>
      <w:tr w:rsidR="006977AA" w:rsidRPr="00DC673E" w:rsidTr="00EF448B">
        <w:trPr>
          <w:gridAfter w:val="1"/>
          <w:wAfter w:w="9" w:type="dxa"/>
          <w:trHeight w:hRule="exact" w:val="852"/>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1.13.</w:t>
            </w:r>
          </w:p>
        </w:tc>
        <w:tc>
          <w:tcPr>
            <w:tcW w:w="5660" w:type="dxa"/>
            <w:gridSpan w:val="3"/>
            <w:tcBorders>
              <w:top w:val="single" w:sz="4" w:space="0" w:color="auto"/>
              <w:left w:val="single" w:sz="4" w:space="0" w:color="auto"/>
              <w:bottom w:val="single" w:sz="4" w:space="0" w:color="auto"/>
              <w:right w:val="nil"/>
            </w:tcBorders>
          </w:tcPr>
          <w:p w:rsidR="006977AA" w:rsidRPr="00264819"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Обеспечение участия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w:t>
            </w:r>
            <w:r w:rsidRPr="00DC673E">
              <w:rPr>
                <w:rFonts w:ascii="Times New Roman" w:hAnsi="Times New Roman"/>
                <w:bCs/>
                <w:sz w:val="24"/>
                <w:szCs w:val="24"/>
              </w:rPr>
              <w:t xml:space="preserve">в мониторинге готовности к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264819">
              <w:rPr>
                <w:rFonts w:ascii="Times New Roman" w:hAnsi="Times New Roman"/>
                <w:bCs/>
                <w:sz w:val="24"/>
                <w:szCs w:val="24"/>
              </w:rPr>
              <w:t xml:space="preserve"> </w:t>
            </w:r>
            <w:r>
              <w:rPr>
                <w:rFonts w:ascii="Times New Roman" w:hAnsi="Times New Roman"/>
                <w:bCs/>
                <w:sz w:val="24"/>
                <w:szCs w:val="24"/>
              </w:rPr>
              <w:t>С</w:t>
            </w:r>
            <w:r w:rsidRPr="00264819">
              <w:rPr>
                <w:rFonts w:ascii="Times New Roman" w:hAnsi="Times New Roman"/>
                <w:bCs/>
                <w:sz w:val="24"/>
                <w:szCs w:val="24"/>
              </w:rPr>
              <w:t xml:space="preserve">ОО </w:t>
            </w:r>
          </w:p>
        </w:tc>
        <w:tc>
          <w:tcPr>
            <w:tcW w:w="1700" w:type="dxa"/>
            <w:tcBorders>
              <w:top w:val="single" w:sz="4" w:space="0" w:color="auto"/>
              <w:left w:val="single" w:sz="4" w:space="0" w:color="auto"/>
              <w:bottom w:val="single" w:sz="4" w:space="0" w:color="auto"/>
              <w:right w:val="nil"/>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апрель 2023,</w:t>
            </w:r>
          </w:p>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август 2023</w:t>
            </w:r>
          </w:p>
        </w:tc>
        <w:tc>
          <w:tcPr>
            <w:tcW w:w="4822" w:type="dxa"/>
            <w:gridSpan w:val="2"/>
            <w:tcBorders>
              <w:top w:val="single" w:sz="4" w:space="0" w:color="auto"/>
              <w:left w:val="single" w:sz="4" w:space="0" w:color="auto"/>
              <w:bottom w:val="single" w:sz="4" w:space="0" w:color="auto"/>
              <w:right w:val="nil"/>
            </w:tcBorders>
          </w:tcPr>
          <w:p w:rsidR="006977AA" w:rsidRPr="00264819"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Обеспечен уровень готовности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bCs/>
                <w:sz w:val="24"/>
                <w:szCs w:val="24"/>
              </w:rPr>
              <w:t xml:space="preserve"> к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264819">
              <w:rPr>
                <w:rFonts w:ascii="Times New Roman" w:hAnsi="Times New Roman"/>
                <w:bCs/>
                <w:sz w:val="24"/>
                <w:szCs w:val="24"/>
              </w:rPr>
              <w:t xml:space="preserve"> </w:t>
            </w:r>
            <w:r>
              <w:rPr>
                <w:rFonts w:ascii="Times New Roman" w:hAnsi="Times New Roman"/>
                <w:bCs/>
                <w:sz w:val="24"/>
                <w:szCs w:val="24"/>
              </w:rPr>
              <w:t>С</w:t>
            </w:r>
            <w:r w:rsidRPr="00264819">
              <w:rPr>
                <w:rFonts w:ascii="Times New Roman" w:hAnsi="Times New Roman"/>
                <w:bCs/>
                <w:sz w:val="24"/>
                <w:szCs w:val="24"/>
              </w:rPr>
              <w:t xml:space="preserve">ОО </w:t>
            </w:r>
          </w:p>
        </w:tc>
        <w:tc>
          <w:tcPr>
            <w:tcW w:w="200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EF448B">
        <w:trPr>
          <w:gridAfter w:val="1"/>
          <w:wAfter w:w="9" w:type="dxa"/>
          <w:trHeight w:val="289"/>
        </w:trPr>
        <w:tc>
          <w:tcPr>
            <w:tcW w:w="15062" w:type="dxa"/>
            <w:gridSpan w:val="10"/>
            <w:tcBorders>
              <w:top w:val="single" w:sz="4" w:space="0" w:color="auto"/>
              <w:left w:val="single" w:sz="4" w:space="0" w:color="auto"/>
              <w:bottom w:val="nil"/>
              <w:right w:val="single" w:sz="4" w:space="0" w:color="auto"/>
            </w:tcBorders>
          </w:tcPr>
          <w:p w:rsidR="006977AA" w:rsidRPr="00DC673E" w:rsidRDefault="009F30CF" w:rsidP="006977AA">
            <w:pPr>
              <w:tabs>
                <w:tab w:val="left" w:pos="2721"/>
              </w:tabs>
              <w:spacing w:after="0" w:line="240" w:lineRule="auto"/>
              <w:ind w:left="57" w:right="57"/>
              <w:jc w:val="center"/>
              <w:rPr>
                <w:rFonts w:ascii="Times New Roman" w:hAnsi="Times New Roman"/>
                <w:sz w:val="24"/>
                <w:szCs w:val="24"/>
                <w:lang w:bidi="ru-RU"/>
              </w:rPr>
            </w:pPr>
            <w:r w:rsidRPr="009F30CF">
              <w:rPr>
                <w:rFonts w:ascii="Times New Roman" w:eastAsia="Times New Roman" w:hAnsi="Times New Roman"/>
                <w:sz w:val="24"/>
                <w:szCs w:val="24"/>
              </w:rPr>
              <w:pict>
                <v:rect id="Прямоугольник 20" o:spid="_x0000_s1107" style="position:absolute;left:0;text-align:left;margin-left:0;margin-top:0;width:842pt;height:595pt;z-index:-251599872;visibility:visible;mso-position-horizontal-relative:page;mso-position-vertical-relative:page" fillcolor="#fefefe" stroked="f">
                  <v:path arrowok="t"/>
                  <o:lock v:ext="edit" rotation="t" position="t"/>
                  <w10:wrap anchorx="page" anchory="page"/>
                </v:rect>
              </w:pict>
            </w:r>
            <w:r w:rsidR="006977AA">
              <w:rPr>
                <w:rFonts w:ascii="Times New Roman" w:hAnsi="Times New Roman"/>
                <w:b/>
                <w:bCs/>
                <w:sz w:val="24"/>
                <w:szCs w:val="24"/>
                <w:lang w:bidi="ru-RU"/>
              </w:rPr>
              <w:t xml:space="preserve">2. </w:t>
            </w:r>
            <w:r w:rsidR="006977AA" w:rsidRPr="00DC673E">
              <w:rPr>
                <w:rFonts w:ascii="Times New Roman" w:hAnsi="Times New Roman"/>
                <w:b/>
                <w:bCs/>
                <w:sz w:val="24"/>
                <w:szCs w:val="24"/>
                <w:lang w:bidi="ru-RU"/>
              </w:rPr>
              <w:t xml:space="preserve">Методическое обеспечение </w:t>
            </w:r>
            <w:r w:rsidR="002007AB">
              <w:rPr>
                <w:rFonts w:ascii="Times New Roman" w:hAnsi="Times New Roman"/>
                <w:b/>
                <w:sz w:val="24"/>
                <w:szCs w:val="24"/>
              </w:rPr>
              <w:t>введения О</w:t>
            </w:r>
            <w:r w:rsidR="006977AA" w:rsidRPr="00DC673E">
              <w:rPr>
                <w:rFonts w:ascii="Times New Roman" w:hAnsi="Times New Roman"/>
                <w:b/>
                <w:sz w:val="24"/>
                <w:szCs w:val="24"/>
              </w:rPr>
              <w:t xml:space="preserve">ОП </w:t>
            </w:r>
            <w:r w:rsidR="006977AA">
              <w:rPr>
                <w:rFonts w:ascii="Times New Roman" w:hAnsi="Times New Roman"/>
                <w:b/>
                <w:sz w:val="24"/>
                <w:szCs w:val="24"/>
              </w:rPr>
              <w:t>С</w:t>
            </w:r>
            <w:r w:rsidR="006977AA" w:rsidRPr="00DC673E">
              <w:rPr>
                <w:rFonts w:ascii="Times New Roman" w:hAnsi="Times New Roman"/>
                <w:b/>
                <w:sz w:val="24"/>
                <w:szCs w:val="24"/>
              </w:rPr>
              <w:t>ОО</w:t>
            </w:r>
          </w:p>
        </w:tc>
      </w:tr>
      <w:tr w:rsidR="006977AA" w:rsidRPr="00DC673E" w:rsidTr="00EF448B">
        <w:trPr>
          <w:gridAfter w:val="1"/>
          <w:wAfter w:w="9" w:type="dxa"/>
          <w:trHeight w:hRule="exact" w:val="1128"/>
        </w:trPr>
        <w:tc>
          <w:tcPr>
            <w:tcW w:w="875" w:type="dxa"/>
            <w:gridSpan w:val="2"/>
            <w:tcBorders>
              <w:top w:val="single" w:sz="4" w:space="0" w:color="auto"/>
              <w:left w:val="single" w:sz="4" w:space="0" w:color="auto"/>
              <w:bottom w:val="nil"/>
              <w:right w:val="nil"/>
            </w:tcBorders>
          </w:tcPr>
          <w:p w:rsidR="006977AA" w:rsidRPr="00264819" w:rsidRDefault="006977AA" w:rsidP="00EF448B">
            <w:pPr>
              <w:spacing w:after="0" w:line="240" w:lineRule="auto"/>
              <w:ind w:left="57" w:right="57"/>
              <w:rPr>
                <w:rFonts w:ascii="Times New Roman" w:hAnsi="Times New Roman"/>
                <w:sz w:val="24"/>
                <w:szCs w:val="24"/>
                <w:lang w:bidi="ru-RU"/>
              </w:rPr>
            </w:pPr>
            <w:r w:rsidRPr="00264819">
              <w:rPr>
                <w:rFonts w:ascii="Times New Roman" w:hAnsi="Times New Roman"/>
                <w:sz w:val="24"/>
                <w:szCs w:val="24"/>
                <w:lang w:bidi="ru-RU"/>
              </w:rPr>
              <w:t>2.1.</w:t>
            </w:r>
          </w:p>
        </w:tc>
        <w:tc>
          <w:tcPr>
            <w:tcW w:w="5660" w:type="dxa"/>
            <w:gridSpan w:val="3"/>
            <w:tcBorders>
              <w:top w:val="single" w:sz="4" w:space="0" w:color="auto"/>
              <w:left w:val="single" w:sz="4" w:space="0" w:color="auto"/>
              <w:bottom w:val="nil"/>
              <w:right w:val="nil"/>
            </w:tcBorders>
          </w:tcPr>
          <w:p w:rsidR="006977AA" w:rsidRPr="00DC673E" w:rsidRDefault="006977AA" w:rsidP="006977AA">
            <w:pPr>
              <w:tabs>
                <w:tab w:val="left" w:pos="2381"/>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Проведение инструктивно-методических совещаний и обучающих семинаров по вопросам 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nil"/>
              <w:right w:val="nil"/>
            </w:tcBorders>
          </w:tcPr>
          <w:p w:rsidR="006977AA" w:rsidRPr="00264819" w:rsidRDefault="006977AA" w:rsidP="00EF448B">
            <w:pPr>
              <w:spacing w:after="0" w:line="240" w:lineRule="auto"/>
              <w:ind w:left="57" w:right="57"/>
              <w:rPr>
                <w:rFonts w:ascii="Times New Roman" w:hAnsi="Times New Roman"/>
                <w:sz w:val="24"/>
                <w:szCs w:val="24"/>
                <w:lang w:bidi="ru-RU"/>
              </w:rPr>
            </w:pPr>
            <w:r w:rsidRPr="00264819">
              <w:rPr>
                <w:rFonts w:ascii="Times New Roman" w:hAnsi="Times New Roman"/>
                <w:sz w:val="24"/>
                <w:szCs w:val="24"/>
                <w:lang w:bidi="ru-RU"/>
              </w:rPr>
              <w:t>Январь-май 2023</w:t>
            </w:r>
          </w:p>
        </w:tc>
        <w:tc>
          <w:tcPr>
            <w:tcW w:w="4812" w:type="dxa"/>
            <w:gridSpan w:val="2"/>
            <w:tcBorders>
              <w:top w:val="single" w:sz="4" w:space="0" w:color="auto"/>
              <w:left w:val="single" w:sz="4" w:space="0" w:color="auto"/>
              <w:bottom w:val="nil"/>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Разрешение вопросов, возникающих в ходе </w:t>
            </w:r>
            <w:r w:rsidRPr="00DC673E">
              <w:rPr>
                <w:rFonts w:ascii="Times New Roman" w:hAnsi="Times New Roman"/>
                <w:sz w:val="24"/>
                <w:szCs w:val="24"/>
              </w:rPr>
              <w:t xml:space="preserve">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996"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p w:rsidR="006977AA" w:rsidRPr="00DC673E" w:rsidRDefault="006977AA" w:rsidP="00EF448B">
            <w:pPr>
              <w:spacing w:after="0" w:line="240" w:lineRule="auto"/>
              <w:ind w:left="57" w:right="57"/>
              <w:rPr>
                <w:rFonts w:ascii="Times New Roman" w:hAnsi="Times New Roman"/>
                <w:sz w:val="24"/>
                <w:szCs w:val="24"/>
                <w:lang w:bidi="ru-RU"/>
              </w:rPr>
            </w:pPr>
          </w:p>
        </w:tc>
      </w:tr>
      <w:tr w:rsidR="006977AA" w:rsidRPr="00DC673E" w:rsidTr="00EF448B">
        <w:trPr>
          <w:gridAfter w:val="1"/>
          <w:wAfter w:w="9" w:type="dxa"/>
          <w:trHeight w:hRule="exact" w:val="1409"/>
        </w:trPr>
        <w:tc>
          <w:tcPr>
            <w:tcW w:w="875"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2.2.</w:t>
            </w:r>
          </w:p>
        </w:tc>
        <w:tc>
          <w:tcPr>
            <w:tcW w:w="5660" w:type="dxa"/>
            <w:gridSpan w:val="3"/>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Разработка рабочих программ по предметам учебного плана в соответствии с ФРП в части КТП, в том числе курсов внеурочной деятельности.</w:t>
            </w:r>
          </w:p>
        </w:tc>
        <w:tc>
          <w:tcPr>
            <w:tcW w:w="1719"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до 15.06.2023</w:t>
            </w:r>
          </w:p>
        </w:tc>
        <w:tc>
          <w:tcPr>
            <w:tcW w:w="4812"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Утверждение рабочих программ по предметам учебного плана, в том числе курсов внеурочной деятельности</w:t>
            </w:r>
          </w:p>
        </w:tc>
        <w:tc>
          <w:tcPr>
            <w:tcW w:w="1996" w:type="dxa"/>
            <w:tcBorders>
              <w:top w:val="single" w:sz="4" w:space="0" w:color="auto"/>
              <w:left w:val="single" w:sz="4" w:space="0" w:color="auto"/>
              <w:bottom w:val="nil"/>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Учителя-предметники</w:t>
            </w:r>
          </w:p>
        </w:tc>
      </w:tr>
      <w:tr w:rsidR="006977AA" w:rsidRPr="00DC673E" w:rsidTr="00EF448B">
        <w:trPr>
          <w:gridAfter w:val="1"/>
          <w:wAfter w:w="9" w:type="dxa"/>
          <w:trHeight w:hRule="exact" w:val="1146"/>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lastRenderedPageBreak/>
              <w:t>2.3.</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tabs>
                <w:tab w:val="left" w:pos="1704"/>
                <w:tab w:val="left" w:pos="3706"/>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Корректировка плана методических семинаров повышения квалификации педагогических работников с ориентацией на проблемы </w:t>
            </w:r>
            <w:r w:rsidRPr="00DC673E">
              <w:rPr>
                <w:rFonts w:ascii="Times New Roman" w:hAnsi="Times New Roman"/>
                <w:sz w:val="24"/>
                <w:szCs w:val="24"/>
              </w:rPr>
              <w:t xml:space="preserve">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февраль – май</w:t>
            </w:r>
          </w:p>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2023 года</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Повышение квалификации педагогических работников </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Заместитель директора по НМР</w:t>
            </w:r>
          </w:p>
          <w:p w:rsidR="006977AA" w:rsidRPr="00DC673E" w:rsidRDefault="006977AA" w:rsidP="00EF448B">
            <w:pPr>
              <w:spacing w:after="0" w:line="240" w:lineRule="auto"/>
              <w:ind w:left="57" w:right="57"/>
              <w:rPr>
                <w:rFonts w:ascii="Times New Roman" w:hAnsi="Times New Roman"/>
                <w:sz w:val="24"/>
                <w:szCs w:val="24"/>
                <w:lang w:bidi="ru-RU"/>
              </w:rPr>
            </w:pPr>
          </w:p>
        </w:tc>
      </w:tr>
      <w:tr w:rsidR="006977AA" w:rsidRPr="00DC673E" w:rsidTr="00EF448B">
        <w:trPr>
          <w:gridAfter w:val="1"/>
          <w:wAfter w:w="9" w:type="dxa"/>
          <w:trHeight w:hRule="exact" w:val="1149"/>
        </w:trPr>
        <w:tc>
          <w:tcPr>
            <w:tcW w:w="875"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2.4.</w:t>
            </w:r>
          </w:p>
        </w:tc>
        <w:tc>
          <w:tcPr>
            <w:tcW w:w="5660" w:type="dxa"/>
            <w:gridSpan w:val="3"/>
            <w:tcBorders>
              <w:top w:val="single" w:sz="4" w:space="0" w:color="auto"/>
              <w:left w:val="single" w:sz="4" w:space="0" w:color="auto"/>
              <w:bottom w:val="single" w:sz="4" w:space="0" w:color="auto"/>
              <w:right w:val="single" w:sz="4" w:space="0" w:color="auto"/>
            </w:tcBorders>
          </w:tcPr>
          <w:p w:rsidR="006977AA" w:rsidRPr="00355A22"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Организация участия педагогов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 </w:t>
            </w:r>
            <w:r w:rsidRPr="00DC673E">
              <w:rPr>
                <w:rFonts w:ascii="Times New Roman" w:hAnsi="Times New Roman"/>
                <w:bCs/>
                <w:sz w:val="24"/>
                <w:szCs w:val="24"/>
              </w:rPr>
              <w:t xml:space="preserve">в вебинарах по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355A22">
              <w:rPr>
                <w:rFonts w:ascii="Times New Roman" w:hAnsi="Times New Roman"/>
                <w:bCs/>
                <w:sz w:val="24"/>
                <w:szCs w:val="24"/>
              </w:rPr>
              <w:t xml:space="preserve"> </w:t>
            </w:r>
            <w:r w:rsidRPr="00DC673E">
              <w:rPr>
                <w:rFonts w:ascii="Times New Roman" w:hAnsi="Times New Roman"/>
                <w:bCs/>
                <w:sz w:val="24"/>
                <w:szCs w:val="24"/>
              </w:rPr>
              <w:t xml:space="preserve"> </w:t>
            </w:r>
            <w:r>
              <w:rPr>
                <w:rFonts w:ascii="Times New Roman" w:hAnsi="Times New Roman"/>
                <w:bCs/>
                <w:sz w:val="24"/>
                <w:szCs w:val="24"/>
              </w:rPr>
              <w:t>С</w:t>
            </w:r>
            <w:r w:rsidRPr="00355A22">
              <w:rPr>
                <w:rFonts w:ascii="Times New Roman" w:hAnsi="Times New Roman"/>
                <w:bCs/>
                <w:sz w:val="24"/>
                <w:szCs w:val="24"/>
              </w:rPr>
              <w:t xml:space="preserve">ОО </w:t>
            </w:r>
          </w:p>
        </w:tc>
        <w:tc>
          <w:tcPr>
            <w:tcW w:w="1719"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по отдельному графику в течение 2023 года  </w:t>
            </w:r>
          </w:p>
        </w:tc>
        <w:tc>
          <w:tcPr>
            <w:tcW w:w="4812"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Обеспечена консультационная и методическая поддержка для педагогов по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bCs/>
                <w:sz w:val="24"/>
                <w:szCs w:val="24"/>
              </w:rPr>
              <w:t xml:space="preserve">  </w:t>
            </w:r>
            <w:r>
              <w:rPr>
                <w:rFonts w:ascii="Times New Roman" w:hAnsi="Times New Roman"/>
                <w:bCs/>
                <w:sz w:val="24"/>
                <w:szCs w:val="24"/>
              </w:rPr>
              <w:t>С</w:t>
            </w:r>
            <w:r w:rsidRPr="00DC673E">
              <w:rPr>
                <w:rFonts w:ascii="Times New Roman" w:hAnsi="Times New Roman"/>
                <w:bCs/>
                <w:sz w:val="24"/>
                <w:szCs w:val="24"/>
              </w:rPr>
              <w:t xml:space="preserve">ОО   </w:t>
            </w:r>
          </w:p>
          <w:p w:rsidR="006977AA" w:rsidRPr="00DC673E" w:rsidRDefault="006977AA" w:rsidP="00EF448B">
            <w:pPr>
              <w:suppressAutoHyphens/>
              <w:spacing w:after="0" w:line="240" w:lineRule="auto"/>
              <w:ind w:left="57" w:right="57"/>
              <w:rPr>
                <w:rFonts w:ascii="Times New Roman" w:hAnsi="Times New Roman"/>
                <w:bCs/>
                <w:sz w:val="24"/>
                <w:szCs w:val="24"/>
              </w:rPr>
            </w:pP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EF448B">
        <w:trPr>
          <w:gridAfter w:val="1"/>
          <w:wAfter w:w="9" w:type="dxa"/>
          <w:trHeight w:hRule="exact" w:val="836"/>
        </w:trPr>
        <w:tc>
          <w:tcPr>
            <w:tcW w:w="875" w:type="dxa"/>
            <w:gridSpan w:val="2"/>
            <w:tcBorders>
              <w:top w:val="single" w:sz="4" w:space="0" w:color="auto"/>
              <w:left w:val="single" w:sz="4" w:space="0" w:color="auto"/>
              <w:bottom w:val="nil"/>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2.5.</w:t>
            </w:r>
          </w:p>
        </w:tc>
        <w:tc>
          <w:tcPr>
            <w:tcW w:w="5660" w:type="dxa"/>
            <w:gridSpan w:val="3"/>
            <w:tcBorders>
              <w:top w:val="single" w:sz="4" w:space="0" w:color="auto"/>
              <w:left w:val="single" w:sz="4" w:space="0" w:color="auto"/>
              <w:bottom w:val="nil"/>
              <w:right w:val="nil"/>
            </w:tcBorders>
          </w:tcPr>
          <w:p w:rsidR="006977AA" w:rsidRPr="00355A22"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Участие педагогических работников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bCs/>
                <w:sz w:val="24"/>
                <w:szCs w:val="24"/>
              </w:rPr>
              <w:t xml:space="preserve"> в федеральных просветительских мероприятиях по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355A22">
              <w:rPr>
                <w:rFonts w:ascii="Times New Roman" w:hAnsi="Times New Roman"/>
                <w:bCs/>
                <w:sz w:val="24"/>
                <w:szCs w:val="24"/>
              </w:rPr>
              <w:t xml:space="preserve"> </w:t>
            </w:r>
            <w:r>
              <w:rPr>
                <w:rFonts w:ascii="Times New Roman" w:hAnsi="Times New Roman"/>
                <w:bCs/>
                <w:sz w:val="24"/>
                <w:szCs w:val="24"/>
              </w:rPr>
              <w:t>С</w:t>
            </w:r>
            <w:r w:rsidRPr="00355A22">
              <w:rPr>
                <w:rFonts w:ascii="Times New Roman" w:hAnsi="Times New Roman"/>
                <w:bCs/>
                <w:sz w:val="24"/>
                <w:szCs w:val="24"/>
              </w:rPr>
              <w:t xml:space="preserve">ОО </w:t>
            </w:r>
          </w:p>
        </w:tc>
        <w:tc>
          <w:tcPr>
            <w:tcW w:w="1719" w:type="dxa"/>
            <w:gridSpan w:val="2"/>
            <w:tcBorders>
              <w:top w:val="single" w:sz="4" w:space="0" w:color="auto"/>
              <w:left w:val="single" w:sz="4" w:space="0" w:color="auto"/>
              <w:bottom w:val="nil"/>
              <w:right w:val="nil"/>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по плану ФБУ «ИСРО РАО»</w:t>
            </w:r>
          </w:p>
        </w:tc>
        <w:tc>
          <w:tcPr>
            <w:tcW w:w="4812" w:type="dxa"/>
            <w:gridSpan w:val="2"/>
            <w:tcBorders>
              <w:top w:val="single" w:sz="4" w:space="0" w:color="auto"/>
              <w:left w:val="single" w:sz="4" w:space="0" w:color="auto"/>
              <w:bottom w:val="nil"/>
              <w:right w:val="nil"/>
            </w:tcBorders>
          </w:tcPr>
          <w:p w:rsidR="006977AA" w:rsidRPr="00DC673E"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Синхронизир</w:t>
            </w:r>
            <w:r>
              <w:rPr>
                <w:rFonts w:ascii="Times New Roman" w:hAnsi="Times New Roman"/>
                <w:bCs/>
                <w:sz w:val="24"/>
                <w:szCs w:val="24"/>
              </w:rPr>
              <w:t xml:space="preserve">ованы действия по введению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bCs/>
                <w:sz w:val="24"/>
                <w:szCs w:val="24"/>
              </w:rPr>
              <w:t xml:space="preserve"> </w:t>
            </w:r>
            <w:r>
              <w:rPr>
                <w:rFonts w:ascii="Times New Roman" w:hAnsi="Times New Roman"/>
                <w:bCs/>
                <w:sz w:val="24"/>
                <w:szCs w:val="24"/>
              </w:rPr>
              <w:t>С</w:t>
            </w:r>
            <w:r w:rsidRPr="00DC673E">
              <w:rPr>
                <w:rFonts w:ascii="Times New Roman" w:hAnsi="Times New Roman"/>
                <w:bCs/>
                <w:sz w:val="24"/>
                <w:szCs w:val="24"/>
              </w:rPr>
              <w:t xml:space="preserve">ОО на всех уровнях </w:t>
            </w:r>
          </w:p>
        </w:tc>
        <w:tc>
          <w:tcPr>
            <w:tcW w:w="1996" w:type="dxa"/>
            <w:tcBorders>
              <w:top w:val="single" w:sz="4" w:space="0" w:color="auto"/>
              <w:left w:val="single" w:sz="4" w:space="0" w:color="auto"/>
              <w:bottom w:val="nil"/>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Заместители директора по УВР</w:t>
            </w:r>
          </w:p>
        </w:tc>
      </w:tr>
      <w:tr w:rsidR="006977AA" w:rsidRPr="00DC673E" w:rsidTr="00EF448B">
        <w:trPr>
          <w:gridAfter w:val="1"/>
          <w:wAfter w:w="9" w:type="dxa"/>
          <w:trHeight w:hRule="exact" w:val="908"/>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2.6.</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Формирование плана ВУК и ВСОКО в условиях </w:t>
            </w:r>
            <w:r>
              <w:rPr>
                <w:rFonts w:ascii="Times New Roman" w:hAnsi="Times New Roman"/>
                <w:sz w:val="24"/>
                <w:szCs w:val="24"/>
              </w:rPr>
              <w:t xml:space="preserve">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Август 2023 года</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План ВУК, ВСОКО на учебный год</w:t>
            </w:r>
          </w:p>
          <w:p w:rsidR="006977AA" w:rsidRPr="00DC673E" w:rsidRDefault="006977AA" w:rsidP="00EF448B">
            <w:pPr>
              <w:spacing w:after="0" w:line="240" w:lineRule="auto"/>
              <w:ind w:left="57" w:right="57"/>
              <w:rPr>
                <w:rFonts w:ascii="Times New Roman" w:hAnsi="Times New Roman"/>
                <w:sz w:val="24"/>
                <w:szCs w:val="24"/>
                <w:lang w:bidi="ru-RU"/>
              </w:rPr>
            </w:pP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 ВР, АХЧ</w:t>
            </w:r>
          </w:p>
        </w:tc>
      </w:tr>
      <w:tr w:rsidR="006977AA" w:rsidRPr="00DC673E" w:rsidTr="00EF448B">
        <w:trPr>
          <w:gridAfter w:val="1"/>
          <w:wAfter w:w="9" w:type="dxa"/>
          <w:trHeight w:hRule="exact" w:val="1059"/>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2.7.</w:t>
            </w:r>
          </w:p>
        </w:tc>
        <w:tc>
          <w:tcPr>
            <w:tcW w:w="5660" w:type="dxa"/>
            <w:gridSpan w:val="3"/>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Разработка плана работы школьных методических объединений с ориентацией на методическую помощь педагогическим работникам в вопросах </w:t>
            </w:r>
            <w:r>
              <w:rPr>
                <w:rFonts w:ascii="Times New Roman" w:hAnsi="Times New Roman"/>
                <w:sz w:val="24"/>
                <w:szCs w:val="24"/>
              </w:rPr>
              <w:t xml:space="preserve">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719"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Август 2023 года</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Планы ШМО</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Руководители МО</w:t>
            </w:r>
          </w:p>
        </w:tc>
      </w:tr>
      <w:tr w:rsidR="006977AA" w:rsidRPr="00DC673E" w:rsidTr="00EF448B">
        <w:trPr>
          <w:gridAfter w:val="1"/>
          <w:wAfter w:w="9" w:type="dxa"/>
          <w:trHeight w:val="261"/>
        </w:trPr>
        <w:tc>
          <w:tcPr>
            <w:tcW w:w="15062" w:type="dxa"/>
            <w:gridSpan w:val="10"/>
            <w:tcBorders>
              <w:top w:val="single" w:sz="4" w:space="0" w:color="auto"/>
              <w:left w:val="single" w:sz="4" w:space="0" w:color="auto"/>
              <w:bottom w:val="nil"/>
              <w:right w:val="single" w:sz="4" w:space="0" w:color="auto"/>
            </w:tcBorders>
          </w:tcPr>
          <w:p w:rsidR="006977AA" w:rsidRPr="00DC673E" w:rsidRDefault="006977AA" w:rsidP="006977AA">
            <w:pPr>
              <w:tabs>
                <w:tab w:val="left" w:pos="3006"/>
              </w:tabs>
              <w:spacing w:after="0" w:line="240" w:lineRule="auto"/>
              <w:ind w:left="57" w:right="57"/>
              <w:jc w:val="center"/>
              <w:rPr>
                <w:rFonts w:ascii="Times New Roman" w:hAnsi="Times New Roman"/>
                <w:sz w:val="24"/>
                <w:szCs w:val="24"/>
                <w:lang w:bidi="ru-RU"/>
              </w:rPr>
            </w:pPr>
            <w:r>
              <w:rPr>
                <w:rFonts w:ascii="Times New Roman" w:hAnsi="Times New Roman"/>
                <w:b/>
                <w:bCs/>
                <w:sz w:val="24"/>
                <w:szCs w:val="24"/>
                <w:lang w:bidi="ru-RU"/>
              </w:rPr>
              <w:t xml:space="preserve">3. </w:t>
            </w:r>
            <w:r w:rsidRPr="00DC673E">
              <w:rPr>
                <w:rFonts w:ascii="Times New Roman" w:hAnsi="Times New Roman"/>
                <w:b/>
                <w:bCs/>
                <w:sz w:val="24"/>
                <w:szCs w:val="24"/>
                <w:lang w:bidi="ru-RU"/>
              </w:rPr>
              <w:t xml:space="preserve">Кадровое обеспечение </w:t>
            </w:r>
            <w:r w:rsidR="002007AB">
              <w:rPr>
                <w:rFonts w:ascii="Times New Roman" w:hAnsi="Times New Roman"/>
                <w:b/>
                <w:sz w:val="24"/>
                <w:szCs w:val="24"/>
              </w:rPr>
              <w:t>введения О</w:t>
            </w:r>
            <w:r w:rsidRPr="00DC673E">
              <w:rPr>
                <w:rFonts w:ascii="Times New Roman" w:hAnsi="Times New Roman"/>
                <w:b/>
                <w:sz w:val="24"/>
                <w:szCs w:val="24"/>
              </w:rPr>
              <w:t xml:space="preserve">ОП </w:t>
            </w:r>
            <w:r>
              <w:rPr>
                <w:rFonts w:ascii="Times New Roman" w:hAnsi="Times New Roman"/>
                <w:b/>
                <w:sz w:val="24"/>
                <w:szCs w:val="24"/>
              </w:rPr>
              <w:t>С</w:t>
            </w:r>
            <w:r w:rsidRPr="00DC673E">
              <w:rPr>
                <w:rFonts w:ascii="Times New Roman" w:hAnsi="Times New Roman"/>
                <w:b/>
                <w:sz w:val="24"/>
                <w:szCs w:val="24"/>
              </w:rPr>
              <w:t>ОО</w:t>
            </w:r>
          </w:p>
        </w:tc>
      </w:tr>
      <w:tr w:rsidR="006977AA" w:rsidRPr="00DC673E" w:rsidTr="00EF448B">
        <w:trPr>
          <w:gridAfter w:val="1"/>
          <w:wAfter w:w="9" w:type="dxa"/>
          <w:trHeight w:hRule="exact" w:val="853"/>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3.1.</w:t>
            </w:r>
          </w:p>
        </w:tc>
        <w:tc>
          <w:tcPr>
            <w:tcW w:w="5537" w:type="dxa"/>
            <w:gridSpan w:val="2"/>
            <w:tcBorders>
              <w:top w:val="single" w:sz="4" w:space="0" w:color="auto"/>
              <w:left w:val="single" w:sz="4" w:space="0" w:color="auto"/>
              <w:bottom w:val="single" w:sz="4" w:space="0" w:color="auto"/>
              <w:right w:val="nil"/>
            </w:tcBorders>
          </w:tcPr>
          <w:p w:rsidR="006977AA" w:rsidRPr="00DC673E" w:rsidRDefault="006977AA" w:rsidP="006977AA">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Анализ кадрового обеспечения перехода на обучение  в связи с </w:t>
            </w:r>
            <w:r>
              <w:rPr>
                <w:rFonts w:ascii="Times New Roman" w:hAnsi="Times New Roman"/>
                <w:sz w:val="24"/>
                <w:szCs w:val="24"/>
              </w:rPr>
              <w:t xml:space="preserve">введением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842" w:type="dxa"/>
            <w:gridSpan w:val="3"/>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январь 2023</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Внесение изменений в план повышения квалификации</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Заместители директора по УВР</w:t>
            </w:r>
          </w:p>
        </w:tc>
      </w:tr>
      <w:tr w:rsidR="006977AA" w:rsidRPr="00DC673E" w:rsidTr="00EF448B">
        <w:trPr>
          <w:gridAfter w:val="1"/>
          <w:wAfter w:w="9" w:type="dxa"/>
          <w:trHeight w:hRule="exact" w:val="850"/>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3.2.</w:t>
            </w:r>
          </w:p>
        </w:tc>
        <w:tc>
          <w:tcPr>
            <w:tcW w:w="5537" w:type="dxa"/>
            <w:gridSpan w:val="2"/>
            <w:tcBorders>
              <w:top w:val="single" w:sz="4" w:space="0" w:color="auto"/>
              <w:left w:val="single" w:sz="4" w:space="0" w:color="auto"/>
              <w:bottom w:val="single" w:sz="4" w:space="0" w:color="auto"/>
              <w:right w:val="nil"/>
            </w:tcBorders>
          </w:tcPr>
          <w:p w:rsidR="006977AA" w:rsidRPr="00DC673E" w:rsidRDefault="006977AA" w:rsidP="006977AA">
            <w:pPr>
              <w:tabs>
                <w:tab w:val="left" w:pos="2150"/>
                <w:tab w:val="left" w:pos="4118"/>
              </w:tabs>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Обеспечение поэтапного повышения квалификации педагогических работников по вопросам </w:t>
            </w:r>
            <w:r>
              <w:rPr>
                <w:rFonts w:ascii="Times New Roman" w:hAnsi="Times New Roman"/>
                <w:sz w:val="24"/>
                <w:szCs w:val="24"/>
              </w:rPr>
              <w:t xml:space="preserve">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w:t>
            </w:r>
            <w:r>
              <w:rPr>
                <w:rFonts w:ascii="Times New Roman" w:hAnsi="Times New Roman"/>
                <w:sz w:val="24"/>
                <w:szCs w:val="24"/>
              </w:rPr>
              <w:t>С</w:t>
            </w:r>
            <w:r w:rsidRPr="00DC673E">
              <w:rPr>
                <w:rFonts w:ascii="Times New Roman" w:hAnsi="Times New Roman"/>
                <w:sz w:val="24"/>
                <w:szCs w:val="24"/>
              </w:rPr>
              <w:t xml:space="preserve">ОО </w:t>
            </w:r>
          </w:p>
        </w:tc>
        <w:tc>
          <w:tcPr>
            <w:tcW w:w="1842" w:type="dxa"/>
            <w:gridSpan w:val="3"/>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В течение всего периода с 2023 </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Подготовка педагогических и управленческих кадров к введению ФГОС</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Заместитель директора по УВР</w:t>
            </w:r>
          </w:p>
          <w:p w:rsidR="006977AA" w:rsidRPr="00DC673E" w:rsidRDefault="006977AA" w:rsidP="00EF448B">
            <w:pPr>
              <w:spacing w:after="0" w:line="240" w:lineRule="auto"/>
              <w:ind w:left="57" w:right="57"/>
              <w:rPr>
                <w:rFonts w:ascii="Times New Roman" w:hAnsi="Times New Roman"/>
                <w:sz w:val="24"/>
                <w:szCs w:val="24"/>
                <w:lang w:bidi="ru-RU"/>
              </w:rPr>
            </w:pPr>
          </w:p>
        </w:tc>
      </w:tr>
      <w:tr w:rsidR="006977AA" w:rsidRPr="00DC673E" w:rsidTr="00EF448B">
        <w:trPr>
          <w:gridAfter w:val="1"/>
          <w:wAfter w:w="9" w:type="dxa"/>
          <w:trHeight w:hRule="exact" w:val="709"/>
        </w:trPr>
        <w:tc>
          <w:tcPr>
            <w:tcW w:w="875"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3.3. </w:t>
            </w:r>
          </w:p>
        </w:tc>
        <w:tc>
          <w:tcPr>
            <w:tcW w:w="5537"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Распределение учебной нагрузки педагогов на учебный год</w:t>
            </w:r>
          </w:p>
        </w:tc>
        <w:tc>
          <w:tcPr>
            <w:tcW w:w="1842" w:type="dxa"/>
            <w:gridSpan w:val="3"/>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До 25 августа 2023</w:t>
            </w:r>
          </w:p>
        </w:tc>
        <w:tc>
          <w:tcPr>
            <w:tcW w:w="4812"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Приказ об утверждении учебной нагрузки на учебный год</w:t>
            </w:r>
          </w:p>
        </w:tc>
        <w:tc>
          <w:tcPr>
            <w:tcW w:w="1996"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Директор</w:t>
            </w:r>
          </w:p>
        </w:tc>
      </w:tr>
      <w:tr w:rsidR="006977AA" w:rsidRPr="00DC673E" w:rsidTr="00EF448B">
        <w:trPr>
          <w:trHeight w:val="261"/>
        </w:trPr>
        <w:tc>
          <w:tcPr>
            <w:tcW w:w="15071" w:type="dxa"/>
            <w:gridSpan w:val="11"/>
            <w:tcBorders>
              <w:top w:val="single" w:sz="4" w:space="0" w:color="auto"/>
              <w:left w:val="single" w:sz="4" w:space="0" w:color="auto"/>
              <w:bottom w:val="nil"/>
              <w:right w:val="single" w:sz="4" w:space="0" w:color="auto"/>
            </w:tcBorders>
          </w:tcPr>
          <w:p w:rsidR="006977AA" w:rsidRPr="00DC673E" w:rsidRDefault="009F30CF" w:rsidP="00EF448B">
            <w:pPr>
              <w:spacing w:after="0" w:line="240" w:lineRule="auto"/>
              <w:ind w:left="57" w:right="57"/>
              <w:jc w:val="center"/>
              <w:rPr>
                <w:rFonts w:ascii="Times New Roman" w:hAnsi="Times New Roman"/>
                <w:sz w:val="24"/>
                <w:szCs w:val="24"/>
                <w:lang w:bidi="ru-RU"/>
              </w:rPr>
            </w:pPr>
            <w:r w:rsidRPr="009F30CF">
              <w:rPr>
                <w:rFonts w:ascii="Times New Roman" w:eastAsia="Times New Roman" w:hAnsi="Times New Roman"/>
                <w:sz w:val="24"/>
                <w:szCs w:val="24"/>
              </w:rPr>
              <w:pict>
                <v:rect id="Прямоугольник 21" o:spid="_x0000_s1108" style="position:absolute;left:0;text-align:left;margin-left:0;margin-top:0;width:842pt;height:595pt;z-index:-251598848;visibility:visible;mso-position-horizontal-relative:page;mso-position-vertical-relative:page" fillcolor="#fefefe" stroked="f">
                  <v:path arrowok="t"/>
                  <o:lock v:ext="edit" rotation="t" position="t"/>
                  <w10:wrap anchorx="page" anchory="page"/>
                </v:rect>
              </w:pict>
            </w:r>
            <w:r w:rsidR="006977AA" w:rsidRPr="00DC673E">
              <w:rPr>
                <w:rFonts w:ascii="Times New Roman" w:hAnsi="Times New Roman"/>
                <w:b/>
                <w:bCs/>
                <w:sz w:val="24"/>
                <w:szCs w:val="24"/>
                <w:lang w:bidi="ru-RU"/>
              </w:rPr>
              <w:t xml:space="preserve">4. Материально-техническое обеспечение постепенного перехода на обучение по </w:t>
            </w:r>
            <w:r w:rsidR="006977AA" w:rsidRPr="00DC673E">
              <w:rPr>
                <w:rFonts w:ascii="Times New Roman" w:hAnsi="Times New Roman"/>
                <w:b/>
                <w:sz w:val="24"/>
                <w:szCs w:val="24"/>
                <w:lang w:bidi="ru-RU"/>
              </w:rPr>
              <w:t>обновленным</w:t>
            </w:r>
            <w:r w:rsidR="006977AA" w:rsidRPr="00DC673E">
              <w:rPr>
                <w:rFonts w:ascii="Times New Roman" w:hAnsi="Times New Roman"/>
                <w:sz w:val="24"/>
                <w:szCs w:val="24"/>
                <w:lang w:bidi="ru-RU"/>
              </w:rPr>
              <w:t xml:space="preserve"> </w:t>
            </w:r>
            <w:r w:rsidR="006977AA" w:rsidRPr="00DC673E">
              <w:rPr>
                <w:rFonts w:ascii="Times New Roman" w:hAnsi="Times New Roman"/>
                <w:b/>
                <w:bCs/>
                <w:sz w:val="24"/>
                <w:szCs w:val="24"/>
                <w:lang w:bidi="ru-RU"/>
              </w:rPr>
              <w:t>ФГОС</w:t>
            </w:r>
          </w:p>
        </w:tc>
      </w:tr>
      <w:tr w:rsidR="006977AA" w:rsidRPr="00DC673E" w:rsidTr="00EF448B">
        <w:trPr>
          <w:trHeight w:hRule="exact" w:val="848"/>
        </w:trPr>
        <w:tc>
          <w:tcPr>
            <w:tcW w:w="854" w:type="dxa"/>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4.1.</w:t>
            </w:r>
          </w:p>
        </w:tc>
        <w:tc>
          <w:tcPr>
            <w:tcW w:w="5544"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Анализ соответствия материально-технической базы образовательной организации. </w:t>
            </w:r>
          </w:p>
        </w:tc>
        <w:tc>
          <w:tcPr>
            <w:tcW w:w="1838" w:type="dxa"/>
            <w:gridSpan w:val="3"/>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eastAsia="Courier New" w:hAnsi="Times New Roman"/>
                <w:sz w:val="24"/>
                <w:szCs w:val="24"/>
                <w:lang w:bidi="ru-RU"/>
              </w:rPr>
            </w:pPr>
            <w:r w:rsidRPr="00DC673E">
              <w:rPr>
                <w:rFonts w:ascii="Times New Roman" w:eastAsia="Courier New" w:hAnsi="Times New Roman"/>
                <w:sz w:val="24"/>
                <w:szCs w:val="24"/>
                <w:lang w:bidi="ru-RU"/>
              </w:rPr>
              <w:t>Апрель 2023</w:t>
            </w:r>
          </w:p>
        </w:tc>
        <w:tc>
          <w:tcPr>
            <w:tcW w:w="4824" w:type="dxa"/>
            <w:gridSpan w:val="2"/>
            <w:tcBorders>
              <w:top w:val="single" w:sz="4" w:space="0" w:color="auto"/>
              <w:left w:val="single" w:sz="4" w:space="0" w:color="auto"/>
              <w:bottom w:val="single" w:sz="4" w:space="0" w:color="auto"/>
              <w:right w:val="nil"/>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 xml:space="preserve">Аналитическая справка об оценке условий образовательной организации с учетом </w:t>
            </w:r>
            <w:r w:rsidRPr="00DC673E">
              <w:rPr>
                <w:rFonts w:ascii="Times New Roman" w:hAnsi="Times New Roman"/>
                <w:sz w:val="24"/>
                <w:szCs w:val="24"/>
              </w:rPr>
              <w:t xml:space="preserve">введения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sz w:val="24"/>
                <w:szCs w:val="24"/>
              </w:rPr>
              <w:t xml:space="preserve"> НОО, ООО и СОО</w:t>
            </w:r>
          </w:p>
        </w:tc>
        <w:tc>
          <w:tcPr>
            <w:tcW w:w="2011" w:type="dxa"/>
            <w:gridSpan w:val="3"/>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t>Заместитель директора по АХЧ</w:t>
            </w:r>
          </w:p>
          <w:p w:rsidR="006977AA" w:rsidRPr="00DC673E" w:rsidRDefault="006977AA" w:rsidP="00EF448B">
            <w:pPr>
              <w:spacing w:after="0" w:line="240" w:lineRule="auto"/>
              <w:ind w:left="57" w:right="57"/>
              <w:rPr>
                <w:rFonts w:ascii="Times New Roman" w:hAnsi="Times New Roman"/>
                <w:sz w:val="24"/>
                <w:szCs w:val="24"/>
                <w:lang w:bidi="ru-RU"/>
              </w:rPr>
            </w:pPr>
          </w:p>
        </w:tc>
      </w:tr>
      <w:tr w:rsidR="006977AA" w:rsidRPr="00DC673E" w:rsidTr="00EF448B">
        <w:trPr>
          <w:trHeight w:hRule="exact" w:val="1236"/>
        </w:trPr>
        <w:tc>
          <w:tcPr>
            <w:tcW w:w="854" w:type="dxa"/>
            <w:tcBorders>
              <w:top w:val="single" w:sz="4" w:space="0" w:color="auto"/>
              <w:left w:val="single" w:sz="4" w:space="0" w:color="auto"/>
              <w:bottom w:val="single" w:sz="4" w:space="0" w:color="auto"/>
              <w:right w:val="single" w:sz="4" w:space="0" w:color="auto"/>
            </w:tcBorders>
          </w:tcPr>
          <w:p w:rsidR="006977AA" w:rsidRPr="00DC673E" w:rsidRDefault="006977AA" w:rsidP="00EF448B">
            <w:pPr>
              <w:spacing w:after="0" w:line="240" w:lineRule="auto"/>
              <w:ind w:left="57" w:right="57"/>
              <w:rPr>
                <w:rFonts w:ascii="Times New Roman" w:hAnsi="Times New Roman"/>
                <w:sz w:val="24"/>
                <w:szCs w:val="24"/>
                <w:lang w:bidi="ru-RU"/>
              </w:rPr>
            </w:pPr>
            <w:r w:rsidRPr="00DC673E">
              <w:rPr>
                <w:rFonts w:ascii="Times New Roman" w:hAnsi="Times New Roman"/>
                <w:sz w:val="24"/>
                <w:szCs w:val="24"/>
                <w:lang w:bidi="ru-RU"/>
              </w:rPr>
              <w:lastRenderedPageBreak/>
              <w:t>4.2.</w:t>
            </w:r>
          </w:p>
        </w:tc>
        <w:tc>
          <w:tcPr>
            <w:tcW w:w="5544"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6977AA">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Пополнение библиотечного фонда школы дополнительными учебно-методологическими материалами, в т.ч. в электронной форме, в соответствии с </w:t>
            </w:r>
            <w:r w:rsidR="002007AB">
              <w:rPr>
                <w:rFonts w:ascii="Times New Roman" w:hAnsi="Times New Roman"/>
                <w:sz w:val="24"/>
                <w:szCs w:val="24"/>
              </w:rPr>
              <w:t>О</w:t>
            </w:r>
            <w:r w:rsidR="002007AB" w:rsidRPr="00DC673E">
              <w:rPr>
                <w:rFonts w:ascii="Times New Roman" w:hAnsi="Times New Roman"/>
                <w:sz w:val="24"/>
                <w:szCs w:val="24"/>
              </w:rPr>
              <w:t>ОП</w:t>
            </w:r>
            <w:r w:rsidRPr="00DC673E">
              <w:rPr>
                <w:rFonts w:ascii="Times New Roman" w:hAnsi="Times New Roman"/>
                <w:bCs/>
                <w:sz w:val="24"/>
                <w:szCs w:val="24"/>
              </w:rPr>
              <w:t xml:space="preserve">  </w:t>
            </w:r>
            <w:r>
              <w:rPr>
                <w:rFonts w:ascii="Times New Roman" w:hAnsi="Times New Roman"/>
                <w:bCs/>
                <w:sz w:val="24"/>
                <w:szCs w:val="24"/>
              </w:rPr>
              <w:t>С</w:t>
            </w:r>
            <w:r w:rsidRPr="00DC673E">
              <w:rPr>
                <w:rFonts w:ascii="Times New Roman" w:hAnsi="Times New Roman"/>
                <w:bCs/>
                <w:sz w:val="24"/>
                <w:szCs w:val="24"/>
              </w:rPr>
              <w:t xml:space="preserve">ОО </w:t>
            </w:r>
          </w:p>
        </w:tc>
        <w:tc>
          <w:tcPr>
            <w:tcW w:w="1838" w:type="dxa"/>
            <w:gridSpan w:val="3"/>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2023-2024</w:t>
            </w:r>
          </w:p>
        </w:tc>
        <w:tc>
          <w:tcPr>
            <w:tcW w:w="4824" w:type="dxa"/>
            <w:gridSpan w:val="2"/>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 xml:space="preserve">Библиотека </w:t>
            </w:r>
            <w:r w:rsidRPr="00DC673E">
              <w:rPr>
                <w:rFonts w:ascii="Times New Roman" w:hAnsi="Times New Roman"/>
                <w:sz w:val="24"/>
                <w:szCs w:val="24"/>
              </w:rPr>
              <w:t>МОАУ «</w:t>
            </w:r>
            <w:r>
              <w:rPr>
                <w:rFonts w:ascii="Times New Roman" w:hAnsi="Times New Roman"/>
                <w:sz w:val="24"/>
                <w:szCs w:val="24"/>
              </w:rPr>
              <w:t>СОШ</w:t>
            </w:r>
            <w:r w:rsidRPr="00DC673E">
              <w:rPr>
                <w:rFonts w:ascii="Times New Roman" w:hAnsi="Times New Roman"/>
                <w:sz w:val="24"/>
                <w:szCs w:val="24"/>
              </w:rPr>
              <w:t xml:space="preserve"> № </w:t>
            </w:r>
            <w:r>
              <w:rPr>
                <w:rFonts w:ascii="Times New Roman" w:hAnsi="Times New Roman"/>
                <w:sz w:val="24"/>
                <w:szCs w:val="24"/>
              </w:rPr>
              <w:t>37</w:t>
            </w:r>
            <w:r w:rsidRPr="00DC673E">
              <w:rPr>
                <w:rFonts w:ascii="Times New Roman" w:hAnsi="Times New Roman"/>
                <w:sz w:val="24"/>
                <w:szCs w:val="24"/>
              </w:rPr>
              <w:t xml:space="preserve"> г. Орска»</w:t>
            </w:r>
            <w:r w:rsidRPr="00DC673E">
              <w:rPr>
                <w:rFonts w:ascii="Times New Roman" w:hAnsi="Times New Roman"/>
                <w:bCs/>
                <w:sz w:val="24"/>
                <w:szCs w:val="24"/>
              </w:rPr>
              <w:t xml:space="preserve"> обеспечена учебниками и учебными пособиями в соответствии с </w:t>
            </w:r>
            <w:r w:rsidR="002007AB">
              <w:rPr>
                <w:rFonts w:ascii="Times New Roman" w:hAnsi="Times New Roman"/>
                <w:sz w:val="24"/>
                <w:szCs w:val="24"/>
              </w:rPr>
              <w:t>О</w:t>
            </w:r>
            <w:r w:rsidR="002007AB" w:rsidRPr="00DC673E">
              <w:rPr>
                <w:rFonts w:ascii="Times New Roman" w:hAnsi="Times New Roman"/>
                <w:sz w:val="24"/>
                <w:szCs w:val="24"/>
              </w:rPr>
              <w:t>ОП</w:t>
            </w:r>
            <w:r w:rsidR="002007AB">
              <w:rPr>
                <w:rFonts w:ascii="Times New Roman" w:hAnsi="Times New Roman"/>
                <w:sz w:val="24"/>
                <w:szCs w:val="24"/>
              </w:rPr>
              <w:t xml:space="preserve"> СОО</w:t>
            </w:r>
            <w:r w:rsidRPr="00DC673E">
              <w:rPr>
                <w:rFonts w:ascii="Times New Roman" w:hAnsi="Times New Roman"/>
                <w:bCs/>
                <w:sz w:val="24"/>
                <w:szCs w:val="24"/>
              </w:rPr>
              <w:t xml:space="preserve"> </w:t>
            </w:r>
          </w:p>
          <w:p w:rsidR="006977AA" w:rsidRPr="00DC673E" w:rsidRDefault="006977AA" w:rsidP="00EF448B">
            <w:pPr>
              <w:suppressAutoHyphens/>
              <w:spacing w:after="0" w:line="240" w:lineRule="auto"/>
              <w:ind w:left="57" w:right="57"/>
              <w:rPr>
                <w:rFonts w:ascii="Times New Roman" w:hAnsi="Times New Roman"/>
                <w:bCs/>
                <w:sz w:val="24"/>
                <w:szCs w:val="24"/>
              </w:rPr>
            </w:pPr>
          </w:p>
        </w:tc>
        <w:tc>
          <w:tcPr>
            <w:tcW w:w="2011" w:type="dxa"/>
            <w:gridSpan w:val="3"/>
            <w:tcBorders>
              <w:top w:val="single" w:sz="4" w:space="0" w:color="auto"/>
              <w:left w:val="single" w:sz="4" w:space="0" w:color="auto"/>
              <w:bottom w:val="single" w:sz="4" w:space="0" w:color="auto"/>
              <w:right w:val="single" w:sz="4" w:space="0" w:color="auto"/>
            </w:tcBorders>
          </w:tcPr>
          <w:p w:rsidR="006977AA" w:rsidRPr="00DC673E" w:rsidRDefault="006977AA" w:rsidP="00EF448B">
            <w:pPr>
              <w:suppressAutoHyphens/>
              <w:spacing w:after="0" w:line="240" w:lineRule="auto"/>
              <w:ind w:left="57" w:right="57"/>
              <w:rPr>
                <w:rFonts w:ascii="Times New Roman" w:hAnsi="Times New Roman"/>
                <w:bCs/>
                <w:sz w:val="24"/>
                <w:szCs w:val="24"/>
              </w:rPr>
            </w:pPr>
            <w:r w:rsidRPr="00DC673E">
              <w:rPr>
                <w:rFonts w:ascii="Times New Roman" w:hAnsi="Times New Roman"/>
                <w:bCs/>
                <w:sz w:val="24"/>
                <w:szCs w:val="24"/>
              </w:rPr>
              <w:t>Заведующий БИЦ</w:t>
            </w:r>
          </w:p>
        </w:tc>
      </w:tr>
    </w:tbl>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p>
    <w:p w:rsidR="00B217FD" w:rsidRPr="00B217FD" w:rsidRDefault="00B217FD" w:rsidP="00B217FD">
      <w:pPr>
        <w:spacing w:after="0" w:line="240" w:lineRule="auto"/>
        <w:ind w:firstLine="709"/>
        <w:jc w:val="both"/>
        <w:rPr>
          <w:rFonts w:ascii="Times New Roman" w:hAnsi="Times New Roman" w:cs="Times New Roman"/>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b/>
          <w:sz w:val="24"/>
          <w:szCs w:val="24"/>
        </w:rPr>
      </w:pPr>
    </w:p>
    <w:p w:rsidR="00B217FD" w:rsidRPr="00B217FD" w:rsidRDefault="00B217FD" w:rsidP="00B217FD">
      <w:pPr>
        <w:spacing w:after="0" w:line="240" w:lineRule="auto"/>
        <w:ind w:firstLine="709"/>
        <w:jc w:val="both"/>
        <w:rPr>
          <w:rFonts w:ascii="Times New Roman" w:eastAsia="Times New Roman" w:hAnsi="Times New Roman" w:cs="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B217FD" w:rsidRPr="00B217FD" w:rsidRDefault="00B217FD" w:rsidP="00B217FD">
      <w:pPr>
        <w:spacing w:after="0" w:line="240" w:lineRule="auto"/>
        <w:ind w:firstLine="709"/>
        <w:jc w:val="both"/>
        <w:rPr>
          <w:rFonts w:ascii="Times New Roman" w:eastAsia="SchoolBookSanPin" w:hAnsi="Times New Roman" w:cs="Times New Roman"/>
          <w:sz w:val="24"/>
          <w:szCs w:val="24"/>
        </w:rPr>
      </w:pPr>
    </w:p>
    <w:p w:rsidR="003F68C6" w:rsidRPr="00B217FD" w:rsidRDefault="003F68C6" w:rsidP="00B217FD">
      <w:pPr>
        <w:spacing w:after="0" w:line="240" w:lineRule="auto"/>
        <w:ind w:firstLine="709"/>
        <w:jc w:val="both"/>
        <w:rPr>
          <w:rFonts w:ascii="Times New Roman" w:hAnsi="Times New Roman" w:cs="Times New Roman"/>
          <w:sz w:val="24"/>
          <w:szCs w:val="24"/>
        </w:rPr>
      </w:pPr>
    </w:p>
    <w:sectPr w:rsidR="003F68C6" w:rsidRPr="00B217FD" w:rsidSect="00BC0C2B">
      <w:headerReference w:type="default" r:id="rId27"/>
      <w:footerReference w:type="even" r:id="rId28"/>
      <w:pgSz w:w="16840" w:h="11907" w:orient="landscape"/>
      <w:pgMar w:top="567" w:right="851" w:bottom="1134" w:left="851"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A4E" w:rsidRDefault="00005A4E" w:rsidP="00B217FD">
      <w:pPr>
        <w:spacing w:after="0" w:line="240" w:lineRule="auto"/>
      </w:pPr>
      <w:r>
        <w:separator/>
      </w:r>
    </w:p>
  </w:endnote>
  <w:endnote w:type="continuationSeparator" w:id="0">
    <w:p w:rsidR="00005A4E" w:rsidRDefault="00005A4E" w:rsidP="00B217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iddenHorzOCR">
    <w:altName w:val="MS Mincho"/>
    <w:panose1 w:val="00000000000000000000"/>
    <w:charset w:val="80"/>
    <w:family w:val="auto"/>
    <w:notTrueType/>
    <w:pitch w:val="default"/>
    <w:sig w:usb0="00000000"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Е">
    <w:altName w:val="Times New Roman"/>
    <w:charset w:val="00"/>
    <w:family w:val="roman"/>
    <w:pitch w:val="variable"/>
    <w:sig w:usb0="00000000" w:usb1="09060000" w:usb2="00000010" w:usb3="00000000" w:csb0="0008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3" w:rsidRDefault="00AE76D3">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3" w:rsidRDefault="00AE76D3">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A4E" w:rsidRDefault="00005A4E" w:rsidP="00B217FD">
      <w:pPr>
        <w:spacing w:after="0" w:line="240" w:lineRule="auto"/>
      </w:pPr>
      <w:r>
        <w:separator/>
      </w:r>
    </w:p>
  </w:footnote>
  <w:footnote w:type="continuationSeparator" w:id="0">
    <w:p w:rsidR="00005A4E" w:rsidRDefault="00005A4E" w:rsidP="00B217FD">
      <w:pPr>
        <w:spacing w:after="0" w:line="240" w:lineRule="auto"/>
      </w:pPr>
      <w:r>
        <w:continuationSeparator/>
      </w:r>
    </w:p>
  </w:footnote>
  <w:footnote w:id="1">
    <w:p w:rsidR="00AE76D3" w:rsidRPr="000C5892" w:rsidRDefault="00AE76D3" w:rsidP="00B217FD">
      <w:pPr>
        <w:autoSpaceDE w:val="0"/>
        <w:autoSpaceDN w:val="0"/>
        <w:adjustRightInd w:val="0"/>
        <w:spacing w:after="0" w:line="240" w:lineRule="auto"/>
        <w:jc w:val="both"/>
      </w:pPr>
      <w:r w:rsidRPr="00970EDC">
        <w:rPr>
          <w:rStyle w:val="afa"/>
        </w:rPr>
        <w:footnoteRef/>
      </w:r>
      <w:r w:rsidRPr="000C5892">
        <w:t xml:space="preserve"> </w:t>
      </w:r>
      <w:r w:rsidRPr="000C5892">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rPr>
        <w:br/>
        <w:t xml:space="preserve">от 17 мая </w:t>
      </w:r>
      <w:smartTag w:uri="urn:schemas-microsoft-com:office:smarttags" w:element="metricconverter">
        <w:smartTagPr>
          <w:attr w:name="ProductID" w:val="2012 г"/>
        </w:smartTagPr>
        <w:r w:rsidRPr="000C5892">
          <w:rPr>
            <w:rFonts w:ascii="Times New Roman" w:hAnsi="Times New Roman"/>
            <w:sz w:val="24"/>
            <w:szCs w:val="24"/>
          </w:rPr>
          <w:t>2012 г</w:t>
        </w:r>
      </w:smartTag>
      <w:r w:rsidRPr="000C5892">
        <w:rPr>
          <w:rFonts w:ascii="Times New Roman" w:hAnsi="Times New Roman"/>
          <w:sz w:val="24"/>
          <w:szCs w:val="24"/>
        </w:rPr>
        <w:t xml:space="preserve">. № 413 (зарегистрирован Министерством юстиции Российской Федерации </w:t>
      </w:r>
      <w:r w:rsidRPr="000C5892">
        <w:rPr>
          <w:rFonts w:ascii="Times New Roman" w:hAnsi="Times New Roman"/>
          <w:sz w:val="24"/>
          <w:szCs w:val="24"/>
        </w:rPr>
        <w:br/>
        <w:t xml:space="preserve">7 июня </w:t>
      </w:r>
      <w:smartTag w:uri="urn:schemas-microsoft-com:office:smarttags" w:element="metricconverter">
        <w:smartTagPr>
          <w:attr w:name="ProductID" w:val="2012 г"/>
        </w:smartTagPr>
        <w:r w:rsidRPr="000C5892">
          <w:rPr>
            <w:rFonts w:ascii="Times New Roman" w:hAnsi="Times New Roman"/>
            <w:sz w:val="24"/>
            <w:szCs w:val="24"/>
          </w:rPr>
          <w:t>2012 г</w:t>
        </w:r>
      </w:smartTag>
      <w:r w:rsidRPr="000C5892">
        <w:rPr>
          <w:rFonts w:ascii="Times New Roman" w:hAnsi="Times New Roman"/>
          <w:sz w:val="24"/>
          <w:szCs w:val="24"/>
        </w:rPr>
        <w:t xml:space="preserve">., регистрационный № 24480), с изменениями, внесенными приказами Министерства образования и науки Российской Федерации от 29 декабря </w:t>
      </w:r>
      <w:smartTag w:uri="urn:schemas-microsoft-com:office:smarttags" w:element="metricconverter">
        <w:smartTagPr>
          <w:attr w:name="ProductID" w:val="2014 г"/>
        </w:smartTagPr>
        <w:r w:rsidRPr="000C5892">
          <w:rPr>
            <w:rFonts w:ascii="Times New Roman" w:hAnsi="Times New Roman"/>
            <w:sz w:val="24"/>
            <w:szCs w:val="24"/>
          </w:rPr>
          <w:t>2014 г</w:t>
        </w:r>
      </w:smartTag>
      <w:r w:rsidRPr="000C5892">
        <w:rPr>
          <w:rFonts w:ascii="Times New Roman" w:hAnsi="Times New Roman"/>
          <w:sz w:val="24"/>
          <w:szCs w:val="24"/>
        </w:rPr>
        <w:t xml:space="preserve">. № 1645 (зарегистрирован Министерством юстиции Российской Федерации 9 февраля </w:t>
      </w:r>
      <w:smartTag w:uri="urn:schemas-microsoft-com:office:smarttags" w:element="metricconverter">
        <w:smartTagPr>
          <w:attr w:name="ProductID" w:val="2015 г"/>
        </w:smartTagPr>
        <w:r w:rsidRPr="000C5892">
          <w:rPr>
            <w:rFonts w:ascii="Times New Roman" w:hAnsi="Times New Roman"/>
            <w:sz w:val="24"/>
            <w:szCs w:val="24"/>
          </w:rPr>
          <w:t>2015 г</w:t>
        </w:r>
      </w:smartTag>
      <w:r w:rsidRPr="000C5892">
        <w:rPr>
          <w:rFonts w:ascii="Times New Roman" w:hAnsi="Times New Roman"/>
          <w:sz w:val="24"/>
          <w:szCs w:val="24"/>
        </w:rPr>
        <w:t xml:space="preserve">., регистрационный № 35953), </w:t>
      </w:r>
      <w:r w:rsidRPr="000C5892">
        <w:rPr>
          <w:rFonts w:ascii="Times New Roman" w:hAnsi="Times New Roman"/>
          <w:sz w:val="24"/>
          <w:szCs w:val="24"/>
        </w:rPr>
        <w:br/>
        <w:t xml:space="preserve">от 31 декабря </w:t>
      </w:r>
      <w:smartTag w:uri="urn:schemas-microsoft-com:office:smarttags" w:element="metricconverter">
        <w:smartTagPr>
          <w:attr w:name="ProductID" w:val="2015 г"/>
        </w:smartTagPr>
        <w:r w:rsidRPr="000C5892">
          <w:rPr>
            <w:rFonts w:ascii="Times New Roman" w:hAnsi="Times New Roman"/>
            <w:sz w:val="24"/>
            <w:szCs w:val="24"/>
          </w:rPr>
          <w:t>2015 г</w:t>
        </w:r>
      </w:smartTag>
      <w:r w:rsidRPr="000C5892">
        <w:rPr>
          <w:rFonts w:ascii="Times New Roman" w:hAnsi="Times New Roman"/>
          <w:sz w:val="24"/>
          <w:szCs w:val="24"/>
        </w:rPr>
        <w:t xml:space="preserve">. № 1578 (зарегистрирован Министерством юстиции Российской Федерации </w:t>
      </w:r>
      <w:r w:rsidRPr="000C5892">
        <w:rPr>
          <w:rFonts w:ascii="Times New Roman" w:hAnsi="Times New Roman"/>
          <w:sz w:val="24"/>
          <w:szCs w:val="24"/>
        </w:rPr>
        <w:br/>
        <w:t xml:space="preserve">9 февраля </w:t>
      </w:r>
      <w:smartTag w:uri="urn:schemas-microsoft-com:office:smarttags" w:element="metricconverter">
        <w:smartTagPr>
          <w:attr w:name="ProductID" w:val="2016 г"/>
        </w:smartTagPr>
        <w:r w:rsidRPr="000C5892">
          <w:rPr>
            <w:rFonts w:ascii="Times New Roman" w:hAnsi="Times New Roman"/>
            <w:sz w:val="24"/>
            <w:szCs w:val="24"/>
          </w:rPr>
          <w:t>2016 г</w:t>
        </w:r>
      </w:smartTag>
      <w:r w:rsidRPr="000C5892">
        <w:rPr>
          <w:rFonts w:ascii="Times New Roman" w:hAnsi="Times New Roman"/>
          <w:sz w:val="24"/>
          <w:szCs w:val="24"/>
        </w:rPr>
        <w:t xml:space="preserve">., регистрационный № 41020), от 29 июня </w:t>
      </w:r>
      <w:smartTag w:uri="urn:schemas-microsoft-com:office:smarttags" w:element="metricconverter">
        <w:smartTagPr>
          <w:attr w:name="ProductID" w:val="2017 г"/>
        </w:smartTagPr>
        <w:r w:rsidRPr="000C5892">
          <w:rPr>
            <w:rFonts w:ascii="Times New Roman" w:hAnsi="Times New Roman"/>
            <w:sz w:val="24"/>
            <w:szCs w:val="24"/>
          </w:rPr>
          <w:t>2017 г</w:t>
        </w:r>
      </w:smartTag>
      <w:r w:rsidRPr="000C5892">
        <w:rPr>
          <w:rFonts w:ascii="Times New Roman" w:hAnsi="Times New Roman"/>
          <w:sz w:val="24"/>
          <w:szCs w:val="24"/>
        </w:rPr>
        <w:t xml:space="preserve">. № 613 (зарегистрирован Министерством юстиции Российской Федерации 26 июля </w:t>
      </w:r>
      <w:smartTag w:uri="urn:schemas-microsoft-com:office:smarttags" w:element="metricconverter">
        <w:smartTagPr>
          <w:attr w:name="ProductID" w:val="2017 г"/>
        </w:smartTagPr>
        <w:r w:rsidRPr="000C5892">
          <w:rPr>
            <w:rFonts w:ascii="Times New Roman" w:hAnsi="Times New Roman"/>
            <w:sz w:val="24"/>
            <w:szCs w:val="24"/>
          </w:rPr>
          <w:t>2017 г</w:t>
        </w:r>
      </w:smartTag>
      <w:r w:rsidRPr="000C5892">
        <w:rPr>
          <w:rFonts w:ascii="Times New Roman" w:hAnsi="Times New Roman"/>
          <w:sz w:val="24"/>
          <w:szCs w:val="24"/>
        </w:rPr>
        <w:t xml:space="preserve">., регистрационный № 47532), приказами Министерства просвещения Российской Федерации от 24 сентября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 519 (зарегистрирован Министерством юстиции Российской Федерации 23 декабря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регистрационный № 61749), от 11 декабря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 712 (зарегистрирован Министерством юстиции Российской Федерации 25 декабря </w:t>
      </w:r>
      <w:smartTag w:uri="urn:schemas-microsoft-com:office:smarttags" w:element="metricconverter">
        <w:smartTagPr>
          <w:attr w:name="ProductID" w:val="2020 г"/>
        </w:smartTagPr>
        <w:r w:rsidRPr="000C5892">
          <w:rPr>
            <w:rFonts w:ascii="Times New Roman" w:hAnsi="Times New Roman"/>
            <w:sz w:val="24"/>
            <w:szCs w:val="24"/>
          </w:rPr>
          <w:t>2020 г</w:t>
        </w:r>
      </w:smartTag>
      <w:r w:rsidRPr="000C5892">
        <w:rPr>
          <w:rFonts w:ascii="Times New Roman" w:hAnsi="Times New Roman"/>
          <w:sz w:val="24"/>
          <w:szCs w:val="24"/>
        </w:rPr>
        <w:t xml:space="preserve">., регистрационный № 61828) </w:t>
      </w:r>
      <w:r w:rsidRPr="000C5892">
        <w:rPr>
          <w:rFonts w:ascii="Times New Roman" w:hAnsi="Times New Roman"/>
          <w:sz w:val="24"/>
          <w:szCs w:val="24"/>
        </w:rPr>
        <w:br/>
        <w:t xml:space="preserve">и от 12 августа </w:t>
      </w:r>
      <w:smartTag w:uri="urn:schemas-microsoft-com:office:smarttags" w:element="metricconverter">
        <w:smartTagPr>
          <w:attr w:name="ProductID" w:val="2022 г"/>
        </w:smartTagPr>
        <w:r w:rsidRPr="000C5892">
          <w:rPr>
            <w:rFonts w:ascii="Times New Roman" w:hAnsi="Times New Roman"/>
            <w:sz w:val="24"/>
            <w:szCs w:val="24"/>
          </w:rPr>
          <w:t>2022 г</w:t>
        </w:r>
      </w:smartTag>
      <w:r w:rsidRPr="000C5892">
        <w:rPr>
          <w:rFonts w:ascii="Times New Roman" w:hAnsi="Times New Roman"/>
          <w:sz w:val="24"/>
          <w:szCs w:val="24"/>
        </w:rPr>
        <w:t xml:space="preserve">. № 732 (зарегистрирован Министерством юстиции Российской Федерации 12 сентября </w:t>
      </w:r>
      <w:smartTag w:uri="urn:schemas-microsoft-com:office:smarttags" w:element="metricconverter">
        <w:smartTagPr>
          <w:attr w:name="ProductID" w:val="2022 г"/>
        </w:smartTagPr>
        <w:r w:rsidRPr="000C5892">
          <w:rPr>
            <w:rFonts w:ascii="Times New Roman" w:hAnsi="Times New Roman"/>
            <w:sz w:val="24"/>
            <w:szCs w:val="24"/>
          </w:rPr>
          <w:t>2022 г</w:t>
        </w:r>
      </w:smartTag>
      <w:r w:rsidRPr="000C5892">
        <w:rPr>
          <w:rFonts w:ascii="Times New Roman" w:hAnsi="Times New Roman"/>
          <w:sz w:val="24"/>
          <w:szCs w:val="24"/>
        </w:rPr>
        <w:t>., регистрационный № 70034) (далее – ФГОС СОО).</w:t>
      </w:r>
    </w:p>
  </w:footnote>
  <w:footnote w:id="2">
    <w:p w:rsidR="00AE76D3" w:rsidRPr="005F756C" w:rsidRDefault="00AE76D3" w:rsidP="00B217FD">
      <w:pPr>
        <w:autoSpaceDE w:val="0"/>
        <w:autoSpaceDN w:val="0"/>
        <w:adjustRightInd w:val="0"/>
        <w:spacing w:after="0" w:line="240" w:lineRule="auto"/>
        <w:jc w:val="both"/>
        <w:rPr>
          <w:rFonts w:ascii="Times New Roman" w:hAnsi="Times New Roman"/>
          <w:sz w:val="24"/>
          <w:szCs w:val="24"/>
        </w:rPr>
      </w:pPr>
    </w:p>
  </w:footnote>
  <w:footnote w:id="3">
    <w:p w:rsidR="00AE76D3" w:rsidRPr="00675D09" w:rsidRDefault="00AE76D3" w:rsidP="00B217FD">
      <w:pPr>
        <w:autoSpaceDE w:val="0"/>
        <w:autoSpaceDN w:val="0"/>
        <w:adjustRightInd w:val="0"/>
        <w:spacing w:after="0" w:line="240" w:lineRule="auto"/>
        <w:jc w:val="both"/>
      </w:pPr>
      <w:r w:rsidRPr="00970EDC">
        <w:rPr>
          <w:rStyle w:val="afa"/>
        </w:rPr>
        <w:footnoteRef/>
      </w:r>
      <w:r w:rsidRPr="00675D09">
        <w:t xml:space="preserve"> </w:t>
      </w:r>
      <w:r w:rsidRPr="00675D09">
        <w:rPr>
          <w:rFonts w:ascii="Times New Roman" w:hAnsi="Times New Roman"/>
          <w:sz w:val="24"/>
          <w:szCs w:val="24"/>
        </w:rPr>
        <w:t xml:space="preserve">Часть 1 статьи 34 Федерального закона от 29 декабря </w:t>
      </w:r>
      <w:smartTag w:uri="urn:schemas-microsoft-com:office:smarttags" w:element="metricconverter">
        <w:smartTagPr>
          <w:attr w:name="ProductID" w:val="2012 г"/>
        </w:smartTagPr>
        <w:r w:rsidRPr="00675D09">
          <w:rPr>
            <w:rFonts w:ascii="Times New Roman" w:hAnsi="Times New Roman"/>
            <w:sz w:val="24"/>
            <w:szCs w:val="24"/>
          </w:rPr>
          <w:t>2012 г</w:t>
        </w:r>
      </w:smartTag>
      <w:r w:rsidRPr="00675D09">
        <w:rPr>
          <w:rFonts w:ascii="Times New Roman" w:hAnsi="Times New Roman"/>
          <w:sz w:val="24"/>
          <w:szCs w:val="24"/>
        </w:rPr>
        <w:t xml:space="preserve">. № 273-ФЗ «Об образовании </w:t>
      </w:r>
      <w:r w:rsidRPr="00675D09">
        <w:rPr>
          <w:rFonts w:ascii="Times New Roman" w:hAnsi="Times New Roman"/>
          <w:sz w:val="24"/>
          <w:szCs w:val="24"/>
        </w:rPr>
        <w:br/>
        <w:t xml:space="preserve">в Российской Федерации» (Собрание законодательства Российской Федерации, 2012, № 53, </w:t>
      </w:r>
      <w:r w:rsidRPr="00675D09">
        <w:rPr>
          <w:rFonts w:ascii="Times New Roman" w:hAnsi="Times New Roman"/>
          <w:sz w:val="24"/>
          <w:szCs w:val="24"/>
        </w:rPr>
        <w:br/>
        <w:t xml:space="preserve">ст. 7598; </w:t>
      </w:r>
      <w:r w:rsidRPr="00616EA3">
        <w:rPr>
          <w:rFonts w:ascii="Times New Roman" w:hAnsi="Times New Roman"/>
          <w:sz w:val="24"/>
          <w:szCs w:val="24"/>
        </w:rPr>
        <w:t>2022, № 1, ст. 3679).</w:t>
      </w:r>
    </w:p>
  </w:footnote>
  <w:footnote w:id="4">
    <w:p w:rsidR="00AE76D3" w:rsidRPr="00AE479F" w:rsidRDefault="00AE76D3" w:rsidP="00B217FD">
      <w:pPr>
        <w:pStyle w:val="af8"/>
        <w:jc w:val="both"/>
      </w:pPr>
      <w:r>
        <w:rPr>
          <w:rStyle w:val="afa"/>
        </w:rPr>
        <w:footnoteRef/>
      </w:r>
      <w:r>
        <w:t xml:space="preserve"> </w:t>
      </w:r>
      <w:r>
        <w:rPr>
          <w:rFonts w:ascii="Times New Roman" w:hAnsi="Times New Roman"/>
          <w:sz w:val="24"/>
          <w:szCs w:val="24"/>
        </w:rPr>
        <w:t>Часть</w:t>
      </w:r>
      <w:r w:rsidRPr="00EE0888">
        <w:rPr>
          <w:rFonts w:ascii="Times New Roman" w:hAnsi="Times New Roman"/>
          <w:sz w:val="24"/>
          <w:szCs w:val="24"/>
        </w:rPr>
        <w:t xml:space="preserve"> </w:t>
      </w:r>
      <w:r>
        <w:rPr>
          <w:rFonts w:ascii="Times New Roman" w:hAnsi="Times New Roman"/>
          <w:sz w:val="24"/>
          <w:szCs w:val="24"/>
        </w:rPr>
        <w:t>1</w:t>
      </w:r>
      <w:r w:rsidRPr="00EE0888">
        <w:rPr>
          <w:rFonts w:ascii="Times New Roman" w:hAnsi="Times New Roman"/>
          <w:sz w:val="24"/>
          <w:szCs w:val="24"/>
        </w:rPr>
        <w:t xml:space="preserve"> статьи 34</w:t>
      </w:r>
      <w:r w:rsidRPr="00E16212">
        <w:rPr>
          <w:rFonts w:ascii="Times New Roman" w:hAnsi="Times New Roman"/>
          <w:sz w:val="24"/>
          <w:szCs w:val="24"/>
        </w:rPr>
        <w:t xml:space="preserve"> Федерального закона от 29 декабря </w:t>
      </w:r>
      <w:smartTag w:uri="urn:schemas-microsoft-com:office:smarttags" w:element="metricconverter">
        <w:smartTagPr>
          <w:attr w:name="ProductID" w:val="2012 г"/>
        </w:smartTagPr>
        <w:r w:rsidRPr="00E16212">
          <w:rPr>
            <w:rFonts w:ascii="Times New Roman" w:hAnsi="Times New Roman"/>
            <w:sz w:val="24"/>
            <w:szCs w:val="24"/>
          </w:rPr>
          <w:t>2012 г</w:t>
        </w:r>
      </w:smartTag>
      <w:r w:rsidRPr="00E16212">
        <w:rPr>
          <w:rFonts w:ascii="Times New Roman" w:hAnsi="Times New Roman"/>
          <w:sz w:val="24"/>
          <w:szCs w:val="24"/>
        </w:rPr>
        <w:t xml:space="preserve">.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2021, № 1, ст. 56).</w:t>
      </w:r>
    </w:p>
  </w:footnote>
  <w:footnote w:id="5">
    <w:p w:rsidR="00AE76D3" w:rsidRPr="000C5892" w:rsidRDefault="00AE76D3"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0C5892">
        <w:t xml:space="preserve"> </w:t>
      </w:r>
      <w:r w:rsidRPr="000C5892">
        <w:rPr>
          <w:rFonts w:ascii="Times New Roman" w:hAnsi="Times New Roman"/>
          <w:sz w:val="24"/>
          <w:szCs w:val="24"/>
        </w:rPr>
        <w:t>Пункт 14 ФГОС СОО.</w:t>
      </w:r>
    </w:p>
  </w:footnote>
  <w:footnote w:id="6">
    <w:p w:rsidR="00AE76D3" w:rsidRPr="000C5892" w:rsidRDefault="00AE76D3"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0C5892">
        <w:t xml:space="preserve"> </w:t>
      </w:r>
      <w:r w:rsidRPr="000C5892">
        <w:rPr>
          <w:rFonts w:ascii="Times New Roman" w:hAnsi="Times New Roman"/>
          <w:sz w:val="24"/>
          <w:szCs w:val="24"/>
        </w:rPr>
        <w:t>Пункт 14 ФГОС СОО.</w:t>
      </w:r>
    </w:p>
  </w:footnote>
  <w:footnote w:id="7">
    <w:p w:rsidR="00AE76D3" w:rsidRPr="006F5313" w:rsidRDefault="00AE76D3"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6F5313">
        <w:t xml:space="preserve"> </w:t>
      </w:r>
      <w:r w:rsidRPr="006F5313">
        <w:rPr>
          <w:rFonts w:ascii="Times New Roman" w:hAnsi="Times New Roman"/>
          <w:sz w:val="24"/>
          <w:szCs w:val="24"/>
        </w:rPr>
        <w:t>Пункт 14 ФГОС СОО.</w:t>
      </w:r>
    </w:p>
  </w:footnote>
  <w:footnote w:id="8">
    <w:p w:rsidR="00AE76D3" w:rsidRPr="009E3E99" w:rsidRDefault="00AE76D3"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9E3E99">
        <w:t xml:space="preserve"> </w:t>
      </w:r>
      <w:r w:rsidRPr="009E3E99">
        <w:rPr>
          <w:rFonts w:ascii="Times New Roman" w:hAnsi="Times New Roman"/>
          <w:sz w:val="24"/>
          <w:szCs w:val="24"/>
        </w:rPr>
        <w:t>Пункт 14 ФГОС СОО.</w:t>
      </w:r>
    </w:p>
  </w:footnote>
  <w:footnote w:id="9">
    <w:p w:rsidR="00AE76D3" w:rsidRPr="006F5313" w:rsidRDefault="00AE76D3"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6F5313">
        <w:t xml:space="preserve"> </w:t>
      </w:r>
      <w:r w:rsidRPr="006F5313">
        <w:rPr>
          <w:rFonts w:ascii="Times New Roman" w:hAnsi="Times New Roman"/>
          <w:sz w:val="24"/>
          <w:szCs w:val="24"/>
        </w:rPr>
        <w:t>Пункт 18.2.1 ФГОС СОО.</w:t>
      </w:r>
    </w:p>
  </w:footnote>
  <w:footnote w:id="10">
    <w:p w:rsidR="00AE76D3" w:rsidRPr="006F5313" w:rsidRDefault="00AE76D3" w:rsidP="00B217FD">
      <w:pPr>
        <w:autoSpaceDE w:val="0"/>
        <w:autoSpaceDN w:val="0"/>
        <w:adjustRightInd w:val="0"/>
        <w:spacing w:after="0" w:line="240" w:lineRule="auto"/>
        <w:jc w:val="both"/>
        <w:rPr>
          <w:rFonts w:ascii="Times New Roman" w:hAnsi="Times New Roman"/>
          <w:sz w:val="24"/>
          <w:szCs w:val="24"/>
        </w:rPr>
      </w:pPr>
      <w:r w:rsidRPr="00970EDC">
        <w:rPr>
          <w:rStyle w:val="afa"/>
        </w:rPr>
        <w:footnoteRef/>
      </w:r>
      <w:r w:rsidRPr="006F5313">
        <w:t xml:space="preserve"> </w:t>
      </w:r>
      <w:r w:rsidRPr="006F5313">
        <w:rPr>
          <w:rFonts w:ascii="Times New Roman" w:hAnsi="Times New Roman"/>
          <w:sz w:val="24"/>
          <w:szCs w:val="24"/>
        </w:rPr>
        <w:t>Пункт 18.2.3 ФГОС СОО.</w:t>
      </w:r>
    </w:p>
  </w:footnote>
  <w:footnote w:id="11">
    <w:p w:rsidR="00AE76D3" w:rsidRPr="00970EDC" w:rsidRDefault="00AE76D3" w:rsidP="00B217FD">
      <w:pPr>
        <w:autoSpaceDE w:val="0"/>
        <w:autoSpaceDN w:val="0"/>
        <w:adjustRightInd w:val="0"/>
        <w:spacing w:after="0" w:line="240" w:lineRule="auto"/>
        <w:jc w:val="both"/>
      </w:pPr>
      <w:r w:rsidRPr="00970EDC">
        <w:rPr>
          <w:rStyle w:val="afa"/>
        </w:rPr>
        <w:footnoteRef/>
      </w:r>
      <w:r w:rsidRPr="006F5313">
        <w:t xml:space="preserve"> </w:t>
      </w:r>
      <w:r w:rsidRPr="006F5313">
        <w:rPr>
          <w:rFonts w:ascii="Times New Roman" w:hAnsi="Times New Roman"/>
          <w:sz w:val="24"/>
          <w:szCs w:val="24"/>
        </w:rPr>
        <w:t>Пункт 18.2.3 ФГОС СОО.</w:t>
      </w:r>
    </w:p>
  </w:footnote>
  <w:footnote w:id="12">
    <w:p w:rsidR="00AE76D3" w:rsidRPr="00616EA3" w:rsidRDefault="00AE76D3" w:rsidP="00B217FD">
      <w:pPr>
        <w:autoSpaceDE w:val="0"/>
        <w:autoSpaceDN w:val="0"/>
        <w:adjustRightInd w:val="0"/>
        <w:spacing w:after="0" w:line="240" w:lineRule="auto"/>
        <w:jc w:val="both"/>
      </w:pPr>
      <w:r w:rsidRPr="00970EDC">
        <w:rPr>
          <w:rStyle w:val="afa"/>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 xml:space="preserve">нравственных ценностей, утвержденных Указом Президента Российской Федерации от 9 ноября </w:t>
      </w:r>
      <w:smartTag w:uri="urn:schemas-microsoft-com:office:smarttags" w:element="metricconverter">
        <w:smartTagPr>
          <w:attr w:name="ProductID" w:val="2022 г"/>
        </w:smartTagPr>
        <w:r w:rsidRPr="00616EA3">
          <w:rPr>
            <w:rFonts w:ascii="Times New Roman" w:hAnsi="Times New Roman"/>
            <w:sz w:val="24"/>
            <w:szCs w:val="24"/>
          </w:rPr>
          <w:t>2022 г</w:t>
        </w:r>
      </w:smartTag>
      <w:r w:rsidRPr="00616EA3">
        <w:rPr>
          <w:rFonts w:ascii="Times New Roman" w:hAnsi="Times New Roman"/>
          <w:sz w:val="24"/>
          <w:szCs w:val="24"/>
        </w:rPr>
        <w:t>. № 809 (Собрание законодательства Российской Федерации, 2022, № 46, ст. 7977).</w:t>
      </w:r>
    </w:p>
  </w:footnote>
  <w:footnote w:id="13">
    <w:p w:rsidR="00AE76D3" w:rsidRPr="006F5313" w:rsidRDefault="00AE76D3" w:rsidP="00B217FD">
      <w:pPr>
        <w:autoSpaceDE w:val="0"/>
        <w:autoSpaceDN w:val="0"/>
        <w:adjustRightInd w:val="0"/>
        <w:spacing w:after="0" w:line="240" w:lineRule="auto"/>
        <w:jc w:val="both"/>
      </w:pPr>
      <w:r w:rsidRPr="00616EA3">
        <w:rPr>
          <w:rStyle w:val="afa"/>
        </w:rPr>
        <w:footnoteRef/>
      </w:r>
      <w:r w:rsidRPr="00616EA3">
        <w:t xml:space="preserve"> </w:t>
      </w:r>
      <w:r w:rsidRPr="00616EA3">
        <w:rPr>
          <w:rFonts w:ascii="Times New Roman" w:hAnsi="Times New Roman"/>
          <w:sz w:val="24"/>
          <w:szCs w:val="24"/>
        </w:rPr>
        <w:t>Пункт 14 ФГОС СОО.</w:t>
      </w:r>
    </w:p>
  </w:footnote>
  <w:footnote w:id="14">
    <w:p w:rsidR="00AE76D3" w:rsidRPr="0013603B" w:rsidRDefault="00AE76D3" w:rsidP="00B217FD">
      <w:pPr>
        <w:pStyle w:val="af8"/>
        <w:jc w:val="both"/>
      </w:pPr>
      <w:r>
        <w:rPr>
          <w:rStyle w:val="afa"/>
        </w:rPr>
        <w:footnoteRef/>
      </w:r>
      <w:r>
        <w:t xml:space="preserve"> </w:t>
      </w:r>
      <w:r>
        <w:rPr>
          <w:rFonts w:ascii="Times New Roman" w:hAnsi="Times New Roman"/>
          <w:sz w:val="24"/>
          <w:szCs w:val="24"/>
        </w:rPr>
        <w:t>С</w:t>
      </w:r>
      <w:r w:rsidRPr="00E16212">
        <w:rPr>
          <w:rFonts w:ascii="Times New Roman" w:hAnsi="Times New Roman"/>
          <w:sz w:val="24"/>
          <w:szCs w:val="24"/>
        </w:rPr>
        <w:t>тать</w:t>
      </w:r>
      <w:r>
        <w:rPr>
          <w:rFonts w:ascii="Times New Roman" w:hAnsi="Times New Roman"/>
          <w:sz w:val="24"/>
          <w:szCs w:val="24"/>
        </w:rPr>
        <w:t>я</w:t>
      </w:r>
      <w:r w:rsidRPr="00E16212">
        <w:rPr>
          <w:rFonts w:ascii="Times New Roman" w:hAnsi="Times New Roman"/>
          <w:sz w:val="24"/>
          <w:szCs w:val="24"/>
        </w:rPr>
        <w:t xml:space="preserve"> </w:t>
      </w:r>
      <w:r>
        <w:rPr>
          <w:rFonts w:ascii="Times New Roman" w:hAnsi="Times New Roman"/>
          <w:sz w:val="24"/>
          <w:szCs w:val="24"/>
        </w:rPr>
        <w:t>95</w:t>
      </w:r>
      <w:r w:rsidRPr="00E16212">
        <w:rPr>
          <w:rFonts w:ascii="Times New Roman" w:hAnsi="Times New Roman"/>
          <w:sz w:val="24"/>
          <w:szCs w:val="24"/>
        </w:rPr>
        <w:t xml:space="preserve"> Федерального закона от 29 декабря </w:t>
      </w:r>
      <w:smartTag w:uri="urn:schemas-microsoft-com:office:smarttags" w:element="metricconverter">
        <w:smartTagPr>
          <w:attr w:name="ProductID" w:val="2012 г"/>
        </w:smartTagPr>
        <w:r w:rsidRPr="00E16212">
          <w:rPr>
            <w:rFonts w:ascii="Times New Roman" w:hAnsi="Times New Roman"/>
            <w:sz w:val="24"/>
            <w:szCs w:val="24"/>
          </w:rPr>
          <w:t>2012 г</w:t>
        </w:r>
      </w:smartTag>
      <w:r w:rsidRPr="00E16212">
        <w:rPr>
          <w:rFonts w:ascii="Times New Roman" w:hAnsi="Times New Roman"/>
          <w:sz w:val="24"/>
          <w:szCs w:val="24"/>
        </w:rPr>
        <w:t xml:space="preserve">.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2017, № 50, ст. 7563).</w:t>
      </w:r>
    </w:p>
  </w:footnote>
  <w:footnote w:id="15">
    <w:p w:rsidR="00AE76D3" w:rsidRDefault="00AE76D3" w:rsidP="00B217FD">
      <w:pPr>
        <w:pStyle w:val="af8"/>
        <w:jc w:val="both"/>
        <w:rPr>
          <w:rFonts w:ascii="Times New Roman" w:hAnsi="Times New Roman"/>
        </w:rPr>
      </w:pPr>
      <w:r w:rsidRPr="00970EDC">
        <w:rPr>
          <w:rStyle w:val="afa"/>
          <w:rFonts w:ascii="Times New Roman" w:hAnsi="Times New Roman"/>
        </w:rPr>
        <w:footnoteRef/>
      </w:r>
      <w:r w:rsidRPr="00970EDC">
        <w:rPr>
          <w:rFonts w:ascii="Times New Roman" w:hAnsi="Times New Roman"/>
        </w:rPr>
        <w:t xml:space="preserve"> </w:t>
      </w:r>
      <w:r>
        <w:rPr>
          <w:rFonts w:ascii="Times New Roman" w:hAnsi="Times New Roman"/>
        </w:rPr>
        <w:t xml:space="preserve">1. </w:t>
      </w:r>
      <w:r w:rsidRPr="00970EDC">
        <w:rPr>
          <w:rFonts w:ascii="Times New Roman" w:hAnsi="Times New Roman"/>
        </w:rPr>
        <w:t xml:space="preserve">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w:t>
      </w:r>
      <w:smartTag w:uri="urn:schemas-microsoft-com:office:smarttags" w:element="metricconverter">
        <w:smartTagPr>
          <w:attr w:name="ProductID" w:val="2022 г"/>
        </w:smartTagPr>
        <w:r w:rsidRPr="00970EDC">
          <w:rPr>
            <w:rFonts w:ascii="Times New Roman" w:hAnsi="Times New Roman"/>
          </w:rPr>
          <w:t>2022 г</w:t>
        </w:r>
      </w:smartTag>
      <w:r>
        <w:rPr>
          <w:rFonts w:ascii="Times New Roman" w:hAnsi="Times New Roman"/>
        </w:rPr>
        <w:t>.</w:t>
      </w:r>
      <w:r w:rsidRPr="00970EDC">
        <w:rPr>
          <w:rFonts w:ascii="Times New Roman" w:hAnsi="Times New Roman"/>
        </w:rPr>
        <w:t xml:space="preserve"> № 809 (Собрание законодательства Российской Федерации, 2022 , № 46, ст. 7977).</w:t>
      </w:r>
    </w:p>
    <w:p w:rsidR="00AE76D3" w:rsidRPr="00970EDC" w:rsidRDefault="00AE76D3" w:rsidP="00B217FD">
      <w:pPr>
        <w:pStyle w:val="af8"/>
        <w:jc w:val="both"/>
        <w:rPr>
          <w:rFonts w:ascii="Times New Roman" w:hAnsi="Times New Roman"/>
        </w:rPr>
      </w:pPr>
      <w:r>
        <w:rPr>
          <w:rFonts w:ascii="Times New Roman" w:hAnsi="Times New Roman"/>
        </w:rPr>
        <w:t xml:space="preserve">2. </w:t>
      </w:r>
      <w:r w:rsidRPr="00FD6C9D">
        <w:rPr>
          <w:rFonts w:ascii="Times New Roman" w:hAnsi="Times New Roman"/>
        </w:rPr>
        <w:t xml:space="preserve">Подпункт г) часть 6 статьи 1 Федерального закона "О внесении изменений в Федеральный закон </w:t>
      </w:r>
      <w:r>
        <w:rPr>
          <w:rFonts w:ascii="Times New Roman" w:hAnsi="Times New Roman"/>
        </w:rPr>
        <w:br/>
        <w:t>«</w:t>
      </w:r>
      <w:r w:rsidRPr="00FD6C9D">
        <w:rPr>
          <w:rFonts w:ascii="Times New Roman" w:hAnsi="Times New Roman"/>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rPr>
        <w:t>: ttp://publication.pravo.gov.ru/Document/View/0001202302280028?index=0&amp;rangeSize=1)</w:t>
      </w:r>
    </w:p>
  </w:footnote>
  <w:footnote w:id="16">
    <w:p w:rsidR="00AE76D3" w:rsidRPr="00FD6C9D" w:rsidRDefault="00AE76D3" w:rsidP="00B217FD">
      <w:pPr>
        <w:pStyle w:val="af8"/>
        <w:jc w:val="both"/>
        <w:rPr>
          <w:rFonts w:ascii="Times New Roman" w:hAnsi="Times New Roman"/>
          <w:szCs w:val="22"/>
        </w:rPr>
      </w:pPr>
      <w:r w:rsidRPr="00FD6C9D">
        <w:rPr>
          <w:rStyle w:val="afa"/>
          <w:rFonts w:ascii="Times New Roman" w:hAnsi="Times New Roman"/>
          <w:szCs w:val="22"/>
        </w:rPr>
        <w:footnoteRef/>
      </w:r>
      <w:r w:rsidRPr="00FD6C9D">
        <w:rPr>
          <w:rFonts w:ascii="Times New Roman" w:hAnsi="Times New Roman"/>
          <w:szCs w:val="22"/>
        </w:rPr>
        <w:t xml:space="preserve"> Собрание законодательства Российской Федерации, 2005, № 23, ст. 2199; 2021, № 18, ст. 3061.</w:t>
      </w:r>
    </w:p>
  </w:footnote>
  <w:footnote w:id="17">
    <w:p w:rsidR="00AE76D3" w:rsidRPr="00FD6C9D" w:rsidRDefault="00AE76D3" w:rsidP="00B217FD">
      <w:pPr>
        <w:pStyle w:val="af8"/>
        <w:jc w:val="both"/>
        <w:rPr>
          <w:rFonts w:ascii="Times New Roman" w:hAnsi="Times New Roman"/>
          <w:szCs w:val="22"/>
        </w:rPr>
      </w:pPr>
      <w:r w:rsidRPr="00FD6C9D">
        <w:rPr>
          <w:rStyle w:val="afa"/>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AE76D3" w:rsidRPr="00FD6C9D" w:rsidRDefault="00AE76D3" w:rsidP="00B217FD">
      <w:pPr>
        <w:pStyle w:val="af8"/>
        <w:jc w:val="both"/>
        <w:rPr>
          <w:rFonts w:ascii="Times New Roman" w:hAnsi="Times New Roman"/>
          <w:szCs w:val="22"/>
        </w:rPr>
      </w:pPr>
      <w:r w:rsidRPr="00FD6C9D">
        <w:rPr>
          <w:rStyle w:val="afa"/>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rsidR="00AE76D3" w:rsidRPr="00A25706" w:rsidRDefault="00AE76D3" w:rsidP="00B217FD">
      <w:pPr>
        <w:pStyle w:val="af8"/>
        <w:rPr>
          <w:color w:val="FF0000"/>
        </w:rPr>
      </w:pPr>
    </w:p>
  </w:footnote>
  <w:footnote w:id="18">
    <w:p w:rsidR="00AE76D3" w:rsidRPr="00AB6FB6" w:rsidRDefault="00AE76D3" w:rsidP="00B217FD">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9">
    <w:p w:rsidR="00AE76D3" w:rsidRPr="004D264B" w:rsidRDefault="00AE76D3" w:rsidP="00B217FD">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0">
    <w:p w:rsidR="00AE76D3" w:rsidRPr="00E6099E" w:rsidRDefault="00AE76D3" w:rsidP="00B217FD">
      <w:pPr>
        <w:pStyle w:val="af8"/>
        <w:jc w:val="both"/>
        <w:rPr>
          <w:sz w:val="24"/>
          <w:szCs w:val="24"/>
        </w:rPr>
      </w:pPr>
      <w:r w:rsidRPr="004732B3">
        <w:rPr>
          <w:rStyle w:val="afa"/>
          <w:sz w:val="22"/>
          <w:szCs w:val="22"/>
        </w:rPr>
        <w:footnoteRef/>
      </w:r>
      <w:r w:rsidRPr="00970EDC">
        <w:t xml:space="preserve"> </w:t>
      </w:r>
      <w:r w:rsidRPr="00E6099E">
        <w:rPr>
          <w:rFonts w:ascii="Times New Roman" w:eastAsia="SchoolBookSanPin" w:hAnsi="Times New Roman"/>
          <w:sz w:val="24"/>
          <w:szCs w:val="24"/>
        </w:rPr>
        <w:t xml:space="preserve">Указ Президента Российской Федерации от 2 июля </w:t>
      </w:r>
      <w:smartTag w:uri="urn:schemas-microsoft-com:office:smarttags" w:element="metricconverter">
        <w:smartTagPr>
          <w:attr w:name="ProductID" w:val="2021 г"/>
        </w:smartTagPr>
        <w:r w:rsidRPr="00E6099E">
          <w:rPr>
            <w:rFonts w:ascii="Times New Roman" w:eastAsia="SchoolBookSanPin" w:hAnsi="Times New Roman"/>
            <w:sz w:val="24"/>
            <w:szCs w:val="24"/>
          </w:rPr>
          <w:t>2021 г</w:t>
        </w:r>
      </w:smartTag>
      <w:r w:rsidRPr="00E6099E">
        <w:rPr>
          <w:rFonts w:ascii="Times New Roman" w:eastAsia="SchoolBookSanPin" w:hAnsi="Times New Roman"/>
          <w:sz w:val="24"/>
          <w:szCs w:val="24"/>
        </w:rPr>
        <w:t>. № 400 «О Стратегии национальной безопасности Российской Федерации» (Собрание законодательства Российской Федерации, 2021, № 27, ст. 5351).</w:t>
      </w:r>
    </w:p>
  </w:footnote>
  <w:footnote w:id="21">
    <w:p w:rsidR="00AE76D3" w:rsidRPr="00970EDC" w:rsidRDefault="00AE76D3" w:rsidP="00B217FD">
      <w:pPr>
        <w:pStyle w:val="af8"/>
        <w:jc w:val="both"/>
      </w:pPr>
      <w:r w:rsidRPr="004732B3">
        <w:rPr>
          <w:rStyle w:val="afa"/>
          <w:sz w:val="22"/>
          <w:szCs w:val="22"/>
        </w:rPr>
        <w:footnoteRef/>
      </w:r>
      <w:r w:rsidRPr="00E6099E">
        <w:rPr>
          <w:sz w:val="24"/>
          <w:szCs w:val="24"/>
        </w:rPr>
        <w:t xml:space="preserve"> </w:t>
      </w:r>
      <w:r w:rsidRPr="00E6099E">
        <w:rPr>
          <w:rFonts w:ascii="Times New Roman" w:eastAsia="SchoolBookSanPin" w:hAnsi="Times New Roman"/>
          <w:sz w:val="24"/>
          <w:szCs w:val="24"/>
        </w:rPr>
        <w:t xml:space="preserve">Указ Президента Российской Федерации от 21 июля </w:t>
      </w:r>
      <w:smartTag w:uri="urn:schemas-microsoft-com:office:smarttags" w:element="metricconverter">
        <w:smartTagPr>
          <w:attr w:name="ProductID" w:val="2020 г"/>
        </w:smartTagPr>
        <w:r w:rsidRPr="00E6099E">
          <w:rPr>
            <w:rFonts w:ascii="Times New Roman" w:eastAsia="SchoolBookSanPin" w:hAnsi="Times New Roman"/>
            <w:sz w:val="24"/>
            <w:szCs w:val="24"/>
          </w:rPr>
          <w:t>2020 г</w:t>
        </w:r>
      </w:smartTag>
      <w:r w:rsidRPr="00E6099E">
        <w:rPr>
          <w:rFonts w:ascii="Times New Roman" w:eastAsia="SchoolBookSanPin" w:hAnsi="Times New Roman"/>
          <w:sz w:val="24"/>
          <w:szCs w:val="24"/>
        </w:rPr>
        <w:t>.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2">
    <w:p w:rsidR="00AE76D3" w:rsidRPr="00E6099E" w:rsidRDefault="00AE76D3" w:rsidP="00B217FD">
      <w:pPr>
        <w:autoSpaceDE w:val="0"/>
        <w:autoSpaceDN w:val="0"/>
        <w:adjustRightInd w:val="0"/>
        <w:spacing w:after="0" w:line="240" w:lineRule="auto"/>
        <w:jc w:val="both"/>
        <w:rPr>
          <w:sz w:val="24"/>
          <w:szCs w:val="24"/>
        </w:rPr>
      </w:pPr>
      <w:r w:rsidRPr="00E6099E">
        <w:rPr>
          <w:rStyle w:val="afa"/>
        </w:rPr>
        <w:footnoteRef/>
      </w:r>
      <w:r w:rsidRPr="006614A3">
        <w:t xml:space="preserve"> </w:t>
      </w:r>
      <w:r w:rsidRPr="00616EA3">
        <w:rPr>
          <w:rFonts w:ascii="Times New Roman" w:eastAsia="SchoolBookSanPin" w:hAnsi="Times New Roman"/>
          <w:sz w:val="24"/>
          <w:szCs w:val="24"/>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rPr>
        <w:t xml:space="preserve">Собрание законодательства </w:t>
      </w:r>
      <w:r w:rsidRPr="00616EA3">
        <w:rPr>
          <w:rFonts w:ascii="Times New Roman" w:eastAsia="SchoolBookSanPin" w:hAnsi="Times New Roman"/>
          <w:sz w:val="24"/>
          <w:szCs w:val="24"/>
        </w:rPr>
        <w:t>Российской Федерации</w:t>
      </w:r>
      <w:r w:rsidRPr="00616EA3">
        <w:rPr>
          <w:rFonts w:ascii="Times New Roman" w:hAnsi="Times New Roman"/>
          <w:sz w:val="24"/>
          <w:szCs w:val="24"/>
        </w:rPr>
        <w:t>, 2018, №</w:t>
      </w:r>
      <w:r>
        <w:rPr>
          <w:rFonts w:ascii="Times New Roman" w:hAnsi="Times New Roman"/>
          <w:sz w:val="24"/>
          <w:szCs w:val="24"/>
        </w:rPr>
        <w:t xml:space="preserve"> </w:t>
      </w:r>
      <w:r w:rsidRPr="00616EA3">
        <w:rPr>
          <w:rFonts w:ascii="Times New Roman" w:hAnsi="Times New Roman"/>
          <w:sz w:val="24"/>
          <w:szCs w:val="24"/>
        </w:rPr>
        <w:t>1, ст. 375)</w:t>
      </w:r>
      <w:r w:rsidRPr="00616EA3">
        <w:rPr>
          <w:rFonts w:ascii="Times New Roman" w:eastAsia="SchoolBookSanPin" w:hAnsi="Times New Roman"/>
          <w:sz w:val="24"/>
          <w:szCs w:val="2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3" w:rsidRDefault="00AE76D3" w:rsidP="00BC0C2B">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92F33" w:rsidRPr="00092F33">
      <w:rPr>
        <w:rFonts w:ascii="Times New Roman" w:hAnsi="Times New Roman"/>
        <w:noProof/>
        <w:sz w:val="24"/>
        <w:szCs w:val="24"/>
        <w:lang w:val="ru-RU"/>
      </w:rPr>
      <w:t>379</w:t>
    </w:r>
    <w:r w:rsidRPr="00E16212">
      <w:rPr>
        <w:rFonts w:ascii="Times New Roman" w:hAnsi="Times New Roman"/>
        <w:sz w:val="24"/>
        <w:szCs w:val="24"/>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6D3" w:rsidRDefault="00AE76D3" w:rsidP="00BC0C2B">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2007AB" w:rsidRPr="002007AB">
      <w:rPr>
        <w:rFonts w:ascii="Times New Roman" w:hAnsi="Times New Roman"/>
        <w:noProof/>
        <w:sz w:val="24"/>
        <w:szCs w:val="24"/>
        <w:lang w:val="ru-RU"/>
      </w:rPr>
      <w:t>382</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A5ECB"/>
    <w:multiLevelType w:val="hybridMultilevel"/>
    <w:tmpl w:val="9EBC1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D564170"/>
    <w:multiLevelType w:val="multilevel"/>
    <w:tmpl w:val="2F2E87F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15D66507"/>
    <w:multiLevelType w:val="hybridMultilevel"/>
    <w:tmpl w:val="FFC6DB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nsid w:val="1D5B5C04"/>
    <w:multiLevelType w:val="hybridMultilevel"/>
    <w:tmpl w:val="B24E065E"/>
    <w:lvl w:ilvl="0" w:tplc="89A87DD0">
      <w:start w:val="2"/>
      <w:numFmt w:val="decimal"/>
      <w:lvlText w:val="%1."/>
      <w:lvlJc w:val="left"/>
      <w:pPr>
        <w:ind w:left="1293" w:hanging="300"/>
      </w:pPr>
      <w:rPr>
        <w:rFonts w:ascii="Times New Roman" w:eastAsia="Times New Roman" w:hAnsi="Times New Roman" w:cs="Times New Roman" w:hint="default"/>
        <w:b/>
        <w:bCs/>
        <w:w w:val="100"/>
        <w:sz w:val="24"/>
        <w:szCs w:val="24"/>
      </w:rPr>
    </w:lvl>
    <w:lvl w:ilvl="1" w:tplc="35E29294">
      <w:numFmt w:val="bullet"/>
      <w:lvlText w:val="•"/>
      <w:lvlJc w:val="left"/>
      <w:pPr>
        <w:ind w:left="1822" w:hanging="360"/>
      </w:pPr>
      <w:rPr>
        <w:rFonts w:ascii="Times New Roman" w:eastAsia="Times New Roman" w:hAnsi="Times New Roman" w:hint="default"/>
        <w:w w:val="100"/>
        <w:sz w:val="24"/>
      </w:rPr>
    </w:lvl>
    <w:lvl w:ilvl="2" w:tplc="DAFC811A">
      <w:numFmt w:val="bullet"/>
      <w:lvlText w:val="•"/>
      <w:lvlJc w:val="left"/>
      <w:pPr>
        <w:ind w:left="1820" w:hanging="360"/>
      </w:pPr>
      <w:rPr>
        <w:rFonts w:hint="default"/>
      </w:rPr>
    </w:lvl>
    <w:lvl w:ilvl="3" w:tplc="55AC13CE">
      <w:numFmt w:val="bullet"/>
      <w:lvlText w:val="•"/>
      <w:lvlJc w:val="left"/>
      <w:pPr>
        <w:ind w:left="3003" w:hanging="360"/>
      </w:pPr>
      <w:rPr>
        <w:rFonts w:hint="default"/>
      </w:rPr>
    </w:lvl>
    <w:lvl w:ilvl="4" w:tplc="24845870">
      <w:numFmt w:val="bullet"/>
      <w:lvlText w:val="•"/>
      <w:lvlJc w:val="left"/>
      <w:pPr>
        <w:ind w:left="4186" w:hanging="360"/>
      </w:pPr>
      <w:rPr>
        <w:rFonts w:hint="default"/>
      </w:rPr>
    </w:lvl>
    <w:lvl w:ilvl="5" w:tplc="406CE5BE">
      <w:numFmt w:val="bullet"/>
      <w:lvlText w:val="•"/>
      <w:lvlJc w:val="left"/>
      <w:pPr>
        <w:ind w:left="5369" w:hanging="360"/>
      </w:pPr>
      <w:rPr>
        <w:rFonts w:hint="default"/>
      </w:rPr>
    </w:lvl>
    <w:lvl w:ilvl="6" w:tplc="38F8E8D0">
      <w:numFmt w:val="bullet"/>
      <w:lvlText w:val="•"/>
      <w:lvlJc w:val="left"/>
      <w:pPr>
        <w:ind w:left="6553" w:hanging="360"/>
      </w:pPr>
      <w:rPr>
        <w:rFonts w:hint="default"/>
      </w:rPr>
    </w:lvl>
    <w:lvl w:ilvl="7" w:tplc="2FF89774">
      <w:numFmt w:val="bullet"/>
      <w:lvlText w:val="•"/>
      <w:lvlJc w:val="left"/>
      <w:pPr>
        <w:ind w:left="7736" w:hanging="360"/>
      </w:pPr>
      <w:rPr>
        <w:rFonts w:hint="default"/>
      </w:rPr>
    </w:lvl>
    <w:lvl w:ilvl="8" w:tplc="ECF61E84">
      <w:numFmt w:val="bullet"/>
      <w:lvlText w:val="•"/>
      <w:lvlJc w:val="left"/>
      <w:pPr>
        <w:ind w:left="8919" w:hanging="360"/>
      </w:pPr>
      <w:rPr>
        <w:rFonts w:hint="default"/>
      </w:rPr>
    </w:lvl>
  </w:abstractNum>
  <w:abstractNum w:abstractNumId="15">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E0E4586"/>
    <w:multiLevelType w:val="hybridMultilevel"/>
    <w:tmpl w:val="F0104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208C5C13"/>
    <w:multiLevelType w:val="hybridMultilevel"/>
    <w:tmpl w:val="F522B7A4"/>
    <w:lvl w:ilvl="0" w:tplc="0C44104A">
      <w:start w:val="1"/>
      <w:numFmt w:val="upperRoman"/>
      <w:lvlText w:val="%1."/>
      <w:lvlJc w:val="left"/>
      <w:pPr>
        <w:ind w:left="1800" w:hanging="720"/>
      </w:pPr>
      <w:rPr>
        <w:rFonts w:hint="default"/>
      </w:rPr>
    </w:lvl>
    <w:lvl w:ilvl="1" w:tplc="34CAB824" w:tentative="1">
      <w:start w:val="1"/>
      <w:numFmt w:val="lowerLetter"/>
      <w:lvlText w:val="%2."/>
      <w:lvlJc w:val="left"/>
      <w:pPr>
        <w:ind w:left="2160" w:hanging="360"/>
      </w:pPr>
    </w:lvl>
    <w:lvl w:ilvl="2" w:tplc="F0A80202" w:tentative="1">
      <w:start w:val="1"/>
      <w:numFmt w:val="lowerRoman"/>
      <w:lvlText w:val="%3."/>
      <w:lvlJc w:val="right"/>
      <w:pPr>
        <w:ind w:left="2880" w:hanging="180"/>
      </w:pPr>
    </w:lvl>
    <w:lvl w:ilvl="3" w:tplc="78E2F40C" w:tentative="1">
      <w:start w:val="1"/>
      <w:numFmt w:val="decimal"/>
      <w:lvlText w:val="%4."/>
      <w:lvlJc w:val="left"/>
      <w:pPr>
        <w:ind w:left="3600" w:hanging="360"/>
      </w:pPr>
    </w:lvl>
    <w:lvl w:ilvl="4" w:tplc="2E4C7412" w:tentative="1">
      <w:start w:val="1"/>
      <w:numFmt w:val="lowerLetter"/>
      <w:lvlText w:val="%5."/>
      <w:lvlJc w:val="left"/>
      <w:pPr>
        <w:ind w:left="4320" w:hanging="360"/>
      </w:pPr>
    </w:lvl>
    <w:lvl w:ilvl="5" w:tplc="5C6AD416" w:tentative="1">
      <w:start w:val="1"/>
      <w:numFmt w:val="lowerRoman"/>
      <w:lvlText w:val="%6."/>
      <w:lvlJc w:val="right"/>
      <w:pPr>
        <w:ind w:left="5040" w:hanging="180"/>
      </w:pPr>
    </w:lvl>
    <w:lvl w:ilvl="6" w:tplc="EAB841C4" w:tentative="1">
      <w:start w:val="1"/>
      <w:numFmt w:val="decimal"/>
      <w:lvlText w:val="%7."/>
      <w:lvlJc w:val="left"/>
      <w:pPr>
        <w:ind w:left="5760" w:hanging="360"/>
      </w:pPr>
    </w:lvl>
    <w:lvl w:ilvl="7" w:tplc="584CBF68" w:tentative="1">
      <w:start w:val="1"/>
      <w:numFmt w:val="lowerLetter"/>
      <w:lvlText w:val="%8."/>
      <w:lvlJc w:val="left"/>
      <w:pPr>
        <w:ind w:left="6480" w:hanging="360"/>
      </w:pPr>
    </w:lvl>
    <w:lvl w:ilvl="8" w:tplc="80F0FD7A" w:tentative="1">
      <w:start w:val="1"/>
      <w:numFmt w:val="lowerRoman"/>
      <w:lvlText w:val="%9."/>
      <w:lvlJc w:val="right"/>
      <w:pPr>
        <w:ind w:left="7200" w:hanging="180"/>
      </w:pPr>
    </w:lvl>
  </w:abstractNum>
  <w:abstractNum w:abstractNumId="1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
    <w:nsid w:val="2664106C"/>
    <w:multiLevelType w:val="hybridMultilevel"/>
    <w:tmpl w:val="F21010B0"/>
    <w:lvl w:ilvl="0" w:tplc="7D3CFEF6">
      <w:start w:val="1"/>
      <w:numFmt w:val="bullet"/>
      <w:pStyle w:val="a"/>
      <w:lvlText w:val="–"/>
      <w:lvlJc w:val="left"/>
      <w:pPr>
        <w:ind w:left="540" w:hanging="360"/>
      </w:pPr>
      <w:rPr>
        <w:rFonts w:ascii="Times New Roman" w:hAnsi="Times New Roman" w:cs="Times New Roman" w:hint="default"/>
      </w:rPr>
    </w:lvl>
    <w:lvl w:ilvl="1" w:tplc="E29AF0CA" w:tentative="1">
      <w:start w:val="1"/>
      <w:numFmt w:val="bullet"/>
      <w:lvlText w:val="o"/>
      <w:lvlJc w:val="left"/>
      <w:pPr>
        <w:ind w:left="1903" w:hanging="360"/>
      </w:pPr>
      <w:rPr>
        <w:rFonts w:ascii="Courier New" w:hAnsi="Courier New" w:cs="Courier New" w:hint="default"/>
      </w:rPr>
    </w:lvl>
    <w:lvl w:ilvl="2" w:tplc="2C1A3752" w:tentative="1">
      <w:start w:val="1"/>
      <w:numFmt w:val="bullet"/>
      <w:lvlText w:val=""/>
      <w:lvlJc w:val="left"/>
      <w:pPr>
        <w:ind w:left="2623" w:hanging="360"/>
      </w:pPr>
      <w:rPr>
        <w:rFonts w:ascii="Wingdings" w:hAnsi="Wingdings" w:hint="default"/>
      </w:rPr>
    </w:lvl>
    <w:lvl w:ilvl="3" w:tplc="BB228D98" w:tentative="1">
      <w:start w:val="1"/>
      <w:numFmt w:val="bullet"/>
      <w:lvlText w:val=""/>
      <w:lvlJc w:val="left"/>
      <w:pPr>
        <w:ind w:left="3343" w:hanging="360"/>
      </w:pPr>
      <w:rPr>
        <w:rFonts w:ascii="Symbol" w:hAnsi="Symbol" w:hint="default"/>
      </w:rPr>
    </w:lvl>
    <w:lvl w:ilvl="4" w:tplc="88D49C68" w:tentative="1">
      <w:start w:val="1"/>
      <w:numFmt w:val="bullet"/>
      <w:lvlText w:val="o"/>
      <w:lvlJc w:val="left"/>
      <w:pPr>
        <w:ind w:left="4063" w:hanging="360"/>
      </w:pPr>
      <w:rPr>
        <w:rFonts w:ascii="Courier New" w:hAnsi="Courier New" w:cs="Courier New" w:hint="default"/>
      </w:rPr>
    </w:lvl>
    <w:lvl w:ilvl="5" w:tplc="C1B8442A" w:tentative="1">
      <w:start w:val="1"/>
      <w:numFmt w:val="bullet"/>
      <w:lvlText w:val=""/>
      <w:lvlJc w:val="left"/>
      <w:pPr>
        <w:ind w:left="4783" w:hanging="360"/>
      </w:pPr>
      <w:rPr>
        <w:rFonts w:ascii="Wingdings" w:hAnsi="Wingdings" w:hint="default"/>
      </w:rPr>
    </w:lvl>
    <w:lvl w:ilvl="6" w:tplc="6DDE40DE" w:tentative="1">
      <w:start w:val="1"/>
      <w:numFmt w:val="bullet"/>
      <w:lvlText w:val=""/>
      <w:lvlJc w:val="left"/>
      <w:pPr>
        <w:ind w:left="5503" w:hanging="360"/>
      </w:pPr>
      <w:rPr>
        <w:rFonts w:ascii="Symbol" w:hAnsi="Symbol" w:hint="default"/>
      </w:rPr>
    </w:lvl>
    <w:lvl w:ilvl="7" w:tplc="FBDCABAA" w:tentative="1">
      <w:start w:val="1"/>
      <w:numFmt w:val="bullet"/>
      <w:lvlText w:val="o"/>
      <w:lvlJc w:val="left"/>
      <w:pPr>
        <w:ind w:left="6223" w:hanging="360"/>
      </w:pPr>
      <w:rPr>
        <w:rFonts w:ascii="Courier New" w:hAnsi="Courier New" w:cs="Courier New" w:hint="default"/>
      </w:rPr>
    </w:lvl>
    <w:lvl w:ilvl="8" w:tplc="43C2BB8A" w:tentative="1">
      <w:start w:val="1"/>
      <w:numFmt w:val="bullet"/>
      <w:lvlText w:val=""/>
      <w:lvlJc w:val="left"/>
      <w:pPr>
        <w:ind w:left="6943" w:hanging="360"/>
      </w:pPr>
      <w:rPr>
        <w:rFonts w:ascii="Wingdings" w:hAnsi="Wingdings" w:hint="default"/>
      </w:rPr>
    </w:lvl>
  </w:abstractNum>
  <w:abstractNum w:abstractNumId="22">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3">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33521DC8"/>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34ED394A"/>
    <w:multiLevelType w:val="hybridMultilevel"/>
    <w:tmpl w:val="1B4EDB36"/>
    <w:lvl w:ilvl="0" w:tplc="CB645604">
      <w:start w:val="1"/>
      <w:numFmt w:val="bullet"/>
      <w:lvlText w:val=""/>
      <w:lvlJc w:val="left"/>
      <w:pPr>
        <w:ind w:left="720" w:hanging="360"/>
      </w:pPr>
      <w:rPr>
        <w:rFonts w:ascii="Wingdings" w:hAnsi="Wingdings" w:hint="default"/>
      </w:rPr>
    </w:lvl>
    <w:lvl w:ilvl="1" w:tplc="4E2AFB62" w:tentative="1">
      <w:start w:val="1"/>
      <w:numFmt w:val="bullet"/>
      <w:lvlText w:val="o"/>
      <w:lvlJc w:val="left"/>
      <w:pPr>
        <w:ind w:left="1440" w:hanging="360"/>
      </w:pPr>
      <w:rPr>
        <w:rFonts w:ascii="Courier New" w:hAnsi="Courier New" w:hint="default"/>
      </w:rPr>
    </w:lvl>
    <w:lvl w:ilvl="2" w:tplc="AA004034" w:tentative="1">
      <w:start w:val="1"/>
      <w:numFmt w:val="bullet"/>
      <w:lvlText w:val=""/>
      <w:lvlJc w:val="left"/>
      <w:pPr>
        <w:ind w:left="2160" w:hanging="360"/>
      </w:pPr>
      <w:rPr>
        <w:rFonts w:ascii="Wingdings" w:hAnsi="Wingdings" w:hint="default"/>
      </w:rPr>
    </w:lvl>
    <w:lvl w:ilvl="3" w:tplc="9504648A" w:tentative="1">
      <w:start w:val="1"/>
      <w:numFmt w:val="bullet"/>
      <w:lvlText w:val=""/>
      <w:lvlJc w:val="left"/>
      <w:pPr>
        <w:ind w:left="2880" w:hanging="360"/>
      </w:pPr>
      <w:rPr>
        <w:rFonts w:ascii="Symbol" w:hAnsi="Symbol" w:hint="default"/>
      </w:rPr>
    </w:lvl>
    <w:lvl w:ilvl="4" w:tplc="625AAFAC" w:tentative="1">
      <w:start w:val="1"/>
      <w:numFmt w:val="bullet"/>
      <w:lvlText w:val="o"/>
      <w:lvlJc w:val="left"/>
      <w:pPr>
        <w:ind w:left="3600" w:hanging="360"/>
      </w:pPr>
      <w:rPr>
        <w:rFonts w:ascii="Courier New" w:hAnsi="Courier New" w:hint="default"/>
      </w:rPr>
    </w:lvl>
    <w:lvl w:ilvl="5" w:tplc="D660BC84" w:tentative="1">
      <w:start w:val="1"/>
      <w:numFmt w:val="bullet"/>
      <w:lvlText w:val=""/>
      <w:lvlJc w:val="left"/>
      <w:pPr>
        <w:ind w:left="4320" w:hanging="360"/>
      </w:pPr>
      <w:rPr>
        <w:rFonts w:ascii="Wingdings" w:hAnsi="Wingdings" w:hint="default"/>
      </w:rPr>
    </w:lvl>
    <w:lvl w:ilvl="6" w:tplc="A6E2AFF8" w:tentative="1">
      <w:start w:val="1"/>
      <w:numFmt w:val="bullet"/>
      <w:lvlText w:val=""/>
      <w:lvlJc w:val="left"/>
      <w:pPr>
        <w:ind w:left="5040" w:hanging="360"/>
      </w:pPr>
      <w:rPr>
        <w:rFonts w:ascii="Symbol" w:hAnsi="Symbol" w:hint="default"/>
      </w:rPr>
    </w:lvl>
    <w:lvl w:ilvl="7" w:tplc="59C44076" w:tentative="1">
      <w:start w:val="1"/>
      <w:numFmt w:val="bullet"/>
      <w:lvlText w:val="o"/>
      <w:lvlJc w:val="left"/>
      <w:pPr>
        <w:ind w:left="5760" w:hanging="360"/>
      </w:pPr>
      <w:rPr>
        <w:rFonts w:ascii="Courier New" w:hAnsi="Courier New" w:hint="default"/>
      </w:rPr>
    </w:lvl>
    <w:lvl w:ilvl="8" w:tplc="51A20CFE" w:tentative="1">
      <w:start w:val="1"/>
      <w:numFmt w:val="bullet"/>
      <w:lvlText w:val=""/>
      <w:lvlJc w:val="left"/>
      <w:pPr>
        <w:ind w:left="6480" w:hanging="360"/>
      </w:pPr>
      <w:rPr>
        <w:rFonts w:ascii="Wingdings" w:hAnsi="Wingdings" w:hint="default"/>
      </w:rPr>
    </w:lvl>
  </w:abstractNum>
  <w:abstractNum w:abstractNumId="28">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nsid w:val="36D65CD0"/>
    <w:multiLevelType w:val="hybridMultilevel"/>
    <w:tmpl w:val="D2C452F0"/>
    <w:lvl w:ilvl="0" w:tplc="9BFA66C8">
      <w:start w:val="1"/>
      <w:numFmt w:val="bullet"/>
      <w:lvlText w:val=""/>
      <w:lvlJc w:val="left"/>
      <w:pPr>
        <w:ind w:left="720" w:hanging="360"/>
      </w:pPr>
      <w:rPr>
        <w:rFonts w:ascii="Symbol" w:hAnsi="Symbol" w:hint="default"/>
      </w:rPr>
    </w:lvl>
    <w:lvl w:ilvl="1" w:tplc="98B61E1C" w:tentative="1">
      <w:start w:val="1"/>
      <w:numFmt w:val="bullet"/>
      <w:lvlText w:val="o"/>
      <w:lvlJc w:val="left"/>
      <w:pPr>
        <w:ind w:left="1440" w:hanging="360"/>
      </w:pPr>
      <w:rPr>
        <w:rFonts w:ascii="Courier New" w:hAnsi="Courier New" w:cs="Courier New" w:hint="default"/>
      </w:rPr>
    </w:lvl>
    <w:lvl w:ilvl="2" w:tplc="929E220A" w:tentative="1">
      <w:start w:val="1"/>
      <w:numFmt w:val="bullet"/>
      <w:lvlText w:val=""/>
      <w:lvlJc w:val="left"/>
      <w:pPr>
        <w:ind w:left="2160" w:hanging="360"/>
      </w:pPr>
      <w:rPr>
        <w:rFonts w:ascii="Wingdings" w:hAnsi="Wingdings" w:hint="default"/>
      </w:rPr>
    </w:lvl>
    <w:lvl w:ilvl="3" w:tplc="4D06352A" w:tentative="1">
      <w:start w:val="1"/>
      <w:numFmt w:val="bullet"/>
      <w:lvlText w:val=""/>
      <w:lvlJc w:val="left"/>
      <w:pPr>
        <w:ind w:left="2880" w:hanging="360"/>
      </w:pPr>
      <w:rPr>
        <w:rFonts w:ascii="Symbol" w:hAnsi="Symbol" w:hint="default"/>
      </w:rPr>
    </w:lvl>
    <w:lvl w:ilvl="4" w:tplc="EF6A3D1C" w:tentative="1">
      <w:start w:val="1"/>
      <w:numFmt w:val="bullet"/>
      <w:lvlText w:val="o"/>
      <w:lvlJc w:val="left"/>
      <w:pPr>
        <w:ind w:left="3600" w:hanging="360"/>
      </w:pPr>
      <w:rPr>
        <w:rFonts w:ascii="Courier New" w:hAnsi="Courier New" w:cs="Courier New" w:hint="default"/>
      </w:rPr>
    </w:lvl>
    <w:lvl w:ilvl="5" w:tplc="D1AA162E" w:tentative="1">
      <w:start w:val="1"/>
      <w:numFmt w:val="bullet"/>
      <w:lvlText w:val=""/>
      <w:lvlJc w:val="left"/>
      <w:pPr>
        <w:ind w:left="4320" w:hanging="360"/>
      </w:pPr>
      <w:rPr>
        <w:rFonts w:ascii="Wingdings" w:hAnsi="Wingdings" w:hint="default"/>
      </w:rPr>
    </w:lvl>
    <w:lvl w:ilvl="6" w:tplc="50D67DEA" w:tentative="1">
      <w:start w:val="1"/>
      <w:numFmt w:val="bullet"/>
      <w:lvlText w:val=""/>
      <w:lvlJc w:val="left"/>
      <w:pPr>
        <w:ind w:left="5040" w:hanging="360"/>
      </w:pPr>
      <w:rPr>
        <w:rFonts w:ascii="Symbol" w:hAnsi="Symbol" w:hint="default"/>
      </w:rPr>
    </w:lvl>
    <w:lvl w:ilvl="7" w:tplc="F4B093CA" w:tentative="1">
      <w:start w:val="1"/>
      <w:numFmt w:val="bullet"/>
      <w:lvlText w:val="o"/>
      <w:lvlJc w:val="left"/>
      <w:pPr>
        <w:ind w:left="5760" w:hanging="360"/>
      </w:pPr>
      <w:rPr>
        <w:rFonts w:ascii="Courier New" w:hAnsi="Courier New" w:cs="Courier New" w:hint="default"/>
      </w:rPr>
    </w:lvl>
    <w:lvl w:ilvl="8" w:tplc="2064015A" w:tentative="1">
      <w:start w:val="1"/>
      <w:numFmt w:val="bullet"/>
      <w:lvlText w:val=""/>
      <w:lvlJc w:val="left"/>
      <w:pPr>
        <w:ind w:left="6480" w:hanging="360"/>
      </w:pPr>
      <w:rPr>
        <w:rFonts w:ascii="Wingdings" w:hAnsi="Wingdings" w:hint="default"/>
      </w:rPr>
    </w:lvl>
  </w:abstractNum>
  <w:abstractNum w:abstractNumId="30">
    <w:nsid w:val="394554DF"/>
    <w:multiLevelType w:val="hybridMultilevel"/>
    <w:tmpl w:val="8F72953E"/>
    <w:lvl w:ilvl="0" w:tplc="55F87F6C">
      <w:start w:val="1"/>
      <w:numFmt w:val="bullet"/>
      <w:lvlText w:val=""/>
      <w:lvlJc w:val="left"/>
      <w:pPr>
        <w:ind w:left="360" w:hanging="360"/>
      </w:pPr>
      <w:rPr>
        <w:rFonts w:ascii="Symbol" w:hAnsi="Symbol" w:hint="default"/>
      </w:rPr>
    </w:lvl>
    <w:lvl w:ilvl="1" w:tplc="E078E45A" w:tentative="1">
      <w:start w:val="1"/>
      <w:numFmt w:val="bullet"/>
      <w:lvlText w:val="o"/>
      <w:lvlJc w:val="left"/>
      <w:pPr>
        <w:ind w:left="1080" w:hanging="360"/>
      </w:pPr>
      <w:rPr>
        <w:rFonts w:ascii="Courier New" w:hAnsi="Courier New" w:hint="default"/>
      </w:rPr>
    </w:lvl>
    <w:lvl w:ilvl="2" w:tplc="F420356E" w:tentative="1">
      <w:start w:val="1"/>
      <w:numFmt w:val="bullet"/>
      <w:lvlText w:val=""/>
      <w:lvlJc w:val="left"/>
      <w:pPr>
        <w:ind w:left="1800" w:hanging="360"/>
      </w:pPr>
      <w:rPr>
        <w:rFonts w:ascii="Wingdings" w:hAnsi="Wingdings" w:hint="default"/>
      </w:rPr>
    </w:lvl>
    <w:lvl w:ilvl="3" w:tplc="43C4198E" w:tentative="1">
      <w:start w:val="1"/>
      <w:numFmt w:val="bullet"/>
      <w:lvlText w:val=""/>
      <w:lvlJc w:val="left"/>
      <w:pPr>
        <w:ind w:left="2520" w:hanging="360"/>
      </w:pPr>
      <w:rPr>
        <w:rFonts w:ascii="Symbol" w:hAnsi="Symbol" w:hint="default"/>
      </w:rPr>
    </w:lvl>
    <w:lvl w:ilvl="4" w:tplc="AAB8D64C" w:tentative="1">
      <w:start w:val="1"/>
      <w:numFmt w:val="bullet"/>
      <w:lvlText w:val="o"/>
      <w:lvlJc w:val="left"/>
      <w:pPr>
        <w:ind w:left="3240" w:hanging="360"/>
      </w:pPr>
      <w:rPr>
        <w:rFonts w:ascii="Courier New" w:hAnsi="Courier New" w:hint="default"/>
      </w:rPr>
    </w:lvl>
    <w:lvl w:ilvl="5" w:tplc="DE6EA36C" w:tentative="1">
      <w:start w:val="1"/>
      <w:numFmt w:val="bullet"/>
      <w:lvlText w:val=""/>
      <w:lvlJc w:val="left"/>
      <w:pPr>
        <w:ind w:left="3960" w:hanging="360"/>
      </w:pPr>
      <w:rPr>
        <w:rFonts w:ascii="Wingdings" w:hAnsi="Wingdings" w:hint="default"/>
      </w:rPr>
    </w:lvl>
    <w:lvl w:ilvl="6" w:tplc="177064C4" w:tentative="1">
      <w:start w:val="1"/>
      <w:numFmt w:val="bullet"/>
      <w:lvlText w:val=""/>
      <w:lvlJc w:val="left"/>
      <w:pPr>
        <w:ind w:left="4680" w:hanging="360"/>
      </w:pPr>
      <w:rPr>
        <w:rFonts w:ascii="Symbol" w:hAnsi="Symbol" w:hint="default"/>
      </w:rPr>
    </w:lvl>
    <w:lvl w:ilvl="7" w:tplc="17EC3516" w:tentative="1">
      <w:start w:val="1"/>
      <w:numFmt w:val="bullet"/>
      <w:lvlText w:val="o"/>
      <w:lvlJc w:val="left"/>
      <w:pPr>
        <w:ind w:left="5400" w:hanging="360"/>
      </w:pPr>
      <w:rPr>
        <w:rFonts w:ascii="Courier New" w:hAnsi="Courier New" w:hint="default"/>
      </w:rPr>
    </w:lvl>
    <w:lvl w:ilvl="8" w:tplc="EADCB1EC" w:tentative="1">
      <w:start w:val="1"/>
      <w:numFmt w:val="bullet"/>
      <w:lvlText w:val=""/>
      <w:lvlJc w:val="left"/>
      <w:pPr>
        <w:ind w:left="6120" w:hanging="360"/>
      </w:pPr>
      <w:rPr>
        <w:rFonts w:ascii="Wingdings" w:hAnsi="Wingdings" w:hint="default"/>
      </w:rPr>
    </w:lvl>
  </w:abstractNum>
  <w:abstractNum w:abstractNumId="31">
    <w:nsid w:val="3965273A"/>
    <w:multiLevelType w:val="hybridMultilevel"/>
    <w:tmpl w:val="609495B0"/>
    <w:lvl w:ilvl="0" w:tplc="0E787432">
      <w:start w:val="1"/>
      <w:numFmt w:val="bullet"/>
      <w:lvlText w:val=""/>
      <w:lvlJc w:val="left"/>
      <w:pPr>
        <w:ind w:left="720" w:hanging="360"/>
      </w:pPr>
      <w:rPr>
        <w:rFonts w:ascii="Symbol" w:hAnsi="Symbol" w:hint="default"/>
      </w:rPr>
    </w:lvl>
    <w:lvl w:ilvl="1" w:tplc="007033B6" w:tentative="1">
      <w:start w:val="1"/>
      <w:numFmt w:val="bullet"/>
      <w:lvlText w:val="o"/>
      <w:lvlJc w:val="left"/>
      <w:pPr>
        <w:ind w:left="1440" w:hanging="360"/>
      </w:pPr>
      <w:rPr>
        <w:rFonts w:ascii="Courier New" w:hAnsi="Courier New" w:cs="Courier New" w:hint="default"/>
      </w:rPr>
    </w:lvl>
    <w:lvl w:ilvl="2" w:tplc="14D20B4C" w:tentative="1">
      <w:start w:val="1"/>
      <w:numFmt w:val="bullet"/>
      <w:lvlText w:val=""/>
      <w:lvlJc w:val="left"/>
      <w:pPr>
        <w:ind w:left="2160" w:hanging="360"/>
      </w:pPr>
      <w:rPr>
        <w:rFonts w:ascii="Wingdings" w:hAnsi="Wingdings" w:hint="default"/>
      </w:rPr>
    </w:lvl>
    <w:lvl w:ilvl="3" w:tplc="9DCAD58C" w:tentative="1">
      <w:start w:val="1"/>
      <w:numFmt w:val="bullet"/>
      <w:lvlText w:val=""/>
      <w:lvlJc w:val="left"/>
      <w:pPr>
        <w:ind w:left="2880" w:hanging="360"/>
      </w:pPr>
      <w:rPr>
        <w:rFonts w:ascii="Symbol" w:hAnsi="Symbol" w:hint="default"/>
      </w:rPr>
    </w:lvl>
    <w:lvl w:ilvl="4" w:tplc="FF2A8508" w:tentative="1">
      <w:start w:val="1"/>
      <w:numFmt w:val="bullet"/>
      <w:lvlText w:val="o"/>
      <w:lvlJc w:val="left"/>
      <w:pPr>
        <w:ind w:left="3600" w:hanging="360"/>
      </w:pPr>
      <w:rPr>
        <w:rFonts w:ascii="Courier New" w:hAnsi="Courier New" w:cs="Courier New" w:hint="default"/>
      </w:rPr>
    </w:lvl>
    <w:lvl w:ilvl="5" w:tplc="F1B0A132" w:tentative="1">
      <w:start w:val="1"/>
      <w:numFmt w:val="bullet"/>
      <w:lvlText w:val=""/>
      <w:lvlJc w:val="left"/>
      <w:pPr>
        <w:ind w:left="4320" w:hanging="360"/>
      </w:pPr>
      <w:rPr>
        <w:rFonts w:ascii="Wingdings" w:hAnsi="Wingdings" w:hint="default"/>
      </w:rPr>
    </w:lvl>
    <w:lvl w:ilvl="6" w:tplc="72F461AA" w:tentative="1">
      <w:start w:val="1"/>
      <w:numFmt w:val="bullet"/>
      <w:lvlText w:val=""/>
      <w:lvlJc w:val="left"/>
      <w:pPr>
        <w:ind w:left="5040" w:hanging="360"/>
      </w:pPr>
      <w:rPr>
        <w:rFonts w:ascii="Symbol" w:hAnsi="Symbol" w:hint="default"/>
      </w:rPr>
    </w:lvl>
    <w:lvl w:ilvl="7" w:tplc="53F08CC6" w:tentative="1">
      <w:start w:val="1"/>
      <w:numFmt w:val="bullet"/>
      <w:lvlText w:val="o"/>
      <w:lvlJc w:val="left"/>
      <w:pPr>
        <w:ind w:left="5760" w:hanging="360"/>
      </w:pPr>
      <w:rPr>
        <w:rFonts w:ascii="Courier New" w:hAnsi="Courier New" w:cs="Courier New" w:hint="default"/>
      </w:rPr>
    </w:lvl>
    <w:lvl w:ilvl="8" w:tplc="2286E0B2" w:tentative="1">
      <w:start w:val="1"/>
      <w:numFmt w:val="bullet"/>
      <w:lvlText w:val=""/>
      <w:lvlJc w:val="left"/>
      <w:pPr>
        <w:ind w:left="6480" w:hanging="360"/>
      </w:pPr>
      <w:rPr>
        <w:rFonts w:ascii="Wingdings" w:hAnsi="Wingdings" w:hint="default"/>
      </w:rPr>
    </w:lvl>
  </w:abstractNum>
  <w:abstractNum w:abstractNumId="32">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3B863D4D"/>
    <w:multiLevelType w:val="hybridMultilevel"/>
    <w:tmpl w:val="07825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E8F3528"/>
    <w:multiLevelType w:val="hybridMultilevel"/>
    <w:tmpl w:val="F51A6B5A"/>
    <w:lvl w:ilvl="0" w:tplc="565EB9EA">
      <w:start w:val="1"/>
      <w:numFmt w:val="bullet"/>
      <w:lvlText w:val=""/>
      <w:lvlJc w:val="left"/>
      <w:pPr>
        <w:ind w:left="360" w:hanging="360"/>
      </w:pPr>
      <w:rPr>
        <w:rFonts w:ascii="Symbol" w:hAnsi="Symbol" w:hint="default"/>
      </w:rPr>
    </w:lvl>
    <w:lvl w:ilvl="1" w:tplc="BB1CD5B4" w:tentative="1">
      <w:start w:val="1"/>
      <w:numFmt w:val="bullet"/>
      <w:lvlText w:val="o"/>
      <w:lvlJc w:val="left"/>
      <w:pPr>
        <w:ind w:left="1080" w:hanging="360"/>
      </w:pPr>
      <w:rPr>
        <w:rFonts w:ascii="Courier New" w:hAnsi="Courier New" w:hint="default"/>
      </w:rPr>
    </w:lvl>
    <w:lvl w:ilvl="2" w:tplc="14402D7C" w:tentative="1">
      <w:start w:val="1"/>
      <w:numFmt w:val="bullet"/>
      <w:lvlText w:val=""/>
      <w:lvlJc w:val="left"/>
      <w:pPr>
        <w:ind w:left="1800" w:hanging="360"/>
      </w:pPr>
      <w:rPr>
        <w:rFonts w:ascii="Wingdings" w:hAnsi="Wingdings" w:hint="default"/>
      </w:rPr>
    </w:lvl>
    <w:lvl w:ilvl="3" w:tplc="3312B9E6" w:tentative="1">
      <w:start w:val="1"/>
      <w:numFmt w:val="bullet"/>
      <w:lvlText w:val=""/>
      <w:lvlJc w:val="left"/>
      <w:pPr>
        <w:ind w:left="2520" w:hanging="360"/>
      </w:pPr>
      <w:rPr>
        <w:rFonts w:ascii="Symbol" w:hAnsi="Symbol" w:hint="default"/>
      </w:rPr>
    </w:lvl>
    <w:lvl w:ilvl="4" w:tplc="28F45DC6" w:tentative="1">
      <w:start w:val="1"/>
      <w:numFmt w:val="bullet"/>
      <w:lvlText w:val="o"/>
      <w:lvlJc w:val="left"/>
      <w:pPr>
        <w:ind w:left="3240" w:hanging="360"/>
      </w:pPr>
      <w:rPr>
        <w:rFonts w:ascii="Courier New" w:hAnsi="Courier New" w:hint="default"/>
      </w:rPr>
    </w:lvl>
    <w:lvl w:ilvl="5" w:tplc="02C8019A" w:tentative="1">
      <w:start w:val="1"/>
      <w:numFmt w:val="bullet"/>
      <w:lvlText w:val=""/>
      <w:lvlJc w:val="left"/>
      <w:pPr>
        <w:ind w:left="3960" w:hanging="360"/>
      </w:pPr>
      <w:rPr>
        <w:rFonts w:ascii="Wingdings" w:hAnsi="Wingdings" w:hint="default"/>
      </w:rPr>
    </w:lvl>
    <w:lvl w:ilvl="6" w:tplc="E460F872" w:tentative="1">
      <w:start w:val="1"/>
      <w:numFmt w:val="bullet"/>
      <w:lvlText w:val=""/>
      <w:lvlJc w:val="left"/>
      <w:pPr>
        <w:ind w:left="4680" w:hanging="360"/>
      </w:pPr>
      <w:rPr>
        <w:rFonts w:ascii="Symbol" w:hAnsi="Symbol" w:hint="default"/>
      </w:rPr>
    </w:lvl>
    <w:lvl w:ilvl="7" w:tplc="C9B48674" w:tentative="1">
      <w:start w:val="1"/>
      <w:numFmt w:val="bullet"/>
      <w:lvlText w:val="o"/>
      <w:lvlJc w:val="left"/>
      <w:pPr>
        <w:ind w:left="5400" w:hanging="360"/>
      </w:pPr>
      <w:rPr>
        <w:rFonts w:ascii="Courier New" w:hAnsi="Courier New" w:hint="default"/>
      </w:rPr>
    </w:lvl>
    <w:lvl w:ilvl="8" w:tplc="A62EB86C" w:tentative="1">
      <w:start w:val="1"/>
      <w:numFmt w:val="bullet"/>
      <w:lvlText w:val=""/>
      <w:lvlJc w:val="left"/>
      <w:pPr>
        <w:ind w:left="6120" w:hanging="360"/>
      </w:pPr>
      <w:rPr>
        <w:rFonts w:ascii="Wingdings" w:hAnsi="Wingdings" w:hint="default"/>
      </w:rPr>
    </w:lvl>
  </w:abstractNum>
  <w:abstractNum w:abstractNumId="35">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nsid w:val="415D4BD4"/>
    <w:multiLevelType w:val="hybridMultilevel"/>
    <w:tmpl w:val="A540FF58"/>
    <w:lvl w:ilvl="0" w:tplc="00A61A34">
      <w:start w:val="1"/>
      <w:numFmt w:val="bullet"/>
      <w:lvlText w:val=""/>
      <w:lvlJc w:val="left"/>
      <w:pPr>
        <w:ind w:left="720" w:hanging="360"/>
      </w:pPr>
      <w:rPr>
        <w:rFonts w:ascii="Symbol" w:hAnsi="Symbol" w:hint="default"/>
      </w:rPr>
    </w:lvl>
    <w:lvl w:ilvl="1" w:tplc="A822CFF0" w:tentative="1">
      <w:start w:val="1"/>
      <w:numFmt w:val="bullet"/>
      <w:lvlText w:val="o"/>
      <w:lvlJc w:val="left"/>
      <w:pPr>
        <w:ind w:left="1440" w:hanging="360"/>
      </w:pPr>
      <w:rPr>
        <w:rFonts w:ascii="Courier New" w:hAnsi="Courier New" w:cs="Courier New" w:hint="default"/>
      </w:rPr>
    </w:lvl>
    <w:lvl w:ilvl="2" w:tplc="C728EFCA" w:tentative="1">
      <w:start w:val="1"/>
      <w:numFmt w:val="bullet"/>
      <w:lvlText w:val=""/>
      <w:lvlJc w:val="left"/>
      <w:pPr>
        <w:ind w:left="2160" w:hanging="360"/>
      </w:pPr>
      <w:rPr>
        <w:rFonts w:ascii="Wingdings" w:hAnsi="Wingdings" w:hint="default"/>
      </w:rPr>
    </w:lvl>
    <w:lvl w:ilvl="3" w:tplc="D7600BCA" w:tentative="1">
      <w:start w:val="1"/>
      <w:numFmt w:val="bullet"/>
      <w:lvlText w:val=""/>
      <w:lvlJc w:val="left"/>
      <w:pPr>
        <w:ind w:left="2880" w:hanging="360"/>
      </w:pPr>
      <w:rPr>
        <w:rFonts w:ascii="Symbol" w:hAnsi="Symbol" w:hint="default"/>
      </w:rPr>
    </w:lvl>
    <w:lvl w:ilvl="4" w:tplc="971A58E4" w:tentative="1">
      <w:start w:val="1"/>
      <w:numFmt w:val="bullet"/>
      <w:lvlText w:val="o"/>
      <w:lvlJc w:val="left"/>
      <w:pPr>
        <w:ind w:left="3600" w:hanging="360"/>
      </w:pPr>
      <w:rPr>
        <w:rFonts w:ascii="Courier New" w:hAnsi="Courier New" w:cs="Courier New" w:hint="default"/>
      </w:rPr>
    </w:lvl>
    <w:lvl w:ilvl="5" w:tplc="ABC0916C" w:tentative="1">
      <w:start w:val="1"/>
      <w:numFmt w:val="bullet"/>
      <w:lvlText w:val=""/>
      <w:lvlJc w:val="left"/>
      <w:pPr>
        <w:ind w:left="4320" w:hanging="360"/>
      </w:pPr>
      <w:rPr>
        <w:rFonts w:ascii="Wingdings" w:hAnsi="Wingdings" w:hint="default"/>
      </w:rPr>
    </w:lvl>
    <w:lvl w:ilvl="6" w:tplc="7F3478FA" w:tentative="1">
      <w:start w:val="1"/>
      <w:numFmt w:val="bullet"/>
      <w:lvlText w:val=""/>
      <w:lvlJc w:val="left"/>
      <w:pPr>
        <w:ind w:left="5040" w:hanging="360"/>
      </w:pPr>
      <w:rPr>
        <w:rFonts w:ascii="Symbol" w:hAnsi="Symbol" w:hint="default"/>
      </w:rPr>
    </w:lvl>
    <w:lvl w:ilvl="7" w:tplc="B4A46EB4" w:tentative="1">
      <w:start w:val="1"/>
      <w:numFmt w:val="bullet"/>
      <w:lvlText w:val="o"/>
      <w:lvlJc w:val="left"/>
      <w:pPr>
        <w:ind w:left="5760" w:hanging="360"/>
      </w:pPr>
      <w:rPr>
        <w:rFonts w:ascii="Courier New" w:hAnsi="Courier New" w:cs="Courier New" w:hint="default"/>
      </w:rPr>
    </w:lvl>
    <w:lvl w:ilvl="8" w:tplc="58AAEB2E" w:tentative="1">
      <w:start w:val="1"/>
      <w:numFmt w:val="bullet"/>
      <w:lvlText w:val=""/>
      <w:lvlJc w:val="left"/>
      <w:pPr>
        <w:ind w:left="6480" w:hanging="360"/>
      </w:pPr>
      <w:rPr>
        <w:rFonts w:ascii="Wingdings" w:hAnsi="Wingdings" w:hint="default"/>
      </w:rPr>
    </w:lvl>
  </w:abstractNum>
  <w:abstractNum w:abstractNumId="38">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nsid w:val="42B7203F"/>
    <w:multiLevelType w:val="hybridMultilevel"/>
    <w:tmpl w:val="875E9DB2"/>
    <w:lvl w:ilvl="0" w:tplc="A6CC874E">
      <w:start w:val="1"/>
      <w:numFmt w:val="bullet"/>
      <w:lvlText w:val=""/>
      <w:lvlJc w:val="left"/>
      <w:pPr>
        <w:ind w:left="360" w:hanging="360"/>
      </w:pPr>
      <w:rPr>
        <w:rFonts w:ascii="Symbol" w:hAnsi="Symbol" w:hint="default"/>
      </w:rPr>
    </w:lvl>
    <w:lvl w:ilvl="1" w:tplc="34D402B0" w:tentative="1">
      <w:start w:val="1"/>
      <w:numFmt w:val="bullet"/>
      <w:lvlText w:val="o"/>
      <w:lvlJc w:val="left"/>
      <w:pPr>
        <w:ind w:left="1080" w:hanging="360"/>
      </w:pPr>
      <w:rPr>
        <w:rFonts w:ascii="Courier New" w:hAnsi="Courier New" w:hint="default"/>
      </w:rPr>
    </w:lvl>
    <w:lvl w:ilvl="2" w:tplc="6CF6A632" w:tentative="1">
      <w:start w:val="1"/>
      <w:numFmt w:val="bullet"/>
      <w:lvlText w:val=""/>
      <w:lvlJc w:val="left"/>
      <w:pPr>
        <w:ind w:left="1800" w:hanging="360"/>
      </w:pPr>
      <w:rPr>
        <w:rFonts w:ascii="Wingdings" w:hAnsi="Wingdings" w:hint="default"/>
      </w:rPr>
    </w:lvl>
    <w:lvl w:ilvl="3" w:tplc="3DE4A9F0" w:tentative="1">
      <w:start w:val="1"/>
      <w:numFmt w:val="bullet"/>
      <w:lvlText w:val=""/>
      <w:lvlJc w:val="left"/>
      <w:pPr>
        <w:ind w:left="2520" w:hanging="360"/>
      </w:pPr>
      <w:rPr>
        <w:rFonts w:ascii="Symbol" w:hAnsi="Symbol" w:hint="default"/>
      </w:rPr>
    </w:lvl>
    <w:lvl w:ilvl="4" w:tplc="032E3EE4" w:tentative="1">
      <w:start w:val="1"/>
      <w:numFmt w:val="bullet"/>
      <w:lvlText w:val="o"/>
      <w:lvlJc w:val="left"/>
      <w:pPr>
        <w:ind w:left="3240" w:hanging="360"/>
      </w:pPr>
      <w:rPr>
        <w:rFonts w:ascii="Courier New" w:hAnsi="Courier New" w:hint="default"/>
      </w:rPr>
    </w:lvl>
    <w:lvl w:ilvl="5" w:tplc="252C4A52" w:tentative="1">
      <w:start w:val="1"/>
      <w:numFmt w:val="bullet"/>
      <w:lvlText w:val=""/>
      <w:lvlJc w:val="left"/>
      <w:pPr>
        <w:ind w:left="3960" w:hanging="360"/>
      </w:pPr>
      <w:rPr>
        <w:rFonts w:ascii="Wingdings" w:hAnsi="Wingdings" w:hint="default"/>
      </w:rPr>
    </w:lvl>
    <w:lvl w:ilvl="6" w:tplc="C3B825B0" w:tentative="1">
      <w:start w:val="1"/>
      <w:numFmt w:val="bullet"/>
      <w:lvlText w:val=""/>
      <w:lvlJc w:val="left"/>
      <w:pPr>
        <w:ind w:left="4680" w:hanging="360"/>
      </w:pPr>
      <w:rPr>
        <w:rFonts w:ascii="Symbol" w:hAnsi="Symbol" w:hint="default"/>
      </w:rPr>
    </w:lvl>
    <w:lvl w:ilvl="7" w:tplc="24120CA4" w:tentative="1">
      <w:start w:val="1"/>
      <w:numFmt w:val="bullet"/>
      <w:lvlText w:val="o"/>
      <w:lvlJc w:val="left"/>
      <w:pPr>
        <w:ind w:left="5400" w:hanging="360"/>
      </w:pPr>
      <w:rPr>
        <w:rFonts w:ascii="Courier New" w:hAnsi="Courier New" w:hint="default"/>
      </w:rPr>
    </w:lvl>
    <w:lvl w:ilvl="8" w:tplc="654C8B66" w:tentative="1">
      <w:start w:val="1"/>
      <w:numFmt w:val="bullet"/>
      <w:lvlText w:val=""/>
      <w:lvlJc w:val="left"/>
      <w:pPr>
        <w:ind w:left="6120" w:hanging="360"/>
      </w:pPr>
      <w:rPr>
        <w:rFonts w:ascii="Wingdings" w:hAnsi="Wingdings" w:hint="default"/>
      </w:rPr>
    </w:lvl>
  </w:abstractNum>
  <w:abstractNum w:abstractNumId="40">
    <w:nsid w:val="459E770F"/>
    <w:multiLevelType w:val="hybridMultilevel"/>
    <w:tmpl w:val="B764199C"/>
    <w:lvl w:ilvl="0" w:tplc="023C2B26">
      <w:start w:val="1"/>
      <w:numFmt w:val="bullet"/>
      <w:lvlText w:val=""/>
      <w:lvlJc w:val="left"/>
      <w:pPr>
        <w:ind w:left="1428" w:hanging="360"/>
      </w:pPr>
      <w:rPr>
        <w:rFonts w:ascii="Wingdings" w:hAnsi="Wingdings" w:hint="default"/>
      </w:rPr>
    </w:lvl>
    <w:lvl w:ilvl="1" w:tplc="9ABA5384" w:tentative="1">
      <w:start w:val="1"/>
      <w:numFmt w:val="bullet"/>
      <w:lvlText w:val="o"/>
      <w:lvlJc w:val="left"/>
      <w:pPr>
        <w:ind w:left="2148" w:hanging="360"/>
      </w:pPr>
      <w:rPr>
        <w:rFonts w:ascii="Courier New" w:hAnsi="Courier New" w:hint="default"/>
      </w:rPr>
    </w:lvl>
    <w:lvl w:ilvl="2" w:tplc="6660E994" w:tentative="1">
      <w:start w:val="1"/>
      <w:numFmt w:val="bullet"/>
      <w:lvlText w:val=""/>
      <w:lvlJc w:val="left"/>
      <w:pPr>
        <w:ind w:left="2868" w:hanging="360"/>
      </w:pPr>
      <w:rPr>
        <w:rFonts w:ascii="Wingdings" w:hAnsi="Wingdings" w:hint="default"/>
      </w:rPr>
    </w:lvl>
    <w:lvl w:ilvl="3" w:tplc="645ED584" w:tentative="1">
      <w:start w:val="1"/>
      <w:numFmt w:val="bullet"/>
      <w:lvlText w:val=""/>
      <w:lvlJc w:val="left"/>
      <w:pPr>
        <w:ind w:left="3588" w:hanging="360"/>
      </w:pPr>
      <w:rPr>
        <w:rFonts w:ascii="Symbol" w:hAnsi="Symbol" w:hint="default"/>
      </w:rPr>
    </w:lvl>
    <w:lvl w:ilvl="4" w:tplc="CCF0AD64" w:tentative="1">
      <w:start w:val="1"/>
      <w:numFmt w:val="bullet"/>
      <w:lvlText w:val="o"/>
      <w:lvlJc w:val="left"/>
      <w:pPr>
        <w:ind w:left="4308" w:hanging="360"/>
      </w:pPr>
      <w:rPr>
        <w:rFonts w:ascii="Courier New" w:hAnsi="Courier New" w:hint="default"/>
      </w:rPr>
    </w:lvl>
    <w:lvl w:ilvl="5" w:tplc="4D8C5F78" w:tentative="1">
      <w:start w:val="1"/>
      <w:numFmt w:val="bullet"/>
      <w:lvlText w:val=""/>
      <w:lvlJc w:val="left"/>
      <w:pPr>
        <w:ind w:left="5028" w:hanging="360"/>
      </w:pPr>
      <w:rPr>
        <w:rFonts w:ascii="Wingdings" w:hAnsi="Wingdings" w:hint="default"/>
      </w:rPr>
    </w:lvl>
    <w:lvl w:ilvl="6" w:tplc="E94CB880" w:tentative="1">
      <w:start w:val="1"/>
      <w:numFmt w:val="bullet"/>
      <w:lvlText w:val=""/>
      <w:lvlJc w:val="left"/>
      <w:pPr>
        <w:ind w:left="5748" w:hanging="360"/>
      </w:pPr>
      <w:rPr>
        <w:rFonts w:ascii="Symbol" w:hAnsi="Symbol" w:hint="default"/>
      </w:rPr>
    </w:lvl>
    <w:lvl w:ilvl="7" w:tplc="7F789370" w:tentative="1">
      <w:start w:val="1"/>
      <w:numFmt w:val="bullet"/>
      <w:lvlText w:val="o"/>
      <w:lvlJc w:val="left"/>
      <w:pPr>
        <w:ind w:left="6468" w:hanging="360"/>
      </w:pPr>
      <w:rPr>
        <w:rFonts w:ascii="Courier New" w:hAnsi="Courier New" w:hint="default"/>
      </w:rPr>
    </w:lvl>
    <w:lvl w:ilvl="8" w:tplc="BE94DEA0" w:tentative="1">
      <w:start w:val="1"/>
      <w:numFmt w:val="bullet"/>
      <w:lvlText w:val=""/>
      <w:lvlJc w:val="left"/>
      <w:pPr>
        <w:ind w:left="7188" w:hanging="360"/>
      </w:pPr>
      <w:rPr>
        <w:rFonts w:ascii="Wingdings" w:hAnsi="Wingdings" w:hint="default"/>
      </w:rPr>
    </w:lvl>
  </w:abstractNum>
  <w:abstractNum w:abstractNumId="41">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2">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nsid w:val="490D3CFB"/>
    <w:multiLevelType w:val="hybridMultilevel"/>
    <w:tmpl w:val="599E9154"/>
    <w:lvl w:ilvl="0" w:tplc="20FE0836">
      <w:start w:val="1"/>
      <w:numFmt w:val="bullet"/>
      <w:lvlText w:val=""/>
      <w:lvlJc w:val="left"/>
      <w:pPr>
        <w:ind w:left="360" w:hanging="360"/>
      </w:pPr>
      <w:rPr>
        <w:rFonts w:ascii="Symbol" w:hAnsi="Symbol" w:hint="default"/>
      </w:rPr>
    </w:lvl>
    <w:lvl w:ilvl="1" w:tplc="492C9752" w:tentative="1">
      <w:start w:val="1"/>
      <w:numFmt w:val="bullet"/>
      <w:lvlText w:val="o"/>
      <w:lvlJc w:val="left"/>
      <w:pPr>
        <w:ind w:left="1080" w:hanging="360"/>
      </w:pPr>
      <w:rPr>
        <w:rFonts w:ascii="Courier New" w:hAnsi="Courier New" w:hint="default"/>
      </w:rPr>
    </w:lvl>
    <w:lvl w:ilvl="2" w:tplc="A5A647B2" w:tentative="1">
      <w:start w:val="1"/>
      <w:numFmt w:val="bullet"/>
      <w:lvlText w:val=""/>
      <w:lvlJc w:val="left"/>
      <w:pPr>
        <w:ind w:left="1800" w:hanging="360"/>
      </w:pPr>
      <w:rPr>
        <w:rFonts w:ascii="Wingdings" w:hAnsi="Wingdings" w:hint="default"/>
      </w:rPr>
    </w:lvl>
    <w:lvl w:ilvl="3" w:tplc="D38ADB98" w:tentative="1">
      <w:start w:val="1"/>
      <w:numFmt w:val="bullet"/>
      <w:lvlText w:val=""/>
      <w:lvlJc w:val="left"/>
      <w:pPr>
        <w:ind w:left="2520" w:hanging="360"/>
      </w:pPr>
      <w:rPr>
        <w:rFonts w:ascii="Symbol" w:hAnsi="Symbol" w:hint="default"/>
      </w:rPr>
    </w:lvl>
    <w:lvl w:ilvl="4" w:tplc="12046E12" w:tentative="1">
      <w:start w:val="1"/>
      <w:numFmt w:val="bullet"/>
      <w:lvlText w:val="o"/>
      <w:lvlJc w:val="left"/>
      <w:pPr>
        <w:ind w:left="3240" w:hanging="360"/>
      </w:pPr>
      <w:rPr>
        <w:rFonts w:ascii="Courier New" w:hAnsi="Courier New" w:hint="default"/>
      </w:rPr>
    </w:lvl>
    <w:lvl w:ilvl="5" w:tplc="309C1E30" w:tentative="1">
      <w:start w:val="1"/>
      <w:numFmt w:val="bullet"/>
      <w:lvlText w:val=""/>
      <w:lvlJc w:val="left"/>
      <w:pPr>
        <w:ind w:left="3960" w:hanging="360"/>
      </w:pPr>
      <w:rPr>
        <w:rFonts w:ascii="Wingdings" w:hAnsi="Wingdings" w:hint="default"/>
      </w:rPr>
    </w:lvl>
    <w:lvl w:ilvl="6" w:tplc="79226F80" w:tentative="1">
      <w:start w:val="1"/>
      <w:numFmt w:val="bullet"/>
      <w:lvlText w:val=""/>
      <w:lvlJc w:val="left"/>
      <w:pPr>
        <w:ind w:left="4680" w:hanging="360"/>
      </w:pPr>
      <w:rPr>
        <w:rFonts w:ascii="Symbol" w:hAnsi="Symbol" w:hint="default"/>
      </w:rPr>
    </w:lvl>
    <w:lvl w:ilvl="7" w:tplc="FFF28292" w:tentative="1">
      <w:start w:val="1"/>
      <w:numFmt w:val="bullet"/>
      <w:lvlText w:val="o"/>
      <w:lvlJc w:val="left"/>
      <w:pPr>
        <w:ind w:left="5400" w:hanging="360"/>
      </w:pPr>
      <w:rPr>
        <w:rFonts w:ascii="Courier New" w:hAnsi="Courier New" w:hint="default"/>
      </w:rPr>
    </w:lvl>
    <w:lvl w:ilvl="8" w:tplc="89A6452E" w:tentative="1">
      <w:start w:val="1"/>
      <w:numFmt w:val="bullet"/>
      <w:lvlText w:val=""/>
      <w:lvlJc w:val="left"/>
      <w:pPr>
        <w:ind w:left="6120" w:hanging="360"/>
      </w:pPr>
      <w:rPr>
        <w:rFonts w:ascii="Wingdings" w:hAnsi="Wingdings" w:hint="default"/>
      </w:rPr>
    </w:lvl>
  </w:abstractNum>
  <w:abstractNum w:abstractNumId="44">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550F5CB7"/>
    <w:multiLevelType w:val="hybridMultilevel"/>
    <w:tmpl w:val="57C2323A"/>
    <w:lvl w:ilvl="0" w:tplc="079A1DFC">
      <w:start w:val="1"/>
      <w:numFmt w:val="decimal"/>
      <w:lvlText w:val="%1."/>
      <w:lvlJc w:val="left"/>
      <w:pPr>
        <w:ind w:left="720" w:hanging="360"/>
      </w:pPr>
      <w:rPr>
        <w:rFonts w:eastAsia="Times New Roman" w:hint="default"/>
        <w:color w:val="auto"/>
        <w:w w:val="0"/>
      </w:rPr>
    </w:lvl>
    <w:lvl w:ilvl="1" w:tplc="AC4A483C" w:tentative="1">
      <w:start w:val="1"/>
      <w:numFmt w:val="lowerLetter"/>
      <w:lvlText w:val="%2."/>
      <w:lvlJc w:val="left"/>
      <w:pPr>
        <w:ind w:left="1440" w:hanging="360"/>
      </w:pPr>
    </w:lvl>
    <w:lvl w:ilvl="2" w:tplc="B79684DA" w:tentative="1">
      <w:start w:val="1"/>
      <w:numFmt w:val="lowerRoman"/>
      <w:lvlText w:val="%3."/>
      <w:lvlJc w:val="right"/>
      <w:pPr>
        <w:ind w:left="2160" w:hanging="180"/>
      </w:pPr>
    </w:lvl>
    <w:lvl w:ilvl="3" w:tplc="27AEA542" w:tentative="1">
      <w:start w:val="1"/>
      <w:numFmt w:val="decimal"/>
      <w:lvlText w:val="%4."/>
      <w:lvlJc w:val="left"/>
      <w:pPr>
        <w:ind w:left="2880" w:hanging="360"/>
      </w:pPr>
    </w:lvl>
    <w:lvl w:ilvl="4" w:tplc="75CC941E" w:tentative="1">
      <w:start w:val="1"/>
      <w:numFmt w:val="lowerLetter"/>
      <w:lvlText w:val="%5."/>
      <w:lvlJc w:val="left"/>
      <w:pPr>
        <w:ind w:left="3600" w:hanging="360"/>
      </w:pPr>
    </w:lvl>
    <w:lvl w:ilvl="5" w:tplc="CBFAF452" w:tentative="1">
      <w:start w:val="1"/>
      <w:numFmt w:val="lowerRoman"/>
      <w:lvlText w:val="%6."/>
      <w:lvlJc w:val="right"/>
      <w:pPr>
        <w:ind w:left="4320" w:hanging="180"/>
      </w:pPr>
    </w:lvl>
    <w:lvl w:ilvl="6" w:tplc="AA004A16" w:tentative="1">
      <w:start w:val="1"/>
      <w:numFmt w:val="decimal"/>
      <w:lvlText w:val="%7."/>
      <w:lvlJc w:val="left"/>
      <w:pPr>
        <w:ind w:left="5040" w:hanging="360"/>
      </w:pPr>
    </w:lvl>
    <w:lvl w:ilvl="7" w:tplc="B7304DD8" w:tentative="1">
      <w:start w:val="1"/>
      <w:numFmt w:val="lowerLetter"/>
      <w:lvlText w:val="%8."/>
      <w:lvlJc w:val="left"/>
      <w:pPr>
        <w:ind w:left="5760" w:hanging="360"/>
      </w:pPr>
    </w:lvl>
    <w:lvl w:ilvl="8" w:tplc="AB50BD6A" w:tentative="1">
      <w:start w:val="1"/>
      <w:numFmt w:val="lowerRoman"/>
      <w:lvlText w:val="%9."/>
      <w:lvlJc w:val="right"/>
      <w:pPr>
        <w:ind w:left="6480" w:hanging="180"/>
      </w:pPr>
    </w:lvl>
  </w:abstractNum>
  <w:abstractNum w:abstractNumId="46">
    <w:nsid w:val="58614FB5"/>
    <w:multiLevelType w:val="hybridMultilevel"/>
    <w:tmpl w:val="5770D73A"/>
    <w:lvl w:ilvl="0" w:tplc="9B7681B6">
      <w:start w:val="1"/>
      <w:numFmt w:val="bullet"/>
      <w:lvlText w:val=""/>
      <w:lvlJc w:val="left"/>
      <w:pPr>
        <w:ind w:left="360" w:hanging="360"/>
      </w:pPr>
      <w:rPr>
        <w:rFonts w:ascii="Symbol" w:hAnsi="Symbol" w:hint="default"/>
      </w:rPr>
    </w:lvl>
    <w:lvl w:ilvl="1" w:tplc="B530651C" w:tentative="1">
      <w:start w:val="1"/>
      <w:numFmt w:val="bullet"/>
      <w:lvlText w:val="o"/>
      <w:lvlJc w:val="left"/>
      <w:pPr>
        <w:ind w:left="1080" w:hanging="360"/>
      </w:pPr>
      <w:rPr>
        <w:rFonts w:ascii="Courier New" w:hAnsi="Courier New" w:hint="default"/>
      </w:rPr>
    </w:lvl>
    <w:lvl w:ilvl="2" w:tplc="4608F108" w:tentative="1">
      <w:start w:val="1"/>
      <w:numFmt w:val="bullet"/>
      <w:lvlText w:val=""/>
      <w:lvlJc w:val="left"/>
      <w:pPr>
        <w:ind w:left="1800" w:hanging="360"/>
      </w:pPr>
      <w:rPr>
        <w:rFonts w:ascii="Wingdings" w:hAnsi="Wingdings" w:hint="default"/>
      </w:rPr>
    </w:lvl>
    <w:lvl w:ilvl="3" w:tplc="59C0AD30" w:tentative="1">
      <w:start w:val="1"/>
      <w:numFmt w:val="bullet"/>
      <w:lvlText w:val=""/>
      <w:lvlJc w:val="left"/>
      <w:pPr>
        <w:ind w:left="2520" w:hanging="360"/>
      </w:pPr>
      <w:rPr>
        <w:rFonts w:ascii="Symbol" w:hAnsi="Symbol" w:hint="default"/>
      </w:rPr>
    </w:lvl>
    <w:lvl w:ilvl="4" w:tplc="8D8A7102" w:tentative="1">
      <w:start w:val="1"/>
      <w:numFmt w:val="bullet"/>
      <w:lvlText w:val="o"/>
      <w:lvlJc w:val="left"/>
      <w:pPr>
        <w:ind w:left="3240" w:hanging="360"/>
      </w:pPr>
      <w:rPr>
        <w:rFonts w:ascii="Courier New" w:hAnsi="Courier New" w:hint="default"/>
      </w:rPr>
    </w:lvl>
    <w:lvl w:ilvl="5" w:tplc="C506FF3C" w:tentative="1">
      <w:start w:val="1"/>
      <w:numFmt w:val="bullet"/>
      <w:lvlText w:val=""/>
      <w:lvlJc w:val="left"/>
      <w:pPr>
        <w:ind w:left="3960" w:hanging="360"/>
      </w:pPr>
      <w:rPr>
        <w:rFonts w:ascii="Wingdings" w:hAnsi="Wingdings" w:hint="default"/>
      </w:rPr>
    </w:lvl>
    <w:lvl w:ilvl="6" w:tplc="510A434A" w:tentative="1">
      <w:start w:val="1"/>
      <w:numFmt w:val="bullet"/>
      <w:lvlText w:val=""/>
      <w:lvlJc w:val="left"/>
      <w:pPr>
        <w:ind w:left="4680" w:hanging="360"/>
      </w:pPr>
      <w:rPr>
        <w:rFonts w:ascii="Symbol" w:hAnsi="Symbol" w:hint="default"/>
      </w:rPr>
    </w:lvl>
    <w:lvl w:ilvl="7" w:tplc="CDC47D92" w:tentative="1">
      <w:start w:val="1"/>
      <w:numFmt w:val="bullet"/>
      <w:lvlText w:val="o"/>
      <w:lvlJc w:val="left"/>
      <w:pPr>
        <w:ind w:left="5400" w:hanging="360"/>
      </w:pPr>
      <w:rPr>
        <w:rFonts w:ascii="Courier New" w:hAnsi="Courier New" w:hint="default"/>
      </w:rPr>
    </w:lvl>
    <w:lvl w:ilvl="8" w:tplc="D56E9E98" w:tentative="1">
      <w:start w:val="1"/>
      <w:numFmt w:val="bullet"/>
      <w:lvlText w:val=""/>
      <w:lvlJc w:val="left"/>
      <w:pPr>
        <w:ind w:left="6120" w:hanging="360"/>
      </w:pPr>
      <w:rPr>
        <w:rFonts w:ascii="Wingdings" w:hAnsi="Wingdings" w:hint="default"/>
      </w:rPr>
    </w:lvl>
  </w:abstractNum>
  <w:abstractNum w:abstractNumId="47">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8">
    <w:nsid w:val="5C3057A6"/>
    <w:multiLevelType w:val="hybridMultilevel"/>
    <w:tmpl w:val="71B0CCF6"/>
    <w:lvl w:ilvl="0" w:tplc="DB34DD9C">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49">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nsid w:val="5E911C15"/>
    <w:multiLevelType w:val="hybridMultilevel"/>
    <w:tmpl w:val="07E2E404"/>
    <w:lvl w:ilvl="0" w:tplc="D7F0A77C">
      <w:start w:val="1"/>
      <w:numFmt w:val="bullet"/>
      <w:lvlText w:val=""/>
      <w:lvlJc w:val="left"/>
      <w:pPr>
        <w:ind w:left="1428" w:hanging="360"/>
      </w:pPr>
      <w:rPr>
        <w:rFonts w:ascii="Symbol" w:hAnsi="Symbol" w:hint="default"/>
      </w:rPr>
    </w:lvl>
    <w:lvl w:ilvl="1" w:tplc="C338E49A" w:tentative="1">
      <w:start w:val="1"/>
      <w:numFmt w:val="bullet"/>
      <w:lvlText w:val="o"/>
      <w:lvlJc w:val="left"/>
      <w:pPr>
        <w:ind w:left="2148" w:hanging="360"/>
      </w:pPr>
      <w:rPr>
        <w:rFonts w:ascii="Courier New" w:hAnsi="Courier New" w:hint="default"/>
      </w:rPr>
    </w:lvl>
    <w:lvl w:ilvl="2" w:tplc="70C83B40" w:tentative="1">
      <w:start w:val="1"/>
      <w:numFmt w:val="bullet"/>
      <w:lvlText w:val=""/>
      <w:lvlJc w:val="left"/>
      <w:pPr>
        <w:ind w:left="2868" w:hanging="360"/>
      </w:pPr>
      <w:rPr>
        <w:rFonts w:ascii="Wingdings" w:hAnsi="Wingdings" w:hint="default"/>
      </w:rPr>
    </w:lvl>
    <w:lvl w:ilvl="3" w:tplc="8874540A" w:tentative="1">
      <w:start w:val="1"/>
      <w:numFmt w:val="bullet"/>
      <w:lvlText w:val=""/>
      <w:lvlJc w:val="left"/>
      <w:pPr>
        <w:ind w:left="3588" w:hanging="360"/>
      </w:pPr>
      <w:rPr>
        <w:rFonts w:ascii="Symbol" w:hAnsi="Symbol" w:hint="default"/>
      </w:rPr>
    </w:lvl>
    <w:lvl w:ilvl="4" w:tplc="6E149780" w:tentative="1">
      <w:start w:val="1"/>
      <w:numFmt w:val="bullet"/>
      <w:lvlText w:val="o"/>
      <w:lvlJc w:val="left"/>
      <w:pPr>
        <w:ind w:left="4308" w:hanging="360"/>
      </w:pPr>
      <w:rPr>
        <w:rFonts w:ascii="Courier New" w:hAnsi="Courier New" w:hint="default"/>
      </w:rPr>
    </w:lvl>
    <w:lvl w:ilvl="5" w:tplc="7072360A" w:tentative="1">
      <w:start w:val="1"/>
      <w:numFmt w:val="bullet"/>
      <w:lvlText w:val=""/>
      <w:lvlJc w:val="left"/>
      <w:pPr>
        <w:ind w:left="5028" w:hanging="360"/>
      </w:pPr>
      <w:rPr>
        <w:rFonts w:ascii="Wingdings" w:hAnsi="Wingdings" w:hint="default"/>
      </w:rPr>
    </w:lvl>
    <w:lvl w:ilvl="6" w:tplc="8D28D846" w:tentative="1">
      <w:start w:val="1"/>
      <w:numFmt w:val="bullet"/>
      <w:lvlText w:val=""/>
      <w:lvlJc w:val="left"/>
      <w:pPr>
        <w:ind w:left="5748" w:hanging="360"/>
      </w:pPr>
      <w:rPr>
        <w:rFonts w:ascii="Symbol" w:hAnsi="Symbol" w:hint="default"/>
      </w:rPr>
    </w:lvl>
    <w:lvl w:ilvl="7" w:tplc="8D36C658" w:tentative="1">
      <w:start w:val="1"/>
      <w:numFmt w:val="bullet"/>
      <w:lvlText w:val="o"/>
      <w:lvlJc w:val="left"/>
      <w:pPr>
        <w:ind w:left="6468" w:hanging="360"/>
      </w:pPr>
      <w:rPr>
        <w:rFonts w:ascii="Courier New" w:hAnsi="Courier New" w:hint="default"/>
      </w:rPr>
    </w:lvl>
    <w:lvl w:ilvl="8" w:tplc="9BF4880A" w:tentative="1">
      <w:start w:val="1"/>
      <w:numFmt w:val="bullet"/>
      <w:lvlText w:val=""/>
      <w:lvlJc w:val="left"/>
      <w:pPr>
        <w:ind w:left="7188" w:hanging="360"/>
      </w:pPr>
      <w:rPr>
        <w:rFonts w:ascii="Wingdings" w:hAnsi="Wingdings" w:hint="default"/>
      </w:rPr>
    </w:lvl>
  </w:abstractNum>
  <w:abstractNum w:abstractNumId="51">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52">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nsid w:val="655002DD"/>
    <w:multiLevelType w:val="hybridMultilevel"/>
    <w:tmpl w:val="F3A0C09C"/>
    <w:lvl w:ilvl="0" w:tplc="74F8BA04">
      <w:start w:val="1"/>
      <w:numFmt w:val="bullet"/>
      <w:lvlText w:val=""/>
      <w:lvlJc w:val="left"/>
      <w:pPr>
        <w:ind w:left="360" w:hanging="360"/>
      </w:pPr>
      <w:rPr>
        <w:rFonts w:ascii="Symbol" w:hAnsi="Symbol" w:hint="default"/>
      </w:rPr>
    </w:lvl>
    <w:lvl w:ilvl="1" w:tplc="9E7EC974" w:tentative="1">
      <w:start w:val="1"/>
      <w:numFmt w:val="bullet"/>
      <w:lvlText w:val="o"/>
      <w:lvlJc w:val="left"/>
      <w:pPr>
        <w:ind w:left="1080" w:hanging="360"/>
      </w:pPr>
      <w:rPr>
        <w:rFonts w:ascii="Courier New" w:hAnsi="Courier New" w:hint="default"/>
      </w:rPr>
    </w:lvl>
    <w:lvl w:ilvl="2" w:tplc="089488D2" w:tentative="1">
      <w:start w:val="1"/>
      <w:numFmt w:val="bullet"/>
      <w:lvlText w:val=""/>
      <w:lvlJc w:val="left"/>
      <w:pPr>
        <w:ind w:left="1800" w:hanging="360"/>
      </w:pPr>
      <w:rPr>
        <w:rFonts w:ascii="Wingdings" w:hAnsi="Wingdings" w:hint="default"/>
      </w:rPr>
    </w:lvl>
    <w:lvl w:ilvl="3" w:tplc="53264132" w:tentative="1">
      <w:start w:val="1"/>
      <w:numFmt w:val="bullet"/>
      <w:lvlText w:val=""/>
      <w:lvlJc w:val="left"/>
      <w:pPr>
        <w:ind w:left="2520" w:hanging="360"/>
      </w:pPr>
      <w:rPr>
        <w:rFonts w:ascii="Symbol" w:hAnsi="Symbol" w:hint="default"/>
      </w:rPr>
    </w:lvl>
    <w:lvl w:ilvl="4" w:tplc="AAB67748" w:tentative="1">
      <w:start w:val="1"/>
      <w:numFmt w:val="bullet"/>
      <w:lvlText w:val="o"/>
      <w:lvlJc w:val="left"/>
      <w:pPr>
        <w:ind w:left="3240" w:hanging="360"/>
      </w:pPr>
      <w:rPr>
        <w:rFonts w:ascii="Courier New" w:hAnsi="Courier New" w:hint="default"/>
      </w:rPr>
    </w:lvl>
    <w:lvl w:ilvl="5" w:tplc="80F85340" w:tentative="1">
      <w:start w:val="1"/>
      <w:numFmt w:val="bullet"/>
      <w:lvlText w:val=""/>
      <w:lvlJc w:val="left"/>
      <w:pPr>
        <w:ind w:left="3960" w:hanging="360"/>
      </w:pPr>
      <w:rPr>
        <w:rFonts w:ascii="Wingdings" w:hAnsi="Wingdings" w:hint="default"/>
      </w:rPr>
    </w:lvl>
    <w:lvl w:ilvl="6" w:tplc="51D24D6C" w:tentative="1">
      <w:start w:val="1"/>
      <w:numFmt w:val="bullet"/>
      <w:lvlText w:val=""/>
      <w:lvlJc w:val="left"/>
      <w:pPr>
        <w:ind w:left="4680" w:hanging="360"/>
      </w:pPr>
      <w:rPr>
        <w:rFonts w:ascii="Symbol" w:hAnsi="Symbol" w:hint="default"/>
      </w:rPr>
    </w:lvl>
    <w:lvl w:ilvl="7" w:tplc="9274DEF4" w:tentative="1">
      <w:start w:val="1"/>
      <w:numFmt w:val="bullet"/>
      <w:lvlText w:val="o"/>
      <w:lvlJc w:val="left"/>
      <w:pPr>
        <w:ind w:left="5400" w:hanging="360"/>
      </w:pPr>
      <w:rPr>
        <w:rFonts w:ascii="Courier New" w:hAnsi="Courier New" w:hint="default"/>
      </w:rPr>
    </w:lvl>
    <w:lvl w:ilvl="8" w:tplc="B06EDC04" w:tentative="1">
      <w:start w:val="1"/>
      <w:numFmt w:val="bullet"/>
      <w:lvlText w:val=""/>
      <w:lvlJc w:val="left"/>
      <w:pPr>
        <w:ind w:left="6120" w:hanging="360"/>
      </w:pPr>
      <w:rPr>
        <w:rFonts w:ascii="Wingdings" w:hAnsi="Wingdings" w:hint="default"/>
      </w:rPr>
    </w:lvl>
  </w:abstractNum>
  <w:abstractNum w:abstractNumId="55">
    <w:nsid w:val="655237CD"/>
    <w:multiLevelType w:val="hybridMultilevel"/>
    <w:tmpl w:val="169CD4EA"/>
    <w:lvl w:ilvl="0" w:tplc="0C16E4C2">
      <w:start w:val="1"/>
      <w:numFmt w:val="bullet"/>
      <w:pStyle w:val="a0"/>
      <w:lvlText w:val=""/>
      <w:lvlJc w:val="left"/>
      <w:pPr>
        <w:ind w:left="1429" w:hanging="360"/>
      </w:pPr>
      <w:rPr>
        <w:rFonts w:ascii="Symbol" w:hAnsi="Symbol" w:hint="default"/>
      </w:rPr>
    </w:lvl>
    <w:lvl w:ilvl="1" w:tplc="9CAE2B8E">
      <w:start w:val="1"/>
      <w:numFmt w:val="bullet"/>
      <w:lvlText w:val="o"/>
      <w:lvlJc w:val="left"/>
      <w:pPr>
        <w:ind w:left="2149" w:hanging="360"/>
      </w:pPr>
      <w:rPr>
        <w:rFonts w:ascii="Courier New" w:hAnsi="Courier New" w:cs="Courier New" w:hint="default"/>
      </w:rPr>
    </w:lvl>
    <w:lvl w:ilvl="2" w:tplc="72CA3922">
      <w:start w:val="1"/>
      <w:numFmt w:val="bullet"/>
      <w:lvlText w:val=""/>
      <w:lvlJc w:val="left"/>
      <w:pPr>
        <w:ind w:left="2869" w:hanging="360"/>
      </w:pPr>
      <w:rPr>
        <w:rFonts w:ascii="Wingdings" w:hAnsi="Wingdings" w:hint="default"/>
      </w:rPr>
    </w:lvl>
    <w:lvl w:ilvl="3" w:tplc="5C92D988">
      <w:start w:val="1"/>
      <w:numFmt w:val="bullet"/>
      <w:lvlText w:val=""/>
      <w:lvlJc w:val="left"/>
      <w:pPr>
        <w:ind w:left="3589" w:hanging="360"/>
      </w:pPr>
      <w:rPr>
        <w:rFonts w:ascii="Symbol" w:hAnsi="Symbol" w:hint="default"/>
      </w:rPr>
    </w:lvl>
    <w:lvl w:ilvl="4" w:tplc="E8768E42">
      <w:start w:val="1"/>
      <w:numFmt w:val="bullet"/>
      <w:lvlText w:val="o"/>
      <w:lvlJc w:val="left"/>
      <w:pPr>
        <w:ind w:left="4309" w:hanging="360"/>
      </w:pPr>
      <w:rPr>
        <w:rFonts w:ascii="Courier New" w:hAnsi="Courier New" w:cs="Courier New" w:hint="default"/>
      </w:rPr>
    </w:lvl>
    <w:lvl w:ilvl="5" w:tplc="F5BE0E34">
      <w:start w:val="1"/>
      <w:numFmt w:val="bullet"/>
      <w:lvlText w:val=""/>
      <w:lvlJc w:val="left"/>
      <w:pPr>
        <w:ind w:left="5029" w:hanging="360"/>
      </w:pPr>
      <w:rPr>
        <w:rFonts w:ascii="Wingdings" w:hAnsi="Wingdings" w:hint="default"/>
      </w:rPr>
    </w:lvl>
    <w:lvl w:ilvl="6" w:tplc="2DB85EAA">
      <w:start w:val="1"/>
      <w:numFmt w:val="bullet"/>
      <w:lvlText w:val=""/>
      <w:lvlJc w:val="left"/>
      <w:pPr>
        <w:ind w:left="5749" w:hanging="360"/>
      </w:pPr>
      <w:rPr>
        <w:rFonts w:ascii="Symbol" w:hAnsi="Symbol" w:hint="default"/>
      </w:rPr>
    </w:lvl>
    <w:lvl w:ilvl="7" w:tplc="3BA0C692">
      <w:start w:val="1"/>
      <w:numFmt w:val="bullet"/>
      <w:lvlText w:val="o"/>
      <w:lvlJc w:val="left"/>
      <w:pPr>
        <w:ind w:left="6469" w:hanging="360"/>
      </w:pPr>
      <w:rPr>
        <w:rFonts w:ascii="Courier New" w:hAnsi="Courier New" w:cs="Courier New" w:hint="default"/>
      </w:rPr>
    </w:lvl>
    <w:lvl w:ilvl="8" w:tplc="84B223F0">
      <w:start w:val="1"/>
      <w:numFmt w:val="bullet"/>
      <w:lvlText w:val=""/>
      <w:lvlJc w:val="left"/>
      <w:pPr>
        <w:ind w:left="7189" w:hanging="360"/>
      </w:pPr>
      <w:rPr>
        <w:rFonts w:ascii="Wingdings" w:hAnsi="Wingdings" w:hint="default"/>
      </w:rPr>
    </w:lvl>
  </w:abstractNum>
  <w:abstractNum w:abstractNumId="56">
    <w:nsid w:val="68D7409D"/>
    <w:multiLevelType w:val="hybridMultilevel"/>
    <w:tmpl w:val="09C8AB96"/>
    <w:lvl w:ilvl="0" w:tplc="1834D07E">
      <w:start w:val="1"/>
      <w:numFmt w:val="bullet"/>
      <w:lvlText w:val=""/>
      <w:lvlJc w:val="left"/>
      <w:pPr>
        <w:ind w:left="720" w:hanging="360"/>
      </w:pPr>
      <w:rPr>
        <w:rFonts w:ascii="Symbol" w:hAnsi="Symbol" w:hint="default"/>
      </w:rPr>
    </w:lvl>
    <w:lvl w:ilvl="1" w:tplc="158CF688" w:tentative="1">
      <w:start w:val="1"/>
      <w:numFmt w:val="bullet"/>
      <w:lvlText w:val="o"/>
      <w:lvlJc w:val="left"/>
      <w:pPr>
        <w:ind w:left="1440" w:hanging="360"/>
      </w:pPr>
      <w:rPr>
        <w:rFonts w:ascii="Courier New" w:hAnsi="Courier New" w:cs="Courier New" w:hint="default"/>
      </w:rPr>
    </w:lvl>
    <w:lvl w:ilvl="2" w:tplc="69F410E4" w:tentative="1">
      <w:start w:val="1"/>
      <w:numFmt w:val="bullet"/>
      <w:lvlText w:val=""/>
      <w:lvlJc w:val="left"/>
      <w:pPr>
        <w:ind w:left="2160" w:hanging="360"/>
      </w:pPr>
      <w:rPr>
        <w:rFonts w:ascii="Wingdings" w:hAnsi="Wingdings" w:hint="default"/>
      </w:rPr>
    </w:lvl>
    <w:lvl w:ilvl="3" w:tplc="6FA0B0D8" w:tentative="1">
      <w:start w:val="1"/>
      <w:numFmt w:val="bullet"/>
      <w:lvlText w:val=""/>
      <w:lvlJc w:val="left"/>
      <w:pPr>
        <w:ind w:left="2880" w:hanging="360"/>
      </w:pPr>
      <w:rPr>
        <w:rFonts w:ascii="Symbol" w:hAnsi="Symbol" w:hint="default"/>
      </w:rPr>
    </w:lvl>
    <w:lvl w:ilvl="4" w:tplc="FF40BE52" w:tentative="1">
      <w:start w:val="1"/>
      <w:numFmt w:val="bullet"/>
      <w:lvlText w:val="o"/>
      <w:lvlJc w:val="left"/>
      <w:pPr>
        <w:ind w:left="3600" w:hanging="360"/>
      </w:pPr>
      <w:rPr>
        <w:rFonts w:ascii="Courier New" w:hAnsi="Courier New" w:cs="Courier New" w:hint="default"/>
      </w:rPr>
    </w:lvl>
    <w:lvl w:ilvl="5" w:tplc="F38AAEAA" w:tentative="1">
      <w:start w:val="1"/>
      <w:numFmt w:val="bullet"/>
      <w:lvlText w:val=""/>
      <w:lvlJc w:val="left"/>
      <w:pPr>
        <w:ind w:left="4320" w:hanging="360"/>
      </w:pPr>
      <w:rPr>
        <w:rFonts w:ascii="Wingdings" w:hAnsi="Wingdings" w:hint="default"/>
      </w:rPr>
    </w:lvl>
    <w:lvl w:ilvl="6" w:tplc="24264254" w:tentative="1">
      <w:start w:val="1"/>
      <w:numFmt w:val="bullet"/>
      <w:lvlText w:val=""/>
      <w:lvlJc w:val="left"/>
      <w:pPr>
        <w:ind w:left="5040" w:hanging="360"/>
      </w:pPr>
      <w:rPr>
        <w:rFonts w:ascii="Symbol" w:hAnsi="Symbol" w:hint="default"/>
      </w:rPr>
    </w:lvl>
    <w:lvl w:ilvl="7" w:tplc="F9DAECEA" w:tentative="1">
      <w:start w:val="1"/>
      <w:numFmt w:val="bullet"/>
      <w:lvlText w:val="o"/>
      <w:lvlJc w:val="left"/>
      <w:pPr>
        <w:ind w:left="5760" w:hanging="360"/>
      </w:pPr>
      <w:rPr>
        <w:rFonts w:ascii="Courier New" w:hAnsi="Courier New" w:cs="Courier New" w:hint="default"/>
      </w:rPr>
    </w:lvl>
    <w:lvl w:ilvl="8" w:tplc="94A88706" w:tentative="1">
      <w:start w:val="1"/>
      <w:numFmt w:val="bullet"/>
      <w:lvlText w:val=""/>
      <w:lvlJc w:val="left"/>
      <w:pPr>
        <w:ind w:left="6480" w:hanging="360"/>
      </w:pPr>
      <w:rPr>
        <w:rFonts w:ascii="Wingdings" w:hAnsi="Wingdings" w:hint="default"/>
      </w:rPr>
    </w:lvl>
  </w:abstractNum>
  <w:abstractNum w:abstractNumId="57">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9">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0">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1">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2">
    <w:nsid w:val="6EB27548"/>
    <w:multiLevelType w:val="hybridMultilevel"/>
    <w:tmpl w:val="334C7836"/>
    <w:lvl w:ilvl="0" w:tplc="C9F675DE">
      <w:start w:val="1"/>
      <w:numFmt w:val="bullet"/>
      <w:lvlText w:val=""/>
      <w:lvlJc w:val="left"/>
      <w:pPr>
        <w:ind w:left="360" w:hanging="360"/>
      </w:pPr>
      <w:rPr>
        <w:rFonts w:ascii="Symbol" w:hAnsi="Symbol" w:hint="default"/>
      </w:rPr>
    </w:lvl>
    <w:lvl w:ilvl="1" w:tplc="1F321736" w:tentative="1">
      <w:start w:val="1"/>
      <w:numFmt w:val="bullet"/>
      <w:lvlText w:val="o"/>
      <w:lvlJc w:val="left"/>
      <w:pPr>
        <w:ind w:left="1080" w:hanging="360"/>
      </w:pPr>
      <w:rPr>
        <w:rFonts w:ascii="Courier New" w:hAnsi="Courier New" w:hint="default"/>
      </w:rPr>
    </w:lvl>
    <w:lvl w:ilvl="2" w:tplc="F9864BCC" w:tentative="1">
      <w:start w:val="1"/>
      <w:numFmt w:val="bullet"/>
      <w:lvlText w:val=""/>
      <w:lvlJc w:val="left"/>
      <w:pPr>
        <w:ind w:left="1800" w:hanging="360"/>
      </w:pPr>
      <w:rPr>
        <w:rFonts w:ascii="Wingdings" w:hAnsi="Wingdings" w:hint="default"/>
      </w:rPr>
    </w:lvl>
    <w:lvl w:ilvl="3" w:tplc="669CCF40" w:tentative="1">
      <w:start w:val="1"/>
      <w:numFmt w:val="bullet"/>
      <w:lvlText w:val=""/>
      <w:lvlJc w:val="left"/>
      <w:pPr>
        <w:ind w:left="2520" w:hanging="360"/>
      </w:pPr>
      <w:rPr>
        <w:rFonts w:ascii="Symbol" w:hAnsi="Symbol" w:hint="default"/>
      </w:rPr>
    </w:lvl>
    <w:lvl w:ilvl="4" w:tplc="4F40B814" w:tentative="1">
      <w:start w:val="1"/>
      <w:numFmt w:val="bullet"/>
      <w:lvlText w:val="o"/>
      <w:lvlJc w:val="left"/>
      <w:pPr>
        <w:ind w:left="3240" w:hanging="360"/>
      </w:pPr>
      <w:rPr>
        <w:rFonts w:ascii="Courier New" w:hAnsi="Courier New" w:hint="default"/>
      </w:rPr>
    </w:lvl>
    <w:lvl w:ilvl="5" w:tplc="4966332A" w:tentative="1">
      <w:start w:val="1"/>
      <w:numFmt w:val="bullet"/>
      <w:lvlText w:val=""/>
      <w:lvlJc w:val="left"/>
      <w:pPr>
        <w:ind w:left="3960" w:hanging="360"/>
      </w:pPr>
      <w:rPr>
        <w:rFonts w:ascii="Wingdings" w:hAnsi="Wingdings" w:hint="default"/>
      </w:rPr>
    </w:lvl>
    <w:lvl w:ilvl="6" w:tplc="55A2B8E8" w:tentative="1">
      <w:start w:val="1"/>
      <w:numFmt w:val="bullet"/>
      <w:lvlText w:val=""/>
      <w:lvlJc w:val="left"/>
      <w:pPr>
        <w:ind w:left="4680" w:hanging="360"/>
      </w:pPr>
      <w:rPr>
        <w:rFonts w:ascii="Symbol" w:hAnsi="Symbol" w:hint="default"/>
      </w:rPr>
    </w:lvl>
    <w:lvl w:ilvl="7" w:tplc="453C6108" w:tentative="1">
      <w:start w:val="1"/>
      <w:numFmt w:val="bullet"/>
      <w:lvlText w:val="o"/>
      <w:lvlJc w:val="left"/>
      <w:pPr>
        <w:ind w:left="5400" w:hanging="360"/>
      </w:pPr>
      <w:rPr>
        <w:rFonts w:ascii="Courier New" w:hAnsi="Courier New" w:hint="default"/>
      </w:rPr>
    </w:lvl>
    <w:lvl w:ilvl="8" w:tplc="D5C8F7A0" w:tentative="1">
      <w:start w:val="1"/>
      <w:numFmt w:val="bullet"/>
      <w:lvlText w:val=""/>
      <w:lvlJc w:val="left"/>
      <w:pPr>
        <w:ind w:left="6120" w:hanging="360"/>
      </w:pPr>
      <w:rPr>
        <w:rFonts w:ascii="Wingdings" w:hAnsi="Wingdings" w:hint="default"/>
      </w:rPr>
    </w:lvl>
  </w:abstractNum>
  <w:abstractNum w:abstractNumId="63">
    <w:nsid w:val="6F7F2BFA"/>
    <w:multiLevelType w:val="hybridMultilevel"/>
    <w:tmpl w:val="986AA164"/>
    <w:lvl w:ilvl="0" w:tplc="0C3A6DFE">
      <w:start w:val="1"/>
      <w:numFmt w:val="bullet"/>
      <w:lvlText w:val=""/>
      <w:lvlJc w:val="left"/>
      <w:pPr>
        <w:ind w:left="360" w:hanging="360"/>
      </w:pPr>
      <w:rPr>
        <w:rFonts w:ascii="Symbol" w:hAnsi="Symbol" w:hint="default"/>
      </w:rPr>
    </w:lvl>
    <w:lvl w:ilvl="1" w:tplc="46A2068C" w:tentative="1">
      <w:start w:val="1"/>
      <w:numFmt w:val="bullet"/>
      <w:lvlText w:val="o"/>
      <w:lvlJc w:val="left"/>
      <w:pPr>
        <w:ind w:left="1080" w:hanging="360"/>
      </w:pPr>
      <w:rPr>
        <w:rFonts w:ascii="Courier New" w:hAnsi="Courier New" w:hint="default"/>
      </w:rPr>
    </w:lvl>
    <w:lvl w:ilvl="2" w:tplc="7CA65A5E" w:tentative="1">
      <w:start w:val="1"/>
      <w:numFmt w:val="bullet"/>
      <w:lvlText w:val=""/>
      <w:lvlJc w:val="left"/>
      <w:pPr>
        <w:ind w:left="1800" w:hanging="360"/>
      </w:pPr>
      <w:rPr>
        <w:rFonts w:ascii="Wingdings" w:hAnsi="Wingdings" w:hint="default"/>
      </w:rPr>
    </w:lvl>
    <w:lvl w:ilvl="3" w:tplc="5A0E5446" w:tentative="1">
      <w:start w:val="1"/>
      <w:numFmt w:val="bullet"/>
      <w:lvlText w:val=""/>
      <w:lvlJc w:val="left"/>
      <w:pPr>
        <w:ind w:left="2520" w:hanging="360"/>
      </w:pPr>
      <w:rPr>
        <w:rFonts w:ascii="Symbol" w:hAnsi="Symbol" w:hint="default"/>
      </w:rPr>
    </w:lvl>
    <w:lvl w:ilvl="4" w:tplc="63788B98" w:tentative="1">
      <w:start w:val="1"/>
      <w:numFmt w:val="bullet"/>
      <w:lvlText w:val="o"/>
      <w:lvlJc w:val="left"/>
      <w:pPr>
        <w:ind w:left="3240" w:hanging="360"/>
      </w:pPr>
      <w:rPr>
        <w:rFonts w:ascii="Courier New" w:hAnsi="Courier New" w:hint="default"/>
      </w:rPr>
    </w:lvl>
    <w:lvl w:ilvl="5" w:tplc="D3CCED6C" w:tentative="1">
      <w:start w:val="1"/>
      <w:numFmt w:val="bullet"/>
      <w:lvlText w:val=""/>
      <w:lvlJc w:val="left"/>
      <w:pPr>
        <w:ind w:left="3960" w:hanging="360"/>
      </w:pPr>
      <w:rPr>
        <w:rFonts w:ascii="Wingdings" w:hAnsi="Wingdings" w:hint="default"/>
      </w:rPr>
    </w:lvl>
    <w:lvl w:ilvl="6" w:tplc="E260023A" w:tentative="1">
      <w:start w:val="1"/>
      <w:numFmt w:val="bullet"/>
      <w:lvlText w:val=""/>
      <w:lvlJc w:val="left"/>
      <w:pPr>
        <w:ind w:left="4680" w:hanging="360"/>
      </w:pPr>
      <w:rPr>
        <w:rFonts w:ascii="Symbol" w:hAnsi="Symbol" w:hint="default"/>
      </w:rPr>
    </w:lvl>
    <w:lvl w:ilvl="7" w:tplc="D7A8FC02" w:tentative="1">
      <w:start w:val="1"/>
      <w:numFmt w:val="bullet"/>
      <w:lvlText w:val="o"/>
      <w:lvlJc w:val="left"/>
      <w:pPr>
        <w:ind w:left="5400" w:hanging="360"/>
      </w:pPr>
      <w:rPr>
        <w:rFonts w:ascii="Courier New" w:hAnsi="Courier New" w:hint="default"/>
      </w:rPr>
    </w:lvl>
    <w:lvl w:ilvl="8" w:tplc="A3A44976" w:tentative="1">
      <w:start w:val="1"/>
      <w:numFmt w:val="bullet"/>
      <w:lvlText w:val=""/>
      <w:lvlJc w:val="left"/>
      <w:pPr>
        <w:ind w:left="6120" w:hanging="360"/>
      </w:pPr>
      <w:rPr>
        <w:rFonts w:ascii="Wingdings" w:hAnsi="Wingdings" w:hint="default"/>
      </w:rPr>
    </w:lvl>
  </w:abstractNum>
  <w:abstractNum w:abstractNumId="64">
    <w:nsid w:val="707226AB"/>
    <w:multiLevelType w:val="hybridMultilevel"/>
    <w:tmpl w:val="4F5CE498"/>
    <w:lvl w:ilvl="0" w:tplc="AB4E6084">
      <w:start w:val="1"/>
      <w:numFmt w:val="bullet"/>
      <w:lvlText w:val=""/>
      <w:lvlJc w:val="left"/>
      <w:pPr>
        <w:ind w:left="360" w:hanging="360"/>
      </w:pPr>
      <w:rPr>
        <w:rFonts w:ascii="Symbol" w:hAnsi="Symbol" w:hint="default"/>
      </w:rPr>
    </w:lvl>
    <w:lvl w:ilvl="1" w:tplc="0DB8CF98" w:tentative="1">
      <w:start w:val="1"/>
      <w:numFmt w:val="bullet"/>
      <w:lvlText w:val="o"/>
      <w:lvlJc w:val="left"/>
      <w:pPr>
        <w:ind w:left="1080" w:hanging="360"/>
      </w:pPr>
      <w:rPr>
        <w:rFonts w:ascii="Courier New" w:hAnsi="Courier New" w:hint="default"/>
      </w:rPr>
    </w:lvl>
    <w:lvl w:ilvl="2" w:tplc="6F1E73FE" w:tentative="1">
      <w:start w:val="1"/>
      <w:numFmt w:val="bullet"/>
      <w:lvlText w:val=""/>
      <w:lvlJc w:val="left"/>
      <w:pPr>
        <w:ind w:left="1800" w:hanging="360"/>
      </w:pPr>
      <w:rPr>
        <w:rFonts w:ascii="Wingdings" w:hAnsi="Wingdings" w:hint="default"/>
      </w:rPr>
    </w:lvl>
    <w:lvl w:ilvl="3" w:tplc="3DF2D9A0" w:tentative="1">
      <w:start w:val="1"/>
      <w:numFmt w:val="bullet"/>
      <w:lvlText w:val=""/>
      <w:lvlJc w:val="left"/>
      <w:pPr>
        <w:ind w:left="2520" w:hanging="360"/>
      </w:pPr>
      <w:rPr>
        <w:rFonts w:ascii="Symbol" w:hAnsi="Symbol" w:hint="default"/>
      </w:rPr>
    </w:lvl>
    <w:lvl w:ilvl="4" w:tplc="819CE580" w:tentative="1">
      <w:start w:val="1"/>
      <w:numFmt w:val="bullet"/>
      <w:lvlText w:val="o"/>
      <w:lvlJc w:val="left"/>
      <w:pPr>
        <w:ind w:left="3240" w:hanging="360"/>
      </w:pPr>
      <w:rPr>
        <w:rFonts w:ascii="Courier New" w:hAnsi="Courier New" w:hint="default"/>
      </w:rPr>
    </w:lvl>
    <w:lvl w:ilvl="5" w:tplc="E108A0EA" w:tentative="1">
      <w:start w:val="1"/>
      <w:numFmt w:val="bullet"/>
      <w:lvlText w:val=""/>
      <w:lvlJc w:val="left"/>
      <w:pPr>
        <w:ind w:left="3960" w:hanging="360"/>
      </w:pPr>
      <w:rPr>
        <w:rFonts w:ascii="Wingdings" w:hAnsi="Wingdings" w:hint="default"/>
      </w:rPr>
    </w:lvl>
    <w:lvl w:ilvl="6" w:tplc="B2F60DE8" w:tentative="1">
      <w:start w:val="1"/>
      <w:numFmt w:val="bullet"/>
      <w:lvlText w:val=""/>
      <w:lvlJc w:val="left"/>
      <w:pPr>
        <w:ind w:left="4680" w:hanging="360"/>
      </w:pPr>
      <w:rPr>
        <w:rFonts w:ascii="Symbol" w:hAnsi="Symbol" w:hint="default"/>
      </w:rPr>
    </w:lvl>
    <w:lvl w:ilvl="7" w:tplc="BC300EFC" w:tentative="1">
      <w:start w:val="1"/>
      <w:numFmt w:val="bullet"/>
      <w:lvlText w:val="o"/>
      <w:lvlJc w:val="left"/>
      <w:pPr>
        <w:ind w:left="5400" w:hanging="360"/>
      </w:pPr>
      <w:rPr>
        <w:rFonts w:ascii="Courier New" w:hAnsi="Courier New" w:hint="default"/>
      </w:rPr>
    </w:lvl>
    <w:lvl w:ilvl="8" w:tplc="1802896C" w:tentative="1">
      <w:start w:val="1"/>
      <w:numFmt w:val="bullet"/>
      <w:lvlText w:val=""/>
      <w:lvlJc w:val="left"/>
      <w:pPr>
        <w:ind w:left="6120" w:hanging="360"/>
      </w:pPr>
      <w:rPr>
        <w:rFonts w:ascii="Wingdings" w:hAnsi="Wingdings" w:hint="default"/>
      </w:rPr>
    </w:lvl>
  </w:abstractNum>
  <w:abstractNum w:abstractNumId="65">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7">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8">
    <w:nsid w:val="78814865"/>
    <w:multiLevelType w:val="hybridMultilevel"/>
    <w:tmpl w:val="F9E2146A"/>
    <w:lvl w:ilvl="0" w:tplc="07AA6DC6">
      <w:start w:val="1"/>
      <w:numFmt w:val="bullet"/>
      <w:lvlText w:val=""/>
      <w:lvlJc w:val="left"/>
      <w:pPr>
        <w:ind w:left="360" w:hanging="360"/>
      </w:pPr>
      <w:rPr>
        <w:rFonts w:ascii="Symbol" w:hAnsi="Symbol" w:hint="default"/>
      </w:rPr>
    </w:lvl>
    <w:lvl w:ilvl="1" w:tplc="B6AC7762" w:tentative="1">
      <w:start w:val="1"/>
      <w:numFmt w:val="bullet"/>
      <w:lvlText w:val="o"/>
      <w:lvlJc w:val="left"/>
      <w:pPr>
        <w:ind w:left="1080" w:hanging="360"/>
      </w:pPr>
      <w:rPr>
        <w:rFonts w:ascii="Courier New" w:hAnsi="Courier New" w:hint="default"/>
      </w:rPr>
    </w:lvl>
    <w:lvl w:ilvl="2" w:tplc="79148A72" w:tentative="1">
      <w:start w:val="1"/>
      <w:numFmt w:val="bullet"/>
      <w:lvlText w:val=""/>
      <w:lvlJc w:val="left"/>
      <w:pPr>
        <w:ind w:left="1800" w:hanging="360"/>
      </w:pPr>
      <w:rPr>
        <w:rFonts w:ascii="Wingdings" w:hAnsi="Wingdings" w:hint="default"/>
      </w:rPr>
    </w:lvl>
    <w:lvl w:ilvl="3" w:tplc="9CE20D72" w:tentative="1">
      <w:start w:val="1"/>
      <w:numFmt w:val="bullet"/>
      <w:lvlText w:val=""/>
      <w:lvlJc w:val="left"/>
      <w:pPr>
        <w:ind w:left="2520" w:hanging="360"/>
      </w:pPr>
      <w:rPr>
        <w:rFonts w:ascii="Symbol" w:hAnsi="Symbol" w:hint="default"/>
      </w:rPr>
    </w:lvl>
    <w:lvl w:ilvl="4" w:tplc="2DFEB3A2" w:tentative="1">
      <w:start w:val="1"/>
      <w:numFmt w:val="bullet"/>
      <w:lvlText w:val="o"/>
      <w:lvlJc w:val="left"/>
      <w:pPr>
        <w:ind w:left="3240" w:hanging="360"/>
      </w:pPr>
      <w:rPr>
        <w:rFonts w:ascii="Courier New" w:hAnsi="Courier New" w:hint="default"/>
      </w:rPr>
    </w:lvl>
    <w:lvl w:ilvl="5" w:tplc="CE960754" w:tentative="1">
      <w:start w:val="1"/>
      <w:numFmt w:val="bullet"/>
      <w:lvlText w:val=""/>
      <w:lvlJc w:val="left"/>
      <w:pPr>
        <w:ind w:left="3960" w:hanging="360"/>
      </w:pPr>
      <w:rPr>
        <w:rFonts w:ascii="Wingdings" w:hAnsi="Wingdings" w:hint="default"/>
      </w:rPr>
    </w:lvl>
    <w:lvl w:ilvl="6" w:tplc="63C89042" w:tentative="1">
      <w:start w:val="1"/>
      <w:numFmt w:val="bullet"/>
      <w:lvlText w:val=""/>
      <w:lvlJc w:val="left"/>
      <w:pPr>
        <w:ind w:left="4680" w:hanging="360"/>
      </w:pPr>
      <w:rPr>
        <w:rFonts w:ascii="Symbol" w:hAnsi="Symbol" w:hint="default"/>
      </w:rPr>
    </w:lvl>
    <w:lvl w:ilvl="7" w:tplc="DAA44D30" w:tentative="1">
      <w:start w:val="1"/>
      <w:numFmt w:val="bullet"/>
      <w:lvlText w:val="o"/>
      <w:lvlJc w:val="left"/>
      <w:pPr>
        <w:ind w:left="5400" w:hanging="360"/>
      </w:pPr>
      <w:rPr>
        <w:rFonts w:ascii="Courier New" w:hAnsi="Courier New" w:hint="default"/>
      </w:rPr>
    </w:lvl>
    <w:lvl w:ilvl="8" w:tplc="AE4E6D56" w:tentative="1">
      <w:start w:val="1"/>
      <w:numFmt w:val="bullet"/>
      <w:lvlText w:val=""/>
      <w:lvlJc w:val="left"/>
      <w:pPr>
        <w:ind w:left="6120" w:hanging="360"/>
      </w:pPr>
      <w:rPr>
        <w:rFonts w:ascii="Wingdings" w:hAnsi="Wingdings" w:hint="default"/>
      </w:rPr>
    </w:lvl>
  </w:abstractNum>
  <w:num w:numId="1">
    <w:abstractNumId w:val="0"/>
  </w:num>
  <w:num w:numId="2">
    <w:abstractNumId w:val="21"/>
  </w:num>
  <w:num w:numId="3">
    <w:abstractNumId w:val="2"/>
  </w:num>
  <w:num w:numId="4">
    <w:abstractNumId w:val="38"/>
  </w:num>
  <w:num w:numId="5">
    <w:abstractNumId w:val="11"/>
  </w:num>
  <w:num w:numId="6">
    <w:abstractNumId w:val="15"/>
  </w:num>
  <w:num w:numId="7">
    <w:abstractNumId w:val="25"/>
  </w:num>
  <w:num w:numId="8">
    <w:abstractNumId w:val="3"/>
  </w:num>
  <w:num w:numId="9">
    <w:abstractNumId w:val="7"/>
  </w:num>
  <w:num w:numId="10">
    <w:abstractNumId w:val="4"/>
  </w:num>
  <w:num w:numId="11">
    <w:abstractNumId w:val="59"/>
  </w:num>
  <w:num w:numId="12">
    <w:abstractNumId w:val="55"/>
  </w:num>
  <w:num w:numId="13">
    <w:abstractNumId w:val="61"/>
  </w:num>
  <w:num w:numId="14">
    <w:abstractNumId w:val="42"/>
  </w:num>
  <w:num w:numId="15">
    <w:abstractNumId w:val="12"/>
  </w:num>
  <w:num w:numId="16">
    <w:abstractNumId w:val="14"/>
  </w:num>
  <w:num w:numId="17">
    <w:abstractNumId w:val="10"/>
  </w:num>
  <w:num w:numId="18">
    <w:abstractNumId w:val="50"/>
  </w:num>
  <w:num w:numId="19">
    <w:abstractNumId w:val="40"/>
  </w:num>
  <w:num w:numId="20">
    <w:abstractNumId w:val="53"/>
  </w:num>
  <w:num w:numId="21">
    <w:abstractNumId w:val="44"/>
  </w:num>
  <w:num w:numId="22">
    <w:abstractNumId w:val="13"/>
  </w:num>
  <w:num w:numId="23">
    <w:abstractNumId w:val="32"/>
  </w:num>
  <w:num w:numId="24">
    <w:abstractNumId w:val="67"/>
  </w:num>
  <w:num w:numId="25">
    <w:abstractNumId w:val="47"/>
  </w:num>
  <w:num w:numId="26">
    <w:abstractNumId w:val="60"/>
  </w:num>
  <w:num w:numId="27">
    <w:abstractNumId w:val="17"/>
  </w:num>
  <w:num w:numId="28">
    <w:abstractNumId w:val="41"/>
  </w:num>
  <w:num w:numId="29">
    <w:abstractNumId w:val="36"/>
  </w:num>
  <w:num w:numId="30">
    <w:abstractNumId w:val="24"/>
  </w:num>
  <w:num w:numId="31">
    <w:abstractNumId w:val="52"/>
  </w:num>
  <w:num w:numId="32">
    <w:abstractNumId w:val="46"/>
  </w:num>
  <w:num w:numId="33">
    <w:abstractNumId w:val="48"/>
  </w:num>
  <w:num w:numId="34">
    <w:abstractNumId w:val="39"/>
  </w:num>
  <w:num w:numId="35">
    <w:abstractNumId w:val="64"/>
  </w:num>
  <w:num w:numId="36">
    <w:abstractNumId w:val="54"/>
  </w:num>
  <w:num w:numId="37">
    <w:abstractNumId w:val="33"/>
  </w:num>
  <w:num w:numId="38">
    <w:abstractNumId w:val="34"/>
  </w:num>
  <w:num w:numId="39">
    <w:abstractNumId w:val="63"/>
  </w:num>
  <w:num w:numId="40">
    <w:abstractNumId w:val="62"/>
  </w:num>
  <w:num w:numId="41">
    <w:abstractNumId w:val="43"/>
  </w:num>
  <w:num w:numId="42">
    <w:abstractNumId w:val="30"/>
  </w:num>
  <w:num w:numId="43">
    <w:abstractNumId w:val="68"/>
  </w:num>
  <w:num w:numId="44">
    <w:abstractNumId w:val="26"/>
  </w:num>
  <w:num w:numId="45">
    <w:abstractNumId w:val="27"/>
  </w:num>
  <w:num w:numId="46">
    <w:abstractNumId w:val="58"/>
  </w:num>
  <w:num w:numId="47">
    <w:abstractNumId w:val="22"/>
  </w:num>
  <w:num w:numId="48">
    <w:abstractNumId w:val="28"/>
  </w:num>
  <w:num w:numId="49">
    <w:abstractNumId w:val="6"/>
  </w:num>
  <w:num w:numId="50">
    <w:abstractNumId w:val="35"/>
  </w:num>
  <w:num w:numId="51">
    <w:abstractNumId w:val="9"/>
  </w:num>
  <w:num w:numId="52">
    <w:abstractNumId w:val="57"/>
  </w:num>
  <w:num w:numId="53">
    <w:abstractNumId w:val="51"/>
  </w:num>
  <w:num w:numId="54">
    <w:abstractNumId w:val="20"/>
  </w:num>
  <w:num w:numId="55">
    <w:abstractNumId w:val="8"/>
  </w:num>
  <w:num w:numId="56">
    <w:abstractNumId w:val="49"/>
  </w:num>
  <w:num w:numId="57">
    <w:abstractNumId w:val="19"/>
  </w:num>
  <w:num w:numId="58">
    <w:abstractNumId w:val="66"/>
  </w:num>
  <w:num w:numId="59">
    <w:abstractNumId w:val="23"/>
  </w:num>
  <w:num w:numId="60">
    <w:abstractNumId w:val="65"/>
  </w:num>
  <w:num w:numId="61">
    <w:abstractNumId w:val="31"/>
  </w:num>
  <w:num w:numId="62">
    <w:abstractNumId w:val="45"/>
  </w:num>
  <w:num w:numId="63">
    <w:abstractNumId w:val="5"/>
  </w:num>
  <w:num w:numId="64">
    <w:abstractNumId w:val="16"/>
  </w:num>
  <w:num w:numId="65">
    <w:abstractNumId w:val="56"/>
  </w:num>
  <w:num w:numId="66">
    <w:abstractNumId w:val="1"/>
  </w:num>
  <w:num w:numId="67">
    <w:abstractNumId w:val="29"/>
  </w:num>
  <w:num w:numId="68">
    <w:abstractNumId w:val="37"/>
  </w:num>
  <w:num w:numId="69">
    <w:abstractNumId w:val="1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217FD"/>
    <w:rsid w:val="00005A4E"/>
    <w:rsid w:val="0001360D"/>
    <w:rsid w:val="00033068"/>
    <w:rsid w:val="0005026D"/>
    <w:rsid w:val="00057D3B"/>
    <w:rsid w:val="00065E33"/>
    <w:rsid w:val="00081D12"/>
    <w:rsid w:val="00092F33"/>
    <w:rsid w:val="000C320F"/>
    <w:rsid w:val="000D4557"/>
    <w:rsid w:val="000E10E3"/>
    <w:rsid w:val="000E38B1"/>
    <w:rsid w:val="0010660A"/>
    <w:rsid w:val="00106B15"/>
    <w:rsid w:val="00113606"/>
    <w:rsid w:val="00114349"/>
    <w:rsid w:val="00126F4C"/>
    <w:rsid w:val="001432B7"/>
    <w:rsid w:val="001538E6"/>
    <w:rsid w:val="00175420"/>
    <w:rsid w:val="001A3FFE"/>
    <w:rsid w:val="002007AB"/>
    <w:rsid w:val="00247036"/>
    <w:rsid w:val="0025380F"/>
    <w:rsid w:val="0027617D"/>
    <w:rsid w:val="002A012A"/>
    <w:rsid w:val="002A5D29"/>
    <w:rsid w:val="002C60EA"/>
    <w:rsid w:val="002F6564"/>
    <w:rsid w:val="0031264D"/>
    <w:rsid w:val="0031671B"/>
    <w:rsid w:val="003321E8"/>
    <w:rsid w:val="003648EB"/>
    <w:rsid w:val="0036553C"/>
    <w:rsid w:val="00376118"/>
    <w:rsid w:val="0037775F"/>
    <w:rsid w:val="003A56D7"/>
    <w:rsid w:val="003A6B0F"/>
    <w:rsid w:val="003B3810"/>
    <w:rsid w:val="003D17E8"/>
    <w:rsid w:val="003E57F4"/>
    <w:rsid w:val="003F5CB2"/>
    <w:rsid w:val="003F68C6"/>
    <w:rsid w:val="0042416B"/>
    <w:rsid w:val="00433F05"/>
    <w:rsid w:val="004473BC"/>
    <w:rsid w:val="004743A8"/>
    <w:rsid w:val="004B64BE"/>
    <w:rsid w:val="004B6B76"/>
    <w:rsid w:val="004D1B88"/>
    <w:rsid w:val="0050126D"/>
    <w:rsid w:val="005058AF"/>
    <w:rsid w:val="00513624"/>
    <w:rsid w:val="00546916"/>
    <w:rsid w:val="00567D7A"/>
    <w:rsid w:val="00573C01"/>
    <w:rsid w:val="00590236"/>
    <w:rsid w:val="00593058"/>
    <w:rsid w:val="005B76DF"/>
    <w:rsid w:val="005E0242"/>
    <w:rsid w:val="005E7E2E"/>
    <w:rsid w:val="00616911"/>
    <w:rsid w:val="006214A3"/>
    <w:rsid w:val="006357C8"/>
    <w:rsid w:val="00635E41"/>
    <w:rsid w:val="00636EBE"/>
    <w:rsid w:val="006662D4"/>
    <w:rsid w:val="006912BC"/>
    <w:rsid w:val="006977AA"/>
    <w:rsid w:val="006A3026"/>
    <w:rsid w:val="006A3C58"/>
    <w:rsid w:val="006A7236"/>
    <w:rsid w:val="006C43C5"/>
    <w:rsid w:val="006E13EC"/>
    <w:rsid w:val="006E2E09"/>
    <w:rsid w:val="0070135A"/>
    <w:rsid w:val="0070238B"/>
    <w:rsid w:val="00713C99"/>
    <w:rsid w:val="0072011B"/>
    <w:rsid w:val="007266CC"/>
    <w:rsid w:val="00732E7E"/>
    <w:rsid w:val="00772DB9"/>
    <w:rsid w:val="00777C08"/>
    <w:rsid w:val="00781392"/>
    <w:rsid w:val="007865FA"/>
    <w:rsid w:val="0079261E"/>
    <w:rsid w:val="007A69BB"/>
    <w:rsid w:val="007C170F"/>
    <w:rsid w:val="007C77E6"/>
    <w:rsid w:val="007C787E"/>
    <w:rsid w:val="007E7EDA"/>
    <w:rsid w:val="00800E05"/>
    <w:rsid w:val="00803C85"/>
    <w:rsid w:val="00826850"/>
    <w:rsid w:val="00840CB3"/>
    <w:rsid w:val="00841750"/>
    <w:rsid w:val="00887F71"/>
    <w:rsid w:val="00893685"/>
    <w:rsid w:val="008B0F2E"/>
    <w:rsid w:val="008E224A"/>
    <w:rsid w:val="008F02E4"/>
    <w:rsid w:val="00903038"/>
    <w:rsid w:val="00914DFD"/>
    <w:rsid w:val="00921A70"/>
    <w:rsid w:val="00952E45"/>
    <w:rsid w:val="00954039"/>
    <w:rsid w:val="00971F61"/>
    <w:rsid w:val="00987630"/>
    <w:rsid w:val="00997238"/>
    <w:rsid w:val="009A40EF"/>
    <w:rsid w:val="009F30CF"/>
    <w:rsid w:val="00A07ADE"/>
    <w:rsid w:val="00A2244D"/>
    <w:rsid w:val="00A50B0A"/>
    <w:rsid w:val="00A53A9D"/>
    <w:rsid w:val="00A65504"/>
    <w:rsid w:val="00A84D68"/>
    <w:rsid w:val="00A902CB"/>
    <w:rsid w:val="00AD3BA3"/>
    <w:rsid w:val="00AE76D3"/>
    <w:rsid w:val="00B0572C"/>
    <w:rsid w:val="00B217FD"/>
    <w:rsid w:val="00B2256A"/>
    <w:rsid w:val="00B302B7"/>
    <w:rsid w:val="00B628D4"/>
    <w:rsid w:val="00B77369"/>
    <w:rsid w:val="00B81FD8"/>
    <w:rsid w:val="00B84368"/>
    <w:rsid w:val="00BC0C2B"/>
    <w:rsid w:val="00BF089C"/>
    <w:rsid w:val="00C41B44"/>
    <w:rsid w:val="00C5270B"/>
    <w:rsid w:val="00C65752"/>
    <w:rsid w:val="00C7334B"/>
    <w:rsid w:val="00CC509A"/>
    <w:rsid w:val="00CD411A"/>
    <w:rsid w:val="00CE30CA"/>
    <w:rsid w:val="00CE3878"/>
    <w:rsid w:val="00D142EF"/>
    <w:rsid w:val="00D53DCA"/>
    <w:rsid w:val="00D622E8"/>
    <w:rsid w:val="00D817A3"/>
    <w:rsid w:val="00DA0861"/>
    <w:rsid w:val="00DA3557"/>
    <w:rsid w:val="00DB2D71"/>
    <w:rsid w:val="00DD5B2B"/>
    <w:rsid w:val="00DE4F76"/>
    <w:rsid w:val="00DE7833"/>
    <w:rsid w:val="00E1056E"/>
    <w:rsid w:val="00E34FD3"/>
    <w:rsid w:val="00E37368"/>
    <w:rsid w:val="00E6577A"/>
    <w:rsid w:val="00E73F7E"/>
    <w:rsid w:val="00E75496"/>
    <w:rsid w:val="00EF1BBE"/>
    <w:rsid w:val="00EF448B"/>
    <w:rsid w:val="00EF66A8"/>
    <w:rsid w:val="00F5794D"/>
    <w:rsid w:val="00F76C3D"/>
    <w:rsid w:val="00FA4F03"/>
    <w:rsid w:val="00FD6C52"/>
    <w:rsid w:val="00FE59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rules v:ext="edit">
        <o:r id="V:Rule26" type="connector" idref="#Прямая со стрелкой 30"/>
        <o:r id="V:Rule27" type="connector" idref="#Прямая со стрелкой 15"/>
        <o:r id="V:Rule28" type="connector" idref="#Прямая со стрелкой 32"/>
        <o:r id="V:Rule29" type="connector" idref="#Прямая со стрелкой 31"/>
        <o:r id="V:Rule30" type="connector" idref="#Прямая со стрелкой 12"/>
        <o:r id="V:Rule31" type="connector" idref="#Прямая со стрелкой 13"/>
        <o:r id="V:Rule32" type="connector" idref="#Прямая со стрелкой 6"/>
        <o:r id="V:Rule33" type="connector" idref="#Прямая со стрелкой 2"/>
        <o:r id="V:Rule34" type="connector" idref="#Прямая со стрелкой 3"/>
        <o:r id="V:Rule35" type="connector" idref="#Прямая со стрелкой 5"/>
        <o:r id="V:Rule36" type="connector" idref="#Прямая со стрелкой 18"/>
        <o:r id="V:Rule37" type="connector" idref="#Прямая со стрелкой 34"/>
        <o:r id="V:Rule38" type="connector" idref="#Прямая со стрелкой 22"/>
        <o:r id="V:Rule39" type="connector" idref="#Прямая со стрелкой 38"/>
        <o:r id="V:Rule40" type="connector" idref="#Прямая со стрелкой 36"/>
        <o:r id="V:Rule41" type="connector" idref="#Прямая со стрелкой 20"/>
        <o:r id="V:Rule42" type="connector" idref="#Прямая со стрелкой 35"/>
        <o:r id="V:Rule43" type="connector" idref="#Прямая со стрелкой 21"/>
        <o:r id="V:Rule44" type="connector" idref="#Прямая со стрелкой 24"/>
        <o:r id="V:Rule45" type="connector" idref="#Прямая со стрелкой 14"/>
        <o:r id="V:Rule46" type="connector" idref="#Прямая со стрелкой 40"/>
        <o:r id="V:Rule47" type="connector" idref="#Прямая со стрелкой 23"/>
        <o:r id="V:Rule48" type="connector" idref="#Прямая со стрелкой 33"/>
        <o:r id="V:Rule49" type="connector" idref="#Прямая со стрелкой 16"/>
        <o:r id="V:Rule50"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qFormat="1"/>
    <w:lsdException w:name="Body Text Indent 2" w:uiPriority="0" w:qFormat="1"/>
    <w:lsdException w:name="Hyperlink" w:uiPriority="0"/>
    <w:lsdException w:name="Strong" w:semiHidden="0" w:uiPriority="22" w:unhideWhenUsed="0" w:qFormat="1"/>
    <w:lsdException w:name="Emphasis" w:semiHidden="0" w:uiPriority="0" w:unhideWhenUsed="0" w:qFormat="1"/>
    <w:lsdException w:name="Document Map" w:uiPriority="0"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2F6564"/>
  </w:style>
  <w:style w:type="paragraph" w:styleId="1">
    <w:name w:val="heading 1"/>
    <w:basedOn w:val="a1"/>
    <w:next w:val="a1"/>
    <w:link w:val="10"/>
    <w:uiPriority w:val="9"/>
    <w:qFormat/>
    <w:rsid w:val="00B217FD"/>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1"/>
    <w:next w:val="a1"/>
    <w:link w:val="20"/>
    <w:autoRedefine/>
    <w:qFormat/>
    <w:rsid w:val="00B217FD"/>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1"/>
    <w:next w:val="a1"/>
    <w:link w:val="30"/>
    <w:autoRedefine/>
    <w:uiPriority w:val="9"/>
    <w:qFormat/>
    <w:rsid w:val="00B217FD"/>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lang w:eastAsia="en-US"/>
    </w:rPr>
  </w:style>
  <w:style w:type="paragraph" w:styleId="4">
    <w:name w:val="heading 4"/>
    <w:basedOn w:val="11"/>
    <w:next w:val="11"/>
    <w:link w:val="40"/>
    <w:qFormat/>
    <w:rsid w:val="00B217FD"/>
    <w:pPr>
      <w:keepNext/>
      <w:keepLines/>
      <w:spacing w:before="240" w:after="40"/>
      <w:outlineLvl w:val="3"/>
    </w:pPr>
    <w:rPr>
      <w:rFonts w:cs="Times New Roman"/>
      <w:b/>
      <w:sz w:val="24"/>
      <w:szCs w:val="24"/>
    </w:rPr>
  </w:style>
  <w:style w:type="paragraph" w:styleId="5">
    <w:name w:val="heading 5"/>
    <w:basedOn w:val="11"/>
    <w:next w:val="11"/>
    <w:link w:val="50"/>
    <w:qFormat/>
    <w:rsid w:val="00B217FD"/>
    <w:pPr>
      <w:keepNext/>
      <w:keepLines/>
      <w:spacing w:before="220" w:after="40"/>
      <w:outlineLvl w:val="4"/>
    </w:pPr>
    <w:rPr>
      <w:rFonts w:cs="Times New Roman"/>
      <w:b/>
      <w:sz w:val="20"/>
      <w:szCs w:val="20"/>
    </w:rPr>
  </w:style>
  <w:style w:type="paragraph" w:styleId="6">
    <w:name w:val="heading 6"/>
    <w:basedOn w:val="11"/>
    <w:next w:val="11"/>
    <w:link w:val="60"/>
    <w:qFormat/>
    <w:rsid w:val="00B217FD"/>
    <w:pPr>
      <w:keepNext/>
      <w:keepLines/>
      <w:spacing w:before="200" w:after="40"/>
      <w:outlineLvl w:val="5"/>
    </w:pPr>
    <w:rPr>
      <w:rFonts w:cs="Times New Roman"/>
      <w:b/>
      <w:sz w:val="20"/>
      <w:szCs w:val="20"/>
    </w:rPr>
  </w:style>
  <w:style w:type="paragraph" w:styleId="7">
    <w:name w:val="heading 7"/>
    <w:basedOn w:val="a1"/>
    <w:next w:val="a1"/>
    <w:link w:val="70"/>
    <w:uiPriority w:val="9"/>
    <w:qFormat/>
    <w:rsid w:val="00B217FD"/>
    <w:pPr>
      <w:keepNext/>
      <w:keepLines/>
      <w:widowControl w:val="0"/>
      <w:spacing w:before="240" w:after="240" w:line="240" w:lineRule="auto"/>
      <w:outlineLvl w:val="6"/>
    </w:pPr>
    <w:rPr>
      <w:rFonts w:ascii="Times New Roman" w:eastAsia="Times New Roman" w:hAnsi="Times New Roman" w:cs="Times New Roman"/>
      <w:b/>
      <w:iCs/>
      <w:sz w:val="24"/>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B217FD"/>
    <w:rPr>
      <w:rFonts w:ascii="Times New Roman" w:eastAsia="Times New Roman" w:hAnsi="Times New Roman" w:cs="Times New Roman"/>
      <w:b/>
      <w:sz w:val="28"/>
      <w:szCs w:val="32"/>
    </w:rPr>
  </w:style>
  <w:style w:type="character" w:customStyle="1" w:styleId="20">
    <w:name w:val="Заголовок 2 Знак"/>
    <w:basedOn w:val="a2"/>
    <w:link w:val="2"/>
    <w:qFormat/>
    <w:rsid w:val="00B217FD"/>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B217FD"/>
    <w:rPr>
      <w:rFonts w:ascii="Times New Roman" w:eastAsia="OfficinaSansBoldITC" w:hAnsi="Times New Roman" w:cs="Times New Roman"/>
      <w:b/>
      <w:color w:val="0D0D0D"/>
      <w:sz w:val="24"/>
      <w:szCs w:val="24"/>
      <w:lang w:eastAsia="en-US"/>
    </w:rPr>
  </w:style>
  <w:style w:type="character" w:customStyle="1" w:styleId="40">
    <w:name w:val="Заголовок 4 Знак"/>
    <w:basedOn w:val="a2"/>
    <w:link w:val="4"/>
    <w:qFormat/>
    <w:rsid w:val="00B217FD"/>
    <w:rPr>
      <w:rFonts w:ascii="Calibri" w:eastAsia="Calibri" w:hAnsi="Calibri" w:cs="Times New Roman"/>
      <w:b/>
      <w:sz w:val="24"/>
      <w:szCs w:val="24"/>
    </w:rPr>
  </w:style>
  <w:style w:type="character" w:customStyle="1" w:styleId="50">
    <w:name w:val="Заголовок 5 Знак"/>
    <w:basedOn w:val="a2"/>
    <w:link w:val="5"/>
    <w:qFormat/>
    <w:rsid w:val="00B217FD"/>
    <w:rPr>
      <w:rFonts w:ascii="Calibri" w:eastAsia="Calibri" w:hAnsi="Calibri" w:cs="Times New Roman"/>
      <w:b/>
      <w:sz w:val="20"/>
      <w:szCs w:val="20"/>
    </w:rPr>
  </w:style>
  <w:style w:type="character" w:customStyle="1" w:styleId="60">
    <w:name w:val="Заголовок 6 Знак"/>
    <w:basedOn w:val="a2"/>
    <w:link w:val="6"/>
    <w:qFormat/>
    <w:rsid w:val="00B217FD"/>
    <w:rPr>
      <w:rFonts w:ascii="Calibri" w:eastAsia="Calibri" w:hAnsi="Calibri" w:cs="Times New Roman"/>
      <w:b/>
      <w:sz w:val="20"/>
      <w:szCs w:val="20"/>
    </w:rPr>
  </w:style>
  <w:style w:type="character" w:customStyle="1" w:styleId="70">
    <w:name w:val="Заголовок 7 Знак"/>
    <w:basedOn w:val="a2"/>
    <w:link w:val="7"/>
    <w:uiPriority w:val="9"/>
    <w:qFormat/>
    <w:rsid w:val="00B217FD"/>
    <w:rPr>
      <w:rFonts w:ascii="Times New Roman" w:eastAsia="Times New Roman" w:hAnsi="Times New Roman" w:cs="Times New Roman"/>
      <w:b/>
      <w:iCs/>
      <w:sz w:val="24"/>
      <w:lang w:val="en-US" w:eastAsia="en-US"/>
    </w:rPr>
  </w:style>
  <w:style w:type="paragraph" w:customStyle="1" w:styleId="11">
    <w:name w:val="Обычный1"/>
    <w:qFormat/>
    <w:rsid w:val="00B217FD"/>
    <w:pPr>
      <w:widowControl w:val="0"/>
    </w:pPr>
    <w:rPr>
      <w:rFonts w:ascii="Calibri" w:eastAsia="Calibri" w:hAnsi="Calibri" w:cs="Calibri"/>
    </w:rPr>
  </w:style>
  <w:style w:type="character" w:styleId="a5">
    <w:name w:val="Hyperlink"/>
    <w:unhideWhenUsed/>
    <w:rsid w:val="00B217FD"/>
    <w:rPr>
      <w:color w:val="0563C1"/>
      <w:u w:val="single"/>
    </w:rPr>
  </w:style>
  <w:style w:type="paragraph" w:customStyle="1" w:styleId="12">
    <w:name w:val="Абзац списка1"/>
    <w:aliases w:val="List Paragraph,ITL List Paragraph,Цветной список - Акцент 13"/>
    <w:basedOn w:val="a1"/>
    <w:link w:val="a6"/>
    <w:uiPriority w:val="34"/>
    <w:qFormat/>
    <w:rsid w:val="00B217FD"/>
    <w:pPr>
      <w:widowControl w:val="0"/>
      <w:ind w:left="720"/>
      <w:contextualSpacing/>
    </w:pPr>
    <w:rPr>
      <w:rFonts w:ascii="Calibri" w:eastAsia="Calibri" w:hAnsi="Calibri" w:cs="Times New Roman"/>
      <w:lang w:val="en-US" w:eastAsia="en-US"/>
    </w:rPr>
  </w:style>
  <w:style w:type="character" w:customStyle="1" w:styleId="a6">
    <w:name w:val="Абзац списка Знак"/>
    <w:aliases w:val="ITL List Paragraph Знак,Цветной список - Акцент 13 Знак"/>
    <w:link w:val="12"/>
    <w:uiPriority w:val="34"/>
    <w:qFormat/>
    <w:locked/>
    <w:rsid w:val="00B217FD"/>
    <w:rPr>
      <w:rFonts w:ascii="Calibri" w:eastAsia="Calibri" w:hAnsi="Calibri" w:cs="Times New Roman"/>
      <w:lang w:val="en-US" w:eastAsia="en-US"/>
    </w:rPr>
  </w:style>
  <w:style w:type="paragraph" w:styleId="a7">
    <w:name w:val="header"/>
    <w:basedOn w:val="a1"/>
    <w:link w:val="a8"/>
    <w:uiPriority w:val="99"/>
    <w:unhideWhenUsed/>
    <w:rsid w:val="00B217FD"/>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8">
    <w:name w:val="Верхний колонтитул Знак"/>
    <w:basedOn w:val="a2"/>
    <w:link w:val="a7"/>
    <w:uiPriority w:val="99"/>
    <w:qFormat/>
    <w:rsid w:val="00B217FD"/>
    <w:rPr>
      <w:rFonts w:ascii="Calibri" w:eastAsia="Calibri" w:hAnsi="Calibri" w:cs="Times New Roman"/>
      <w:sz w:val="20"/>
      <w:szCs w:val="20"/>
      <w:lang w:val="en-US"/>
    </w:rPr>
  </w:style>
  <w:style w:type="paragraph" w:styleId="a9">
    <w:name w:val="footer"/>
    <w:basedOn w:val="a1"/>
    <w:link w:val="aa"/>
    <w:uiPriority w:val="99"/>
    <w:unhideWhenUsed/>
    <w:rsid w:val="00B217FD"/>
    <w:pPr>
      <w:widowControl w:val="0"/>
      <w:tabs>
        <w:tab w:val="center" w:pos="4677"/>
        <w:tab w:val="right" w:pos="9355"/>
      </w:tabs>
      <w:spacing w:after="0" w:line="240" w:lineRule="auto"/>
    </w:pPr>
    <w:rPr>
      <w:rFonts w:ascii="Calibri" w:eastAsia="Calibri" w:hAnsi="Calibri" w:cs="Times New Roman"/>
      <w:sz w:val="20"/>
      <w:szCs w:val="20"/>
      <w:lang w:val="en-US"/>
    </w:rPr>
  </w:style>
  <w:style w:type="character" w:customStyle="1" w:styleId="aa">
    <w:name w:val="Нижний колонтитул Знак"/>
    <w:basedOn w:val="a2"/>
    <w:link w:val="a9"/>
    <w:uiPriority w:val="99"/>
    <w:qFormat/>
    <w:rsid w:val="00B217FD"/>
    <w:rPr>
      <w:rFonts w:ascii="Calibri" w:eastAsia="Calibri" w:hAnsi="Calibri" w:cs="Times New Roman"/>
      <w:sz w:val="20"/>
      <w:szCs w:val="20"/>
      <w:lang w:val="en-US"/>
    </w:rPr>
  </w:style>
  <w:style w:type="paragraph" w:customStyle="1" w:styleId="ab">
    <w:basedOn w:val="a1"/>
    <w:next w:val="ac"/>
    <w:link w:val="ad"/>
    <w:unhideWhenUsed/>
    <w:qFormat/>
    <w:rsid w:val="00B217FD"/>
    <w:pPr>
      <w:spacing w:before="100" w:beforeAutospacing="1" w:after="100" w:afterAutospacing="1" w:line="240" w:lineRule="auto"/>
    </w:pPr>
    <w:rPr>
      <w:sz w:val="24"/>
      <w:szCs w:val="24"/>
    </w:rPr>
  </w:style>
  <w:style w:type="character" w:customStyle="1" w:styleId="13">
    <w:name w:val="Название Знак1"/>
    <w:link w:val="ae"/>
    <w:qFormat/>
    <w:rsid w:val="00B217FD"/>
    <w:rPr>
      <w:rFonts w:ascii="Calibri" w:eastAsia="Calibri" w:hAnsi="Calibri" w:cs="Calibri"/>
      <w:b/>
      <w:sz w:val="72"/>
      <w:szCs w:val="72"/>
      <w:lang w:eastAsia="ru-RU"/>
    </w:rPr>
  </w:style>
  <w:style w:type="paragraph" w:styleId="af">
    <w:name w:val="Subtitle"/>
    <w:basedOn w:val="11"/>
    <w:next w:val="11"/>
    <w:link w:val="af0"/>
    <w:qFormat/>
    <w:rsid w:val="00B217FD"/>
    <w:pPr>
      <w:keepNext/>
      <w:keepLines/>
      <w:spacing w:before="360" w:after="80"/>
    </w:pPr>
    <w:rPr>
      <w:rFonts w:ascii="Georgia" w:eastAsia="Georgia" w:hAnsi="Georgia" w:cs="Times New Roman"/>
      <w:i/>
      <w:color w:val="666666"/>
      <w:sz w:val="48"/>
      <w:szCs w:val="48"/>
    </w:rPr>
  </w:style>
  <w:style w:type="character" w:customStyle="1" w:styleId="af0">
    <w:name w:val="Подзаголовок Знак"/>
    <w:basedOn w:val="a2"/>
    <w:link w:val="af"/>
    <w:qFormat/>
    <w:rsid w:val="00B217FD"/>
    <w:rPr>
      <w:rFonts w:ascii="Georgia" w:eastAsia="Georgia" w:hAnsi="Georgia" w:cs="Times New Roman"/>
      <w:i/>
      <w:color w:val="666666"/>
      <w:sz w:val="48"/>
      <w:szCs w:val="48"/>
    </w:rPr>
  </w:style>
  <w:style w:type="paragraph" w:styleId="af1">
    <w:name w:val="Balloon Text"/>
    <w:basedOn w:val="a1"/>
    <w:link w:val="af2"/>
    <w:uiPriority w:val="99"/>
    <w:unhideWhenUsed/>
    <w:qFormat/>
    <w:rsid w:val="00B217FD"/>
    <w:pPr>
      <w:widowControl w:val="0"/>
      <w:spacing w:after="0" w:line="240" w:lineRule="auto"/>
    </w:pPr>
    <w:rPr>
      <w:rFonts w:ascii="Tahoma" w:eastAsia="Calibri" w:hAnsi="Tahoma" w:cs="Times New Roman"/>
      <w:sz w:val="16"/>
      <w:szCs w:val="16"/>
    </w:rPr>
  </w:style>
  <w:style w:type="character" w:customStyle="1" w:styleId="af2">
    <w:name w:val="Текст выноски Знак"/>
    <w:basedOn w:val="a2"/>
    <w:link w:val="af1"/>
    <w:uiPriority w:val="99"/>
    <w:qFormat/>
    <w:rsid w:val="00B217FD"/>
    <w:rPr>
      <w:rFonts w:ascii="Tahoma" w:eastAsia="Calibri" w:hAnsi="Tahoma" w:cs="Times New Roman"/>
      <w:sz w:val="16"/>
      <w:szCs w:val="16"/>
    </w:rPr>
  </w:style>
  <w:style w:type="character" w:styleId="af3">
    <w:name w:val="annotation reference"/>
    <w:uiPriority w:val="99"/>
    <w:unhideWhenUsed/>
    <w:qFormat/>
    <w:rsid w:val="00B217FD"/>
    <w:rPr>
      <w:sz w:val="16"/>
      <w:szCs w:val="16"/>
    </w:rPr>
  </w:style>
  <w:style w:type="paragraph" w:styleId="af4">
    <w:name w:val="annotation text"/>
    <w:basedOn w:val="a1"/>
    <w:link w:val="af5"/>
    <w:uiPriority w:val="99"/>
    <w:unhideWhenUsed/>
    <w:qFormat/>
    <w:rsid w:val="00B217FD"/>
    <w:pPr>
      <w:widowControl w:val="0"/>
      <w:spacing w:line="240" w:lineRule="auto"/>
    </w:pPr>
    <w:rPr>
      <w:rFonts w:ascii="Calibri" w:eastAsia="Calibri" w:hAnsi="Calibri" w:cs="Times New Roman"/>
      <w:sz w:val="20"/>
      <w:szCs w:val="20"/>
      <w:lang w:val="en-US"/>
    </w:rPr>
  </w:style>
  <w:style w:type="character" w:customStyle="1" w:styleId="af5">
    <w:name w:val="Текст примечания Знак"/>
    <w:basedOn w:val="a2"/>
    <w:link w:val="af4"/>
    <w:uiPriority w:val="99"/>
    <w:qFormat/>
    <w:rsid w:val="00B217FD"/>
    <w:rPr>
      <w:rFonts w:ascii="Calibri" w:eastAsia="Calibri" w:hAnsi="Calibri" w:cs="Times New Roman"/>
      <w:sz w:val="20"/>
      <w:szCs w:val="20"/>
      <w:lang w:val="en-US"/>
    </w:rPr>
  </w:style>
  <w:style w:type="paragraph" w:styleId="af6">
    <w:name w:val="annotation subject"/>
    <w:basedOn w:val="af4"/>
    <w:next w:val="af4"/>
    <w:link w:val="af7"/>
    <w:uiPriority w:val="99"/>
    <w:unhideWhenUsed/>
    <w:qFormat/>
    <w:rsid w:val="00B217FD"/>
    <w:rPr>
      <w:b/>
      <w:bCs/>
    </w:rPr>
  </w:style>
  <w:style w:type="character" w:customStyle="1" w:styleId="af7">
    <w:name w:val="Тема примечания Знак"/>
    <w:basedOn w:val="af5"/>
    <w:link w:val="af6"/>
    <w:uiPriority w:val="99"/>
    <w:qFormat/>
    <w:rsid w:val="00B217FD"/>
    <w:rPr>
      <w:b/>
      <w:bCs/>
    </w:rPr>
  </w:style>
  <w:style w:type="paragraph" w:styleId="af8">
    <w:name w:val="footnote text"/>
    <w:aliases w:val="Знак6,F1"/>
    <w:basedOn w:val="a1"/>
    <w:link w:val="af9"/>
    <w:unhideWhenUsed/>
    <w:rsid w:val="00B217FD"/>
    <w:pPr>
      <w:widowControl w:val="0"/>
      <w:spacing w:after="0" w:line="240" w:lineRule="auto"/>
    </w:pPr>
    <w:rPr>
      <w:rFonts w:ascii="Calibri" w:eastAsia="Calibri" w:hAnsi="Calibri" w:cs="Times New Roman"/>
      <w:sz w:val="20"/>
      <w:szCs w:val="20"/>
    </w:rPr>
  </w:style>
  <w:style w:type="character" w:customStyle="1" w:styleId="af9">
    <w:name w:val="Текст сноски Знак"/>
    <w:aliases w:val="Знак6 Знак,F1 Знак"/>
    <w:basedOn w:val="a2"/>
    <w:link w:val="af8"/>
    <w:qFormat/>
    <w:rsid w:val="00B217FD"/>
    <w:rPr>
      <w:rFonts w:ascii="Calibri" w:eastAsia="Calibri" w:hAnsi="Calibri" w:cs="Times New Roman"/>
      <w:sz w:val="20"/>
      <w:szCs w:val="20"/>
    </w:rPr>
  </w:style>
  <w:style w:type="character" w:styleId="afa">
    <w:name w:val="footnote reference"/>
    <w:uiPriority w:val="99"/>
    <w:unhideWhenUsed/>
    <w:rsid w:val="00B217FD"/>
    <w:rPr>
      <w:vertAlign w:val="superscript"/>
    </w:rPr>
  </w:style>
  <w:style w:type="paragraph" w:customStyle="1" w:styleId="msonormal0">
    <w:name w:val="msonormal"/>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2"/>
    <w:qFormat/>
    <w:rsid w:val="00B217FD"/>
  </w:style>
  <w:style w:type="character" w:customStyle="1" w:styleId="afb">
    <w:name w:val="Текст концевой сноски Знак"/>
    <w:link w:val="afc"/>
    <w:qFormat/>
    <w:rsid w:val="00B217FD"/>
    <w:rPr>
      <w:rFonts w:ascii="Calibri" w:eastAsia="Calibri" w:hAnsi="Calibri" w:cs="Calibri"/>
      <w:sz w:val="20"/>
      <w:szCs w:val="20"/>
    </w:rPr>
  </w:style>
  <w:style w:type="paragraph" w:styleId="afc">
    <w:name w:val="endnote text"/>
    <w:basedOn w:val="a1"/>
    <w:link w:val="afb"/>
    <w:unhideWhenUsed/>
    <w:rsid w:val="00B217FD"/>
    <w:pPr>
      <w:widowControl w:val="0"/>
      <w:spacing w:after="0" w:line="240" w:lineRule="auto"/>
    </w:pPr>
    <w:rPr>
      <w:rFonts w:ascii="Calibri" w:eastAsia="Calibri" w:hAnsi="Calibri" w:cs="Calibri"/>
      <w:sz w:val="20"/>
      <w:szCs w:val="20"/>
    </w:rPr>
  </w:style>
  <w:style w:type="character" w:customStyle="1" w:styleId="14">
    <w:name w:val="Текст концевой сноски Знак1"/>
    <w:basedOn w:val="a2"/>
    <w:link w:val="afc"/>
    <w:qFormat/>
    <w:rsid w:val="00B217FD"/>
    <w:rPr>
      <w:sz w:val="20"/>
      <w:szCs w:val="20"/>
    </w:rPr>
  </w:style>
  <w:style w:type="paragraph" w:styleId="afd">
    <w:name w:val="TOC Heading"/>
    <w:basedOn w:val="1"/>
    <w:next w:val="a1"/>
    <w:qFormat/>
    <w:rsid w:val="00B217FD"/>
    <w:pPr>
      <w:widowControl/>
      <w:pBdr>
        <w:bottom w:val="none" w:sz="0" w:space="0" w:color="auto"/>
      </w:pBdr>
      <w:spacing w:before="480"/>
      <w:outlineLvl w:val="9"/>
    </w:pPr>
    <w:rPr>
      <w:rFonts w:ascii="Calibri Light" w:hAnsi="Calibri Light"/>
      <w:bCs/>
      <w:color w:val="2F5496"/>
      <w:szCs w:val="28"/>
    </w:rPr>
  </w:style>
  <w:style w:type="paragraph" w:styleId="15">
    <w:name w:val="toc 1"/>
    <w:basedOn w:val="a1"/>
    <w:next w:val="a1"/>
    <w:autoRedefine/>
    <w:unhideWhenUsed/>
    <w:qFormat/>
    <w:rsid w:val="00B217FD"/>
    <w:pPr>
      <w:widowControl w:val="0"/>
      <w:spacing w:before="120" w:after="0"/>
    </w:pPr>
    <w:rPr>
      <w:rFonts w:ascii="Calibri" w:eastAsia="Calibri" w:hAnsi="Calibri" w:cs="Calibri"/>
      <w:b/>
      <w:bCs/>
      <w:i/>
      <w:iCs/>
      <w:sz w:val="24"/>
      <w:szCs w:val="24"/>
      <w:lang w:val="en-US" w:eastAsia="en-US"/>
    </w:rPr>
  </w:style>
  <w:style w:type="paragraph" w:styleId="21">
    <w:name w:val="toc 2"/>
    <w:basedOn w:val="a1"/>
    <w:next w:val="a1"/>
    <w:autoRedefine/>
    <w:unhideWhenUsed/>
    <w:qFormat/>
    <w:rsid w:val="00B217FD"/>
    <w:pPr>
      <w:widowControl w:val="0"/>
      <w:spacing w:before="120" w:after="0"/>
      <w:ind w:left="220"/>
    </w:pPr>
    <w:rPr>
      <w:rFonts w:ascii="Calibri" w:eastAsia="Calibri" w:hAnsi="Calibri" w:cs="Calibri"/>
      <w:b/>
      <w:bCs/>
      <w:lang w:val="en-US" w:eastAsia="en-US"/>
    </w:rPr>
  </w:style>
  <w:style w:type="paragraph" w:styleId="31">
    <w:name w:val="toc 3"/>
    <w:basedOn w:val="a1"/>
    <w:next w:val="a1"/>
    <w:autoRedefine/>
    <w:unhideWhenUsed/>
    <w:qFormat/>
    <w:rsid w:val="00B217FD"/>
    <w:pPr>
      <w:widowControl w:val="0"/>
      <w:tabs>
        <w:tab w:val="left" w:pos="0"/>
        <w:tab w:val="right" w:leader="dot" w:pos="9912"/>
      </w:tabs>
      <w:spacing w:after="0" w:line="240" w:lineRule="auto"/>
      <w:ind w:firstLine="567"/>
      <w:jc w:val="both"/>
    </w:pPr>
    <w:rPr>
      <w:rFonts w:ascii="Calibri" w:eastAsia="Calibri" w:hAnsi="Calibri" w:cs="Calibri"/>
      <w:sz w:val="20"/>
      <w:szCs w:val="20"/>
      <w:lang w:val="en-US" w:eastAsia="en-US"/>
    </w:rPr>
  </w:style>
  <w:style w:type="paragraph" w:styleId="41">
    <w:name w:val="toc 4"/>
    <w:basedOn w:val="a1"/>
    <w:next w:val="a1"/>
    <w:autoRedefine/>
    <w:unhideWhenUsed/>
    <w:rsid w:val="00B217FD"/>
    <w:pPr>
      <w:widowControl w:val="0"/>
      <w:spacing w:after="0"/>
      <w:ind w:left="660"/>
    </w:pPr>
    <w:rPr>
      <w:rFonts w:ascii="Calibri" w:eastAsia="Calibri" w:hAnsi="Calibri" w:cs="Calibri"/>
      <w:sz w:val="20"/>
      <w:szCs w:val="20"/>
      <w:lang w:val="en-US" w:eastAsia="en-US"/>
    </w:rPr>
  </w:style>
  <w:style w:type="paragraph" w:styleId="51">
    <w:name w:val="toc 5"/>
    <w:basedOn w:val="a1"/>
    <w:next w:val="a1"/>
    <w:autoRedefine/>
    <w:unhideWhenUsed/>
    <w:rsid w:val="00B217FD"/>
    <w:pPr>
      <w:widowControl w:val="0"/>
      <w:spacing w:after="0"/>
      <w:ind w:left="880"/>
    </w:pPr>
    <w:rPr>
      <w:rFonts w:ascii="Calibri" w:eastAsia="Calibri" w:hAnsi="Calibri" w:cs="Calibri"/>
      <w:sz w:val="20"/>
      <w:szCs w:val="20"/>
      <w:lang w:val="en-US" w:eastAsia="en-US"/>
    </w:rPr>
  </w:style>
  <w:style w:type="paragraph" w:styleId="61">
    <w:name w:val="toc 6"/>
    <w:basedOn w:val="a1"/>
    <w:next w:val="a1"/>
    <w:autoRedefine/>
    <w:unhideWhenUsed/>
    <w:rsid w:val="00B217FD"/>
    <w:pPr>
      <w:widowControl w:val="0"/>
      <w:spacing w:after="0"/>
      <w:ind w:left="1100"/>
    </w:pPr>
    <w:rPr>
      <w:rFonts w:ascii="Calibri" w:eastAsia="Calibri" w:hAnsi="Calibri" w:cs="Calibri"/>
      <w:sz w:val="20"/>
      <w:szCs w:val="20"/>
      <w:lang w:val="en-US" w:eastAsia="en-US"/>
    </w:rPr>
  </w:style>
  <w:style w:type="paragraph" w:styleId="71">
    <w:name w:val="toc 7"/>
    <w:basedOn w:val="a1"/>
    <w:next w:val="a1"/>
    <w:autoRedefine/>
    <w:unhideWhenUsed/>
    <w:rsid w:val="00B217FD"/>
    <w:pPr>
      <w:widowControl w:val="0"/>
      <w:spacing w:after="0"/>
      <w:ind w:left="1320"/>
    </w:pPr>
    <w:rPr>
      <w:rFonts w:ascii="Calibri" w:eastAsia="Calibri" w:hAnsi="Calibri" w:cs="Calibri"/>
      <w:sz w:val="20"/>
      <w:szCs w:val="20"/>
      <w:lang w:val="en-US" w:eastAsia="en-US"/>
    </w:rPr>
  </w:style>
  <w:style w:type="paragraph" w:styleId="8">
    <w:name w:val="toc 8"/>
    <w:basedOn w:val="a1"/>
    <w:next w:val="a1"/>
    <w:autoRedefine/>
    <w:unhideWhenUsed/>
    <w:rsid w:val="00B217FD"/>
    <w:pPr>
      <w:widowControl w:val="0"/>
      <w:spacing w:after="0"/>
      <w:ind w:left="1540"/>
    </w:pPr>
    <w:rPr>
      <w:rFonts w:ascii="Calibri" w:eastAsia="Calibri" w:hAnsi="Calibri" w:cs="Calibri"/>
      <w:sz w:val="20"/>
      <w:szCs w:val="20"/>
      <w:lang w:val="en-US" w:eastAsia="en-US"/>
    </w:rPr>
  </w:style>
  <w:style w:type="paragraph" w:styleId="9">
    <w:name w:val="toc 9"/>
    <w:basedOn w:val="a1"/>
    <w:next w:val="a1"/>
    <w:autoRedefine/>
    <w:unhideWhenUsed/>
    <w:rsid w:val="00B217FD"/>
    <w:pPr>
      <w:widowControl w:val="0"/>
      <w:spacing w:after="0"/>
      <w:ind w:left="1760"/>
    </w:pPr>
    <w:rPr>
      <w:rFonts w:ascii="Calibri" w:eastAsia="Calibri" w:hAnsi="Calibri" w:cs="Calibri"/>
      <w:sz w:val="20"/>
      <w:szCs w:val="20"/>
      <w:lang w:val="en-US" w:eastAsia="en-US"/>
    </w:rPr>
  </w:style>
  <w:style w:type="table" w:styleId="afe">
    <w:name w:val="Table Grid"/>
    <w:basedOn w:val="a3"/>
    <w:uiPriority w:val="39"/>
    <w:rsid w:val="00B217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217FD"/>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aff">
    <w:name w:val="Основной Знак"/>
    <w:link w:val="aff0"/>
    <w:qFormat/>
    <w:locked/>
    <w:rsid w:val="00B217FD"/>
    <w:rPr>
      <w:rFonts w:ascii="NewtonCSanPin" w:hAnsi="NewtonCSanPin"/>
      <w:color w:val="000000"/>
      <w:sz w:val="21"/>
      <w:szCs w:val="21"/>
    </w:rPr>
  </w:style>
  <w:style w:type="paragraph" w:customStyle="1" w:styleId="aff0">
    <w:name w:val="Основной"/>
    <w:basedOn w:val="a1"/>
    <w:link w:val="aff"/>
    <w:qFormat/>
    <w:rsid w:val="00B217FD"/>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rsid w:val="00B217FD"/>
    <w:pPr>
      <w:spacing w:line="174" w:lineRule="atLeast"/>
      <w:textAlignment w:val="center"/>
    </w:pPr>
    <w:rPr>
      <w:rFonts w:eastAsia="Times New Roman"/>
      <w:sz w:val="17"/>
      <w:szCs w:val="17"/>
    </w:rPr>
  </w:style>
  <w:style w:type="character" w:customStyle="1" w:styleId="aff2">
    <w:name w:val="Сноска_"/>
    <w:link w:val="aff1"/>
    <w:qFormat/>
    <w:rsid w:val="00B217FD"/>
    <w:rPr>
      <w:rFonts w:ascii="NewtonCSanPin" w:eastAsia="Times New Roman" w:hAnsi="NewtonCSanPin"/>
      <w:color w:val="000000"/>
      <w:sz w:val="17"/>
      <w:szCs w:val="17"/>
    </w:rPr>
  </w:style>
  <w:style w:type="character" w:customStyle="1" w:styleId="16">
    <w:name w:val="Сноска1"/>
    <w:qFormat/>
    <w:rsid w:val="00B217FD"/>
    <w:rPr>
      <w:rFonts w:ascii="Times New Roman" w:hAnsi="Times New Roman" w:cs="Times New Roman"/>
      <w:vertAlign w:val="superscript"/>
    </w:rPr>
  </w:style>
  <w:style w:type="paragraph" w:customStyle="1" w:styleId="210">
    <w:name w:val="Средняя сетка 21"/>
    <w:basedOn w:val="a1"/>
    <w:qFormat/>
    <w:rsid w:val="00B217FD"/>
    <w:pPr>
      <w:spacing w:after="0" w:line="360" w:lineRule="auto"/>
      <w:ind w:firstLine="680"/>
      <w:contextualSpacing/>
      <w:jc w:val="both"/>
      <w:outlineLvl w:val="1"/>
    </w:pPr>
    <w:rPr>
      <w:rFonts w:ascii="Times New Roman" w:eastAsia="Times New Roman" w:hAnsi="Times New Roman" w:cs="Times New Roman"/>
      <w:sz w:val="28"/>
      <w:szCs w:val="24"/>
    </w:rPr>
  </w:style>
  <w:style w:type="paragraph" w:customStyle="1" w:styleId="ConsPlusNormal">
    <w:name w:val="ConsPlusNormal"/>
    <w:qFormat/>
    <w:rsid w:val="00B217FD"/>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rPr>
  </w:style>
  <w:style w:type="character" w:customStyle="1" w:styleId="17">
    <w:name w:val="Основной текст1"/>
    <w:qFormat/>
    <w:rsid w:val="00B217FD"/>
    <w:rPr>
      <w:shd w:val="clear" w:color="auto" w:fill="FFFFFF"/>
    </w:rPr>
  </w:style>
  <w:style w:type="paragraph" w:styleId="aff3">
    <w:name w:val="Revision"/>
    <w:hidden/>
    <w:qFormat/>
    <w:rsid w:val="00B217FD"/>
    <w:pPr>
      <w:spacing w:after="0" w:line="240" w:lineRule="auto"/>
    </w:pPr>
    <w:rPr>
      <w:rFonts w:ascii="Calibri" w:eastAsia="Calibri" w:hAnsi="Calibri" w:cs="Times New Roman"/>
      <w:lang w:eastAsia="en-US"/>
    </w:rPr>
  </w:style>
  <w:style w:type="paragraph" w:styleId="aff4">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5"/>
    <w:uiPriority w:val="99"/>
    <w:qFormat/>
    <w:rsid w:val="00B217FD"/>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eastAsia="en-US"/>
    </w:rPr>
  </w:style>
  <w:style w:type="character" w:customStyle="1" w:styleId="aff5">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2"/>
    <w:link w:val="aff4"/>
    <w:uiPriority w:val="99"/>
    <w:qFormat/>
    <w:rsid w:val="00B217FD"/>
    <w:rPr>
      <w:rFonts w:ascii="Bookman Old Style" w:eastAsia="Bookman Old Style" w:hAnsi="Bookman Old Style" w:cs="Times New Roman"/>
      <w:sz w:val="20"/>
      <w:szCs w:val="20"/>
      <w:lang w:eastAsia="en-US"/>
    </w:rPr>
  </w:style>
  <w:style w:type="paragraph" w:customStyle="1" w:styleId="aff6">
    <w:name w:val="Прижатый влево"/>
    <w:basedOn w:val="a1"/>
    <w:next w:val="a1"/>
    <w:qFormat/>
    <w:rsid w:val="00B217FD"/>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1"/>
    <w:qFormat/>
    <w:rsid w:val="00B217FD"/>
    <w:pPr>
      <w:spacing w:before="100" w:beforeAutospacing="1" w:after="100" w:afterAutospacing="1" w:line="240" w:lineRule="auto"/>
    </w:pPr>
    <w:rPr>
      <w:rFonts w:ascii="Times New Roman" w:eastAsia="Calibri" w:hAnsi="Times New Roman" w:cs="Times New Roman"/>
      <w:sz w:val="24"/>
      <w:szCs w:val="24"/>
    </w:rPr>
  </w:style>
  <w:style w:type="character" w:customStyle="1" w:styleId="s1">
    <w:name w:val="s1"/>
    <w:qFormat/>
    <w:rsid w:val="00B217FD"/>
  </w:style>
  <w:style w:type="paragraph" w:customStyle="1" w:styleId="14TexstOSNOVA1012">
    <w:name w:val="14TexstOSNOVA_10/12"/>
    <w:basedOn w:val="a1"/>
    <w:qFormat/>
    <w:rsid w:val="00B217FD"/>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2"/>
    <w:qFormat/>
    <w:rsid w:val="00B217FD"/>
  </w:style>
  <w:style w:type="character" w:customStyle="1" w:styleId="aff7">
    <w:name w:val="Неразрешенное упоминание"/>
    <w:uiPriority w:val="99"/>
    <w:semiHidden/>
    <w:unhideWhenUsed/>
    <w:rsid w:val="00B217FD"/>
    <w:rPr>
      <w:color w:val="605E5C"/>
      <w:shd w:val="clear" w:color="auto" w:fill="E1DFDD"/>
    </w:rPr>
  </w:style>
  <w:style w:type="character" w:customStyle="1" w:styleId="fontstyle01">
    <w:name w:val="fontstyle01"/>
    <w:qFormat/>
    <w:rsid w:val="00B217FD"/>
    <w:rPr>
      <w:rFonts w:ascii="SchoolBookSanPin" w:hAnsi="SchoolBookSanPin" w:hint="default"/>
      <w:b w:val="0"/>
      <w:bCs w:val="0"/>
      <w:i w:val="0"/>
      <w:iCs w:val="0"/>
      <w:color w:val="000000"/>
      <w:sz w:val="20"/>
      <w:szCs w:val="20"/>
    </w:rPr>
  </w:style>
  <w:style w:type="character" w:customStyle="1" w:styleId="aff8">
    <w:name w:val="Привязка сноски"/>
    <w:rsid w:val="00B217FD"/>
    <w:rPr>
      <w:vertAlign w:val="superscript"/>
    </w:rPr>
  </w:style>
  <w:style w:type="character" w:customStyle="1" w:styleId="aff9">
    <w:name w:val="Символ сноски"/>
    <w:qFormat/>
    <w:rsid w:val="00B217FD"/>
  </w:style>
  <w:style w:type="character" w:styleId="affa">
    <w:name w:val="endnote reference"/>
    <w:unhideWhenUsed/>
    <w:rsid w:val="00B217FD"/>
    <w:rPr>
      <w:vertAlign w:val="superscript"/>
    </w:rPr>
  </w:style>
  <w:style w:type="paragraph" w:styleId="affb">
    <w:name w:val="List Bullet"/>
    <w:basedOn w:val="a1"/>
    <w:unhideWhenUsed/>
    <w:qFormat/>
    <w:rsid w:val="00B217FD"/>
    <w:pPr>
      <w:spacing w:after="0" w:line="240" w:lineRule="auto"/>
      <w:ind w:left="1440" w:hanging="360"/>
      <w:contextualSpacing/>
      <w:jc w:val="both"/>
    </w:pPr>
    <w:rPr>
      <w:rFonts w:ascii="Times New Roman" w:eastAsia="Calibri" w:hAnsi="Times New Roman" w:cs="Times New Roman"/>
      <w:lang w:val="en-US" w:eastAsia="en-US"/>
    </w:rPr>
  </w:style>
  <w:style w:type="paragraph" w:styleId="affc">
    <w:name w:val="Document Map"/>
    <w:basedOn w:val="a1"/>
    <w:link w:val="affd"/>
    <w:unhideWhenUsed/>
    <w:qFormat/>
    <w:rsid w:val="00B217FD"/>
    <w:pPr>
      <w:widowControl w:val="0"/>
    </w:pPr>
    <w:rPr>
      <w:rFonts w:ascii="Tahoma" w:eastAsia="Calibri" w:hAnsi="Tahoma" w:cs="Times New Roman"/>
      <w:sz w:val="16"/>
      <w:szCs w:val="16"/>
      <w:lang w:val="en-US" w:eastAsia="en-US"/>
    </w:rPr>
  </w:style>
  <w:style w:type="character" w:customStyle="1" w:styleId="affd">
    <w:name w:val="Схема документа Знак"/>
    <w:basedOn w:val="a2"/>
    <w:link w:val="affc"/>
    <w:qFormat/>
    <w:rsid w:val="00B217FD"/>
    <w:rPr>
      <w:rFonts w:ascii="Tahoma" w:eastAsia="Calibri" w:hAnsi="Tahoma" w:cs="Times New Roman"/>
      <w:sz w:val="16"/>
      <w:szCs w:val="16"/>
      <w:lang w:val="en-US" w:eastAsia="en-US"/>
    </w:rPr>
  </w:style>
  <w:style w:type="paragraph" w:customStyle="1" w:styleId="TableParagraph">
    <w:name w:val="Table Paragraph"/>
    <w:basedOn w:val="a1"/>
    <w:uiPriority w:val="1"/>
    <w:qFormat/>
    <w:rsid w:val="00B217FD"/>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B217F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B217FD"/>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B217FD"/>
    <w:pPr>
      <w:ind w:firstLine="0"/>
    </w:pPr>
  </w:style>
  <w:style w:type="paragraph" w:customStyle="1" w:styleId="Z-1">
    <w:name w:val="Z-1 (Основной Текст)"/>
    <w:basedOn w:val="osn-babz"/>
    <w:qFormat/>
    <w:rsid w:val="00B217FD"/>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B217FD"/>
    <w:pPr>
      <w:pBdr>
        <w:top w:val="none" w:sz="0" w:space="0" w:color="auto"/>
      </w:pBdr>
      <w:spacing w:before="227" w:after="113"/>
    </w:pPr>
    <w:rPr>
      <w:sz w:val="22"/>
      <w:szCs w:val="22"/>
    </w:rPr>
  </w:style>
  <w:style w:type="paragraph" w:customStyle="1" w:styleId="Z-1-2">
    <w:name w:val="Z-1-2 (Основной Текст)"/>
    <w:basedOn w:val="osn-babz"/>
    <w:qFormat/>
    <w:rsid w:val="00B217FD"/>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B217FD"/>
    <w:pPr>
      <w:spacing w:before="227" w:after="57"/>
      <w:ind w:firstLine="0"/>
    </w:pPr>
    <w:rPr>
      <w:rFonts w:ascii="Circe-ExtraBold" w:hAnsi="Circe-ExtraBold" w:cs="Circe-ExtraBold"/>
      <w:b/>
      <w:bCs/>
      <w:sz w:val="22"/>
      <w:szCs w:val="22"/>
    </w:rPr>
  </w:style>
  <w:style w:type="paragraph" w:customStyle="1" w:styleId="Z-5">
    <w:name w:val="Z-5"/>
    <w:basedOn w:val="affe"/>
    <w:qFormat/>
    <w:rsid w:val="00B217FD"/>
    <w:pPr>
      <w:jc w:val="left"/>
    </w:pPr>
    <w:rPr>
      <w:b/>
      <w:bCs/>
      <w:i/>
      <w:iCs/>
    </w:rPr>
  </w:style>
  <w:style w:type="paragraph" w:customStyle="1" w:styleId="bullet">
    <w:name w:val="bullet (Основной Текст)"/>
    <w:basedOn w:val="affe"/>
    <w:qFormat/>
    <w:rsid w:val="00B217FD"/>
    <w:pPr>
      <w:tabs>
        <w:tab w:val="left" w:pos="0"/>
        <w:tab w:val="left" w:pos="170"/>
      </w:tabs>
      <w:ind w:firstLine="0"/>
    </w:pPr>
  </w:style>
  <w:style w:type="paragraph" w:customStyle="1" w:styleId="Z-4">
    <w:name w:val="Z-4 (Основной Текст)"/>
    <w:basedOn w:val="Z-3"/>
    <w:qFormat/>
    <w:rsid w:val="00B217FD"/>
    <w:pPr>
      <w:spacing w:before="113"/>
    </w:pPr>
    <w:rPr>
      <w:rFonts w:ascii="Circe-Regular" w:hAnsi="Circe-Regular" w:cs="Circe-Regular"/>
      <w:sz w:val="20"/>
      <w:szCs w:val="20"/>
    </w:rPr>
  </w:style>
  <w:style w:type="paragraph" w:customStyle="1" w:styleId="Tabl">
    <w:name w:val="Tabl (Основной Текст)"/>
    <w:basedOn w:val="affe"/>
    <w:qFormat/>
    <w:rsid w:val="00B217FD"/>
    <w:pPr>
      <w:spacing w:line="200" w:lineRule="atLeast"/>
      <w:ind w:firstLine="0"/>
      <w:jc w:val="left"/>
    </w:pPr>
    <w:rPr>
      <w:sz w:val="18"/>
      <w:szCs w:val="18"/>
    </w:rPr>
  </w:style>
  <w:style w:type="paragraph" w:customStyle="1" w:styleId="tabl-shapka">
    <w:name w:val="tabl-shapka (Основной Текст)"/>
    <w:basedOn w:val="Tabl"/>
    <w:qFormat/>
    <w:rsid w:val="00B217FD"/>
    <w:pPr>
      <w:jc w:val="center"/>
    </w:pPr>
    <w:rPr>
      <w:rFonts w:ascii="SchoolBookSanPin-Bold" w:hAnsi="SchoolBookSanPin-Bold" w:cs="SchoolBookSanPin-Bold"/>
      <w:b/>
      <w:bCs/>
    </w:rPr>
  </w:style>
  <w:style w:type="character" w:customStyle="1" w:styleId="bold-n">
    <w:name w:val="bold-n"/>
    <w:qFormat/>
    <w:rsid w:val="00B217FD"/>
    <w:rPr>
      <w:b/>
    </w:rPr>
  </w:style>
  <w:style w:type="character" w:customStyle="1" w:styleId="razradka">
    <w:name w:val="razradka"/>
    <w:qFormat/>
    <w:rsid w:val="00B217FD"/>
  </w:style>
  <w:style w:type="character" w:customStyle="1" w:styleId="italic">
    <w:name w:val="italic"/>
    <w:qFormat/>
    <w:rsid w:val="00B217FD"/>
    <w:rPr>
      <w:i/>
    </w:rPr>
  </w:style>
  <w:style w:type="character" w:customStyle="1" w:styleId="bullet0">
    <w:name w:val="bullet"/>
    <w:qFormat/>
    <w:rsid w:val="00B217FD"/>
    <w:rPr>
      <w:rFonts w:ascii="PiGraphA" w:hAnsi="PiGraphA"/>
      <w:sz w:val="16"/>
    </w:rPr>
  </w:style>
  <w:style w:type="table" w:customStyle="1" w:styleId="TableNormal">
    <w:name w:val="Table Normal"/>
    <w:uiPriority w:val="2"/>
    <w:semiHidden/>
    <w:unhideWhenUsed/>
    <w:qFormat/>
    <w:rsid w:val="00B217F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e"/>
    <w:qFormat/>
    <w:rsid w:val="00B217FD"/>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B217FD"/>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B217FD"/>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B217FD"/>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B217FD"/>
    <w:pPr>
      <w:spacing w:line="240" w:lineRule="atLeast"/>
      <w:ind w:left="227" w:hanging="142"/>
    </w:pPr>
    <w:rPr>
      <w:rFonts w:ascii="TimesNewRomanPSMT" w:hAnsi="TimesNewRomanPSMT" w:cs="TimesNewRomanPSMT"/>
    </w:rPr>
  </w:style>
  <w:style w:type="paragraph" w:customStyle="1" w:styleId="22">
    <w:name w:val="Заг 2 (Заголовки)"/>
    <w:basedOn w:val="18"/>
    <w:qFormat/>
    <w:rsid w:val="00B217FD"/>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B217FD"/>
    <w:rPr>
      <w:caps w:val="0"/>
    </w:rPr>
  </w:style>
  <w:style w:type="paragraph" w:customStyle="1" w:styleId="afff0">
    <w:name w:val="Таблица Влево (Таблицы)"/>
    <w:basedOn w:val="affe"/>
    <w:qFormat/>
    <w:rsid w:val="00B217FD"/>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B217FD"/>
    <w:pPr>
      <w:jc w:val="center"/>
    </w:pPr>
    <w:rPr>
      <w:rFonts w:ascii="Times New Roman" w:hAnsi="Times New Roman" w:cs="Times New Roman"/>
      <w:b/>
      <w:bCs/>
    </w:rPr>
  </w:style>
  <w:style w:type="paragraph" w:customStyle="1" w:styleId="bull-tabl">
    <w:name w:val="bull-tabl (Таблицы)"/>
    <w:basedOn w:val="afff0"/>
    <w:qFormat/>
    <w:rsid w:val="00B217FD"/>
  </w:style>
  <w:style w:type="character" w:customStyle="1" w:styleId="afff2">
    <w:name w:val="Полужирный (Выделения)"/>
    <w:qFormat/>
    <w:rsid w:val="00B217FD"/>
    <w:rPr>
      <w:b/>
      <w:bCs/>
    </w:rPr>
  </w:style>
  <w:style w:type="character" w:customStyle="1" w:styleId="afff3">
    <w:name w:val="Курсив (Выделения)"/>
    <w:qFormat/>
    <w:rsid w:val="00B217FD"/>
    <w:rPr>
      <w:i/>
      <w:iCs/>
    </w:rPr>
  </w:style>
  <w:style w:type="character" w:customStyle="1" w:styleId="bullit0">
    <w:name w:val="bullit"/>
    <w:qFormat/>
    <w:rsid w:val="00B217FD"/>
    <w:rPr>
      <w:rFonts w:ascii="PiGraphA" w:hAnsi="PiGraphA" w:cs="PiGraphA"/>
      <w:color w:val="000000"/>
      <w:position w:val="-2"/>
      <w:sz w:val="16"/>
      <w:szCs w:val="16"/>
    </w:rPr>
  </w:style>
  <w:style w:type="paragraph" w:styleId="23">
    <w:name w:val="Body Text 2"/>
    <w:basedOn w:val="a1"/>
    <w:link w:val="24"/>
    <w:unhideWhenUsed/>
    <w:qFormat/>
    <w:rsid w:val="00B217FD"/>
    <w:pPr>
      <w:widowControl w:val="0"/>
      <w:spacing w:after="120" w:line="480" w:lineRule="auto"/>
    </w:pPr>
    <w:rPr>
      <w:rFonts w:ascii="Calibri" w:eastAsia="Calibri" w:hAnsi="Calibri" w:cs="Times New Roman"/>
      <w:lang w:val="en-US" w:eastAsia="en-US"/>
    </w:rPr>
  </w:style>
  <w:style w:type="character" w:customStyle="1" w:styleId="24">
    <w:name w:val="Основной текст 2 Знак"/>
    <w:basedOn w:val="a2"/>
    <w:link w:val="23"/>
    <w:qFormat/>
    <w:rsid w:val="00B217FD"/>
    <w:rPr>
      <w:rFonts w:ascii="Calibri" w:eastAsia="Calibri" w:hAnsi="Calibri" w:cs="Times New Roman"/>
      <w:lang w:val="en-US" w:eastAsia="en-US"/>
    </w:rPr>
  </w:style>
  <w:style w:type="character" w:customStyle="1" w:styleId="Zag11">
    <w:name w:val="Zag_11"/>
    <w:qFormat/>
    <w:rsid w:val="00B217FD"/>
  </w:style>
  <w:style w:type="paragraph" w:styleId="25">
    <w:name w:val="Body Text Indent 2"/>
    <w:basedOn w:val="a1"/>
    <w:link w:val="26"/>
    <w:unhideWhenUsed/>
    <w:qFormat/>
    <w:rsid w:val="00B217FD"/>
    <w:pPr>
      <w:spacing w:after="120" w:line="480" w:lineRule="auto"/>
      <w:ind w:left="283"/>
    </w:pPr>
    <w:rPr>
      <w:rFonts w:ascii="Calibri" w:eastAsia="Calibri" w:hAnsi="Calibri" w:cs="Times New Roman"/>
      <w:lang w:eastAsia="en-US"/>
    </w:rPr>
  </w:style>
  <w:style w:type="character" w:customStyle="1" w:styleId="26">
    <w:name w:val="Основной текст с отступом 2 Знак"/>
    <w:basedOn w:val="a2"/>
    <w:link w:val="25"/>
    <w:qFormat/>
    <w:rsid w:val="00B217FD"/>
    <w:rPr>
      <w:rFonts w:ascii="Calibri" w:eastAsia="Calibri" w:hAnsi="Calibri" w:cs="Times New Roman"/>
      <w:lang w:eastAsia="en-US"/>
    </w:rPr>
  </w:style>
  <w:style w:type="character" w:customStyle="1" w:styleId="dash041e005f0431005f044b005f0447005f043d005f044b005f0439005f005fchar1char1">
    <w:name w:val="dash041e_005f0431_005f044b_005f0447_005f043d_005f044b_005f0439_005f_005fchar1__char1"/>
    <w:qFormat/>
    <w:rsid w:val="00B217FD"/>
    <w:rPr>
      <w:rFonts w:ascii="Times New Roman" w:hAnsi="Times New Roman" w:cs="Times New Roman"/>
      <w:sz w:val="24"/>
      <w:szCs w:val="24"/>
      <w:u w:val="none"/>
      <w:effect w:val="none"/>
    </w:rPr>
  </w:style>
  <w:style w:type="character" w:styleId="afff4">
    <w:name w:val="Placeholder Text"/>
    <w:qFormat/>
    <w:rsid w:val="00B217FD"/>
    <w:rPr>
      <w:color w:val="808080"/>
    </w:rPr>
  </w:style>
  <w:style w:type="paragraph" w:customStyle="1" w:styleId="211">
    <w:name w:val="Заголовок 21"/>
    <w:basedOn w:val="a1"/>
    <w:next w:val="a1"/>
    <w:unhideWhenUsed/>
    <w:qFormat/>
    <w:rsid w:val="00B217FD"/>
    <w:pPr>
      <w:keepNext/>
      <w:keepLines/>
      <w:spacing w:before="200" w:after="0"/>
      <w:ind w:firstLine="709"/>
      <w:outlineLvl w:val="1"/>
    </w:pPr>
    <w:rPr>
      <w:rFonts w:ascii="Cambria" w:eastAsia="Times New Roman" w:hAnsi="Cambria" w:cs="Times New Roman"/>
      <w:b/>
      <w:bCs/>
      <w:color w:val="4F81BD"/>
      <w:sz w:val="26"/>
      <w:szCs w:val="26"/>
      <w:lang w:eastAsia="en-US"/>
    </w:rPr>
  </w:style>
  <w:style w:type="table" w:customStyle="1" w:styleId="19">
    <w:name w:val="Сетка таблицы1"/>
    <w:basedOn w:val="a3"/>
    <w:next w:val="afe"/>
    <w:uiPriority w:val="59"/>
    <w:rsid w:val="00B217FD"/>
    <w:pPr>
      <w:spacing w:after="0" w:line="240" w:lineRule="auto"/>
      <w:ind w:firstLine="709"/>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a">
    <w:name w:val="Гиперссылка1"/>
    <w:unhideWhenUsed/>
    <w:qFormat/>
    <w:rsid w:val="00B217FD"/>
    <w:rPr>
      <w:color w:val="0000FF"/>
      <w:u w:val="single"/>
    </w:rPr>
  </w:style>
  <w:style w:type="character" w:customStyle="1" w:styleId="212">
    <w:name w:val="Заголовок 2 Знак1"/>
    <w:qFormat/>
    <w:rsid w:val="00B217FD"/>
    <w:rPr>
      <w:rFonts w:ascii="Calibri Light" w:eastAsia="Times New Roman" w:hAnsi="Calibri Light" w:cs="Times New Roman"/>
      <w:b/>
      <w:bCs/>
      <w:color w:val="5B9BD5"/>
      <w:sz w:val="26"/>
      <w:szCs w:val="26"/>
    </w:rPr>
  </w:style>
  <w:style w:type="character" w:customStyle="1" w:styleId="markedcontent">
    <w:name w:val="markedcontent"/>
    <w:qFormat/>
    <w:rsid w:val="00B217FD"/>
  </w:style>
  <w:style w:type="character" w:styleId="afff5">
    <w:name w:val="Intense Reference"/>
    <w:qFormat/>
    <w:rsid w:val="00B217FD"/>
    <w:rPr>
      <w:b/>
      <w:bCs/>
      <w:smallCaps/>
      <w:color w:val="5B9BD5"/>
      <w:spacing w:val="5"/>
    </w:rPr>
  </w:style>
  <w:style w:type="character" w:customStyle="1" w:styleId="afff6">
    <w:name w:val="Заголовок Знак"/>
    <w:qFormat/>
    <w:rsid w:val="00B217FD"/>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B217FD"/>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B217FD"/>
    <w:pPr>
      <w:ind w:left="227" w:hanging="142"/>
    </w:pPr>
  </w:style>
  <w:style w:type="paragraph" w:customStyle="1" w:styleId="body2mm">
    <w:name w:val="body 2 mm"/>
    <w:basedOn w:val="NoParagraphStyle"/>
    <w:qFormat/>
    <w:rsid w:val="00B217FD"/>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B217FD"/>
    <w:rPr>
      <w:b/>
      <w:bCs/>
    </w:rPr>
  </w:style>
  <w:style w:type="character" w:customStyle="1" w:styleId="Bolditalic">
    <w:name w:val="Bold_italic_"/>
    <w:qFormat/>
    <w:rsid w:val="00B217FD"/>
    <w:rPr>
      <w:b/>
      <w:bCs/>
      <w:i/>
      <w:iCs/>
    </w:rPr>
  </w:style>
  <w:style w:type="character" w:customStyle="1" w:styleId="Italic0">
    <w:name w:val="Italic_"/>
    <w:qFormat/>
    <w:rsid w:val="00B217FD"/>
    <w:rPr>
      <w:i/>
      <w:iCs/>
    </w:rPr>
  </w:style>
  <w:style w:type="character" w:customStyle="1" w:styleId="UnresolvedMention">
    <w:name w:val="Unresolved Mention"/>
    <w:unhideWhenUsed/>
    <w:qFormat/>
    <w:rsid w:val="00B217FD"/>
    <w:rPr>
      <w:color w:val="605E5C"/>
      <w:shd w:val="clear" w:color="auto" w:fill="E1DFDD"/>
    </w:rPr>
  </w:style>
  <w:style w:type="paragraph" w:customStyle="1" w:styleId="BasicParagraph">
    <w:name w:val="[Basic Paragraph]"/>
    <w:basedOn w:val="NoParagraphStyle"/>
    <w:qFormat/>
    <w:rsid w:val="00B217FD"/>
    <w:pPr>
      <w:jc w:val="both"/>
    </w:pPr>
    <w:rPr>
      <w:rFonts w:ascii="SchoolBookCSanPin-Regular" w:hAnsi="SchoolBookCSanPin-Regular" w:cs="SchoolBookCSanPin-Regular"/>
      <w:sz w:val="21"/>
      <w:szCs w:val="21"/>
      <w:lang w:val="ru-RU"/>
    </w:rPr>
  </w:style>
  <w:style w:type="paragraph" w:customStyle="1" w:styleId="1b">
    <w:name w:val="Заг 1 а (Заголовки)"/>
    <w:basedOn w:val="NoParagraphStyle"/>
    <w:qFormat/>
    <w:rsid w:val="00B217FD"/>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B217FD"/>
    <w:pPr>
      <w:tabs>
        <w:tab w:val="left" w:pos="227"/>
      </w:tabs>
      <w:spacing w:line="240" w:lineRule="atLeast"/>
      <w:ind w:left="221" w:hanging="142"/>
    </w:pPr>
  </w:style>
  <w:style w:type="paragraph" w:customStyle="1" w:styleId="afff8">
    <w:name w:val="Осн тире (Основной Текст)"/>
    <w:basedOn w:val="afff"/>
    <w:qFormat/>
    <w:rsid w:val="00B217FD"/>
    <w:pPr>
      <w:ind w:left="283" w:hanging="283"/>
    </w:pPr>
    <w:rPr>
      <w:rFonts w:ascii="SchoolBookSanPin" w:hAnsi="SchoolBookSanPin" w:cs="SchoolBookSanPin"/>
    </w:rPr>
  </w:style>
  <w:style w:type="paragraph" w:customStyle="1" w:styleId="afff9">
    <w:name w:val="Сноска (Доп. текст)"/>
    <w:basedOn w:val="NoParagraphStyle"/>
    <w:qFormat/>
    <w:rsid w:val="00B217FD"/>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B217FD"/>
    <w:rPr>
      <w:rFonts w:ascii="Symbol1" w:hAnsi="Symbol1" w:cs="Symbol1"/>
      <w:sz w:val="14"/>
      <w:szCs w:val="14"/>
      <w:lang w:val="ru-RU"/>
    </w:rPr>
  </w:style>
  <w:style w:type="character" w:customStyle="1" w:styleId="Symbol">
    <w:name w:val="Symbol (Прочее)"/>
    <w:qFormat/>
    <w:rsid w:val="00B217FD"/>
    <w:rPr>
      <w:rFonts w:ascii="Symbol (T1) Medium" w:hAnsi="Symbol (T1) Medium" w:cs="Symbol (T1) Medium"/>
    </w:rPr>
  </w:style>
  <w:style w:type="character" w:customStyle="1" w:styleId="Symbol2">
    <w:name w:val="Symbol_2 (Прочее)"/>
    <w:qFormat/>
    <w:rsid w:val="00B217FD"/>
    <w:rPr>
      <w:rFonts w:ascii="SymbolMT" w:hAnsi="SymbolMT" w:cs="SymbolMT"/>
    </w:rPr>
  </w:style>
  <w:style w:type="paragraph" w:customStyle="1" w:styleId="h1">
    <w:name w:val="h1"/>
    <w:basedOn w:val="body"/>
    <w:qFormat/>
    <w:rsid w:val="00B217FD"/>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B217FD"/>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B217FD"/>
    <w:pPr>
      <w:ind w:left="283" w:hanging="283"/>
    </w:pPr>
  </w:style>
  <w:style w:type="paragraph" w:customStyle="1" w:styleId="h5">
    <w:name w:val="h5"/>
    <w:basedOn w:val="NoParagraphStyle"/>
    <w:qFormat/>
    <w:rsid w:val="00B217FD"/>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B217FD"/>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B217FD"/>
    <w:rPr>
      <w:caps w:val="0"/>
    </w:rPr>
  </w:style>
  <w:style w:type="paragraph" w:customStyle="1" w:styleId="list-num">
    <w:name w:val="list-num"/>
    <w:basedOn w:val="body"/>
    <w:qFormat/>
    <w:rsid w:val="00B217FD"/>
    <w:pPr>
      <w:tabs>
        <w:tab w:val="left" w:pos="0"/>
        <w:tab w:val="left" w:pos="397"/>
      </w:tabs>
      <w:ind w:left="397" w:hanging="57"/>
    </w:pPr>
  </w:style>
  <w:style w:type="paragraph" w:customStyle="1" w:styleId="TOC-1">
    <w:name w:val="TOC-1"/>
    <w:basedOn w:val="body"/>
    <w:qFormat/>
    <w:rsid w:val="00B217FD"/>
    <w:pPr>
      <w:tabs>
        <w:tab w:val="left" w:pos="6040"/>
        <w:tab w:val="right" w:pos="6350"/>
      </w:tabs>
      <w:suppressAutoHyphens/>
      <w:spacing w:before="120"/>
      <w:ind w:firstLine="0"/>
      <w:jc w:val="left"/>
    </w:pPr>
  </w:style>
  <w:style w:type="paragraph" w:customStyle="1" w:styleId="footnote">
    <w:name w:val="footnote"/>
    <w:basedOn w:val="body"/>
    <w:qFormat/>
    <w:rsid w:val="00B217FD"/>
    <w:pPr>
      <w:spacing w:line="200" w:lineRule="atLeast"/>
      <w:ind w:left="227" w:hanging="227"/>
    </w:pPr>
    <w:rPr>
      <w:sz w:val="18"/>
      <w:szCs w:val="18"/>
    </w:rPr>
  </w:style>
  <w:style w:type="paragraph" w:customStyle="1" w:styleId="table-body1mm">
    <w:name w:val="table-body_1mm"/>
    <w:basedOn w:val="body"/>
    <w:qFormat/>
    <w:rsid w:val="00B217FD"/>
    <w:pPr>
      <w:spacing w:after="100" w:line="200" w:lineRule="atLeast"/>
      <w:ind w:firstLine="0"/>
      <w:jc w:val="left"/>
    </w:pPr>
    <w:rPr>
      <w:sz w:val="18"/>
      <w:szCs w:val="18"/>
    </w:rPr>
  </w:style>
  <w:style w:type="paragraph" w:customStyle="1" w:styleId="table-head">
    <w:name w:val="table-head"/>
    <w:basedOn w:val="table-body1mm"/>
    <w:qFormat/>
    <w:rsid w:val="00B217FD"/>
    <w:pPr>
      <w:jc w:val="center"/>
    </w:pPr>
    <w:rPr>
      <w:rFonts w:ascii="SchoolBookSanPin-Bold" w:hAnsi="SchoolBookSanPin-Bold" w:cs="SchoolBookSanPin-Bold"/>
      <w:b/>
      <w:bCs/>
    </w:rPr>
  </w:style>
  <w:style w:type="paragraph" w:customStyle="1" w:styleId="table-body0mm">
    <w:name w:val="table-body_0mm"/>
    <w:basedOn w:val="body"/>
    <w:qFormat/>
    <w:rsid w:val="00B217FD"/>
    <w:pPr>
      <w:spacing w:line="200" w:lineRule="atLeast"/>
      <w:ind w:firstLine="0"/>
      <w:jc w:val="left"/>
    </w:pPr>
    <w:rPr>
      <w:sz w:val="18"/>
      <w:szCs w:val="18"/>
    </w:rPr>
  </w:style>
  <w:style w:type="character" w:customStyle="1" w:styleId="BoldItalic0">
    <w:name w:val="Bold_Italic"/>
    <w:qFormat/>
    <w:rsid w:val="00B217FD"/>
    <w:rPr>
      <w:b/>
      <w:bCs/>
      <w:i/>
      <w:iCs/>
    </w:rPr>
  </w:style>
  <w:style w:type="character" w:customStyle="1" w:styleId="Bold0">
    <w:name w:val="Bold"/>
    <w:qFormat/>
    <w:rsid w:val="00B217FD"/>
    <w:rPr>
      <w:b/>
      <w:bCs/>
    </w:rPr>
  </w:style>
  <w:style w:type="character" w:customStyle="1" w:styleId="list-bullet1">
    <w:name w:val="list-bullet1"/>
    <w:qFormat/>
    <w:rsid w:val="00B217FD"/>
    <w:rPr>
      <w:rFonts w:ascii="PiGraphA" w:hAnsi="PiGraphA" w:cs="PiGraphA"/>
      <w:position w:val="1"/>
      <w:sz w:val="14"/>
      <w:szCs w:val="14"/>
    </w:rPr>
  </w:style>
  <w:style w:type="character" w:customStyle="1" w:styleId="footnote-num">
    <w:name w:val="footnote-num"/>
    <w:qFormat/>
    <w:rsid w:val="00B217FD"/>
    <w:rPr>
      <w:position w:val="4"/>
      <w:sz w:val="12"/>
      <w:szCs w:val="12"/>
    </w:rPr>
  </w:style>
  <w:style w:type="paragraph" w:customStyle="1" w:styleId="TOC-2">
    <w:name w:val="TOC-2"/>
    <w:basedOn w:val="TOC-1"/>
    <w:qFormat/>
    <w:rsid w:val="00B217FD"/>
    <w:pPr>
      <w:widowControl/>
      <w:spacing w:before="0"/>
      <w:ind w:left="227"/>
    </w:pPr>
  </w:style>
  <w:style w:type="paragraph" w:customStyle="1" w:styleId="afffb">
    <w:name w:val="Основной — (Основной Текст)"/>
    <w:basedOn w:val="NoParagraphStyle"/>
    <w:qFormat/>
    <w:rsid w:val="00B217FD"/>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B217FD"/>
    <w:pPr>
      <w:spacing w:before="120" w:after="57" w:line="260" w:lineRule="atLeast"/>
    </w:pPr>
    <w:rPr>
      <w:rFonts w:ascii="Times New Roman" w:hAnsi="Times New Roman" w:cs="Times New Roman"/>
    </w:rPr>
  </w:style>
  <w:style w:type="paragraph" w:customStyle="1" w:styleId="h2-first">
    <w:name w:val="h2-first"/>
    <w:basedOn w:val="h2"/>
    <w:qFormat/>
    <w:rsid w:val="00B217FD"/>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B217FD"/>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B217FD"/>
  </w:style>
  <w:style w:type="paragraph" w:customStyle="1" w:styleId="table-list-bullet">
    <w:name w:val="table-list-bullet"/>
    <w:basedOn w:val="table-body1mm"/>
    <w:qFormat/>
    <w:rsid w:val="00B217FD"/>
    <w:pPr>
      <w:spacing w:after="0"/>
    </w:pPr>
    <w:rPr>
      <w:rFonts w:ascii="TimesNewRomanPSMT" w:hAnsi="TimesNewRomanPSMT" w:cs="TimesNewRomanPSMT"/>
    </w:rPr>
  </w:style>
  <w:style w:type="paragraph" w:customStyle="1" w:styleId="table-list-bullet0">
    <w:name w:val="table-list-bullet_0"/>
    <w:basedOn w:val="table-body1mm"/>
    <w:qFormat/>
    <w:rsid w:val="00B217FD"/>
    <w:pPr>
      <w:spacing w:after="0"/>
      <w:ind w:left="142"/>
    </w:pPr>
    <w:rPr>
      <w:rFonts w:ascii="TimesNewRomanPSMT" w:hAnsi="TimesNewRomanPSMT" w:cs="TimesNewRomanPSMT"/>
    </w:rPr>
  </w:style>
  <w:style w:type="character" w:customStyle="1" w:styleId="afffd">
    <w:name w:val="Верх. Индекс (Индексы)"/>
    <w:qFormat/>
    <w:rsid w:val="00B217FD"/>
    <w:rPr>
      <w:position w:val="17"/>
      <w:sz w:val="13"/>
      <w:szCs w:val="13"/>
    </w:rPr>
  </w:style>
  <w:style w:type="character" w:customStyle="1" w:styleId="afffe">
    <w:name w:val="Полужирный Курсив (Выделения)"/>
    <w:qFormat/>
    <w:rsid w:val="00B217FD"/>
    <w:rPr>
      <w:b/>
      <w:bCs/>
      <w:i/>
      <w:iCs/>
    </w:rPr>
  </w:style>
  <w:style w:type="character" w:customStyle="1" w:styleId="Italic1">
    <w:name w:val="Italic"/>
    <w:qFormat/>
    <w:rsid w:val="00B217FD"/>
    <w:rPr>
      <w:i/>
      <w:iCs/>
    </w:rPr>
  </w:style>
  <w:style w:type="character" w:customStyle="1" w:styleId="list-bullettabl">
    <w:name w:val="list-bullet tabl"/>
    <w:qFormat/>
    <w:rsid w:val="00B217FD"/>
    <w:rPr>
      <w:rFonts w:ascii="PiGraphA" w:hAnsi="PiGraphA" w:cs="PiGraphA"/>
      <w:position w:val="1"/>
      <w:sz w:val="10"/>
      <w:szCs w:val="10"/>
    </w:rPr>
  </w:style>
  <w:style w:type="character" w:customStyle="1" w:styleId="affff">
    <w:name w:val="Подчерк. (Подчеркивания)"/>
    <w:qFormat/>
    <w:rsid w:val="00B217FD"/>
    <w:rPr>
      <w:u w:val="thick" w:color="000000"/>
    </w:rPr>
  </w:style>
  <w:style w:type="numbering" w:customStyle="1" w:styleId="1c">
    <w:name w:val="Нет списка1"/>
    <w:next w:val="a4"/>
    <w:uiPriority w:val="99"/>
    <w:semiHidden/>
    <w:unhideWhenUsed/>
    <w:rsid w:val="00B217FD"/>
  </w:style>
  <w:style w:type="paragraph" w:customStyle="1" w:styleId="h4">
    <w:name w:val="h4"/>
    <w:basedOn w:val="body"/>
    <w:qFormat/>
    <w:rsid w:val="00B217FD"/>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B217FD"/>
    <w:rPr>
      <w:vertAlign w:val="superscript"/>
    </w:rPr>
  </w:style>
  <w:style w:type="character" w:customStyle="1" w:styleId="Lines">
    <w:name w:val="Lines"/>
    <w:qFormat/>
    <w:rsid w:val="00B217FD"/>
    <w:rPr>
      <w:u w:val="thick" w:color="000000"/>
    </w:rPr>
  </w:style>
  <w:style w:type="character" w:customStyle="1" w:styleId="Track">
    <w:name w:val="Track"/>
    <w:qFormat/>
    <w:rsid w:val="00B217FD"/>
  </w:style>
  <w:style w:type="character" w:customStyle="1" w:styleId="Sub">
    <w:name w:val="Sub"/>
    <w:qFormat/>
    <w:rsid w:val="00B217FD"/>
    <w:rPr>
      <w:vertAlign w:val="subscript"/>
    </w:rPr>
  </w:style>
  <w:style w:type="paragraph" w:customStyle="1" w:styleId="list-bullet2">
    <w:name w:val="list-bullet 2"/>
    <w:basedOn w:val="body"/>
    <w:qFormat/>
    <w:rsid w:val="00B217FD"/>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B217FD"/>
    <w:rPr>
      <w:rFonts w:ascii="PiGraphA" w:hAnsi="PiGraphA"/>
      <w:position w:val="1"/>
      <w:sz w:val="16"/>
    </w:rPr>
  </w:style>
  <w:style w:type="paragraph" w:customStyle="1" w:styleId="h4first">
    <w:name w:val="h4_first"/>
    <w:basedOn w:val="NoParagraphStyle"/>
    <w:qFormat/>
    <w:rsid w:val="00B217FD"/>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B217FD"/>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8"/>
    <w:qFormat/>
    <w:rsid w:val="00B217FD"/>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B217FD"/>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B217FD"/>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B217FD"/>
    <w:pPr>
      <w:spacing w:after="100" w:line="200" w:lineRule="atLeast"/>
      <w:ind w:firstLine="0"/>
      <w:jc w:val="left"/>
    </w:pPr>
    <w:rPr>
      <w:sz w:val="18"/>
      <w:szCs w:val="18"/>
    </w:rPr>
  </w:style>
  <w:style w:type="paragraph" w:customStyle="1" w:styleId="tabl-text">
    <w:name w:val="tabl-text (Основной Текст)"/>
    <w:basedOn w:val="affe"/>
    <w:qFormat/>
    <w:rsid w:val="00B217FD"/>
    <w:pPr>
      <w:spacing w:line="200" w:lineRule="atLeast"/>
      <w:ind w:firstLine="227"/>
    </w:pPr>
    <w:rPr>
      <w:sz w:val="18"/>
      <w:szCs w:val="18"/>
    </w:rPr>
  </w:style>
  <w:style w:type="character" w:customStyle="1" w:styleId="bold1">
    <w:name w:val="bold"/>
    <w:qFormat/>
    <w:rsid w:val="00B217FD"/>
    <w:rPr>
      <w:b/>
      <w:bCs/>
    </w:rPr>
  </w:style>
  <w:style w:type="character" w:customStyle="1" w:styleId="bold-italic">
    <w:name w:val="bold-italic"/>
    <w:qFormat/>
    <w:rsid w:val="00B217FD"/>
    <w:rPr>
      <w:b/>
      <w:bCs/>
      <w:i/>
      <w:iCs/>
    </w:rPr>
  </w:style>
  <w:style w:type="character" w:customStyle="1" w:styleId="list-bullettabl1">
    <w:name w:val="list-bullet tabl1"/>
    <w:qFormat/>
    <w:rsid w:val="00B217FD"/>
    <w:rPr>
      <w:rFonts w:ascii="PiGraphA" w:hAnsi="PiGraphA" w:cs="PiGraphA"/>
      <w:sz w:val="14"/>
      <w:szCs w:val="14"/>
    </w:rPr>
  </w:style>
  <w:style w:type="paragraph" w:customStyle="1" w:styleId="53">
    <w:name w:val="Заг 5 (Заголовки)"/>
    <w:basedOn w:val="affe"/>
    <w:qFormat/>
    <w:rsid w:val="00B217FD"/>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B217FD"/>
    <w:pPr>
      <w:spacing w:line="200" w:lineRule="atLeast"/>
      <w:ind w:left="142"/>
    </w:pPr>
    <w:rPr>
      <w:sz w:val="18"/>
      <w:szCs w:val="18"/>
    </w:rPr>
  </w:style>
  <w:style w:type="paragraph" w:customStyle="1" w:styleId="affff1">
    <w:name w:val="Текст булит (Основной Текст)"/>
    <w:basedOn w:val="NoParagraphStyle"/>
    <w:qFormat/>
    <w:rsid w:val="00B217FD"/>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B217FD"/>
    <w:pPr>
      <w:tabs>
        <w:tab w:val="left" w:pos="227"/>
      </w:tabs>
      <w:spacing w:line="238" w:lineRule="atLeast"/>
      <w:ind w:left="227" w:hanging="227"/>
    </w:pPr>
  </w:style>
  <w:style w:type="character" w:customStyle="1" w:styleId="affff2">
    <w:name w:val="Булит"/>
    <w:qFormat/>
    <w:rsid w:val="00B217FD"/>
    <w:rPr>
      <w:rFonts w:ascii="PiGraphA" w:hAnsi="PiGraphA" w:cs="PiGraphA"/>
      <w:position w:val="2"/>
      <w:sz w:val="14"/>
      <w:szCs w:val="14"/>
    </w:rPr>
  </w:style>
  <w:style w:type="paragraph" w:styleId="affff3">
    <w:name w:val="List"/>
    <w:basedOn w:val="a1"/>
    <w:unhideWhenUsed/>
    <w:rsid w:val="00B217FD"/>
    <w:pPr>
      <w:spacing w:after="0" w:line="360" w:lineRule="auto"/>
      <w:ind w:left="283" w:hanging="283"/>
      <w:contextualSpacing/>
      <w:jc w:val="both"/>
    </w:pPr>
    <w:rPr>
      <w:rFonts w:ascii="Calibri" w:eastAsia="Times New Roman" w:hAnsi="Calibri" w:cs="Times New Roman"/>
    </w:rPr>
  </w:style>
  <w:style w:type="paragraph" w:customStyle="1" w:styleId="bodyBefore2">
    <w:name w:val="body_Before_2"/>
    <w:basedOn w:val="NoParagraphStyle"/>
    <w:qFormat/>
    <w:rsid w:val="00B217FD"/>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B217FD"/>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B217FD"/>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B217FD"/>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B217FD"/>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B217FD"/>
    <w:rPr>
      <w:rFonts w:ascii="SymbolMT" w:hAnsi="SymbolMT"/>
    </w:rPr>
  </w:style>
  <w:style w:type="character" w:customStyle="1" w:styleId="affff4">
    <w:name w:val="Основной текст_"/>
    <w:qFormat/>
    <w:rsid w:val="00B217FD"/>
    <w:rPr>
      <w:rFonts w:ascii="Times New Roman" w:hAnsi="Times New Roman"/>
    </w:rPr>
  </w:style>
  <w:style w:type="paragraph" w:customStyle="1" w:styleId="Zag1up">
    <w:name w:val="Zag_1_up"/>
    <w:basedOn w:val="NoParagraphStyle"/>
    <w:qFormat/>
    <w:rsid w:val="00B217FD"/>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B217FD"/>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B217FD"/>
    <w:pPr>
      <w:ind w:left="227" w:hanging="142"/>
    </w:pPr>
    <w:rPr>
      <w:rFonts w:ascii="SchoolBookSanPin-Regular" w:hAnsi="SchoolBookSanPin-Regular" w:cs="SchoolBookSanPin-Regular"/>
    </w:rPr>
  </w:style>
  <w:style w:type="paragraph" w:customStyle="1" w:styleId="Zag3">
    <w:name w:val="Zag_3"/>
    <w:basedOn w:val="Zag2"/>
    <w:qFormat/>
    <w:rsid w:val="00B217FD"/>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B217FD"/>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B217FD"/>
    <w:pPr>
      <w:ind w:left="227" w:hanging="227"/>
    </w:pPr>
  </w:style>
  <w:style w:type="paragraph" w:customStyle="1" w:styleId="Zag4">
    <w:name w:val="Zag_4"/>
    <w:basedOn w:val="Zag3"/>
    <w:qFormat/>
    <w:rsid w:val="00B217FD"/>
    <w:rPr>
      <w:sz w:val="20"/>
      <w:szCs w:val="20"/>
    </w:rPr>
  </w:style>
  <w:style w:type="paragraph" w:customStyle="1" w:styleId="tblleft">
    <w:name w:val="tbl_left"/>
    <w:basedOn w:val="Body0"/>
    <w:qFormat/>
    <w:rsid w:val="00B217FD"/>
    <w:pPr>
      <w:spacing w:line="200" w:lineRule="atLeast"/>
      <w:ind w:firstLine="0"/>
      <w:jc w:val="left"/>
    </w:pPr>
    <w:rPr>
      <w:sz w:val="18"/>
      <w:szCs w:val="18"/>
    </w:rPr>
  </w:style>
  <w:style w:type="paragraph" w:customStyle="1" w:styleId="tblz">
    <w:name w:val="tbl_z"/>
    <w:basedOn w:val="tblleft"/>
    <w:qFormat/>
    <w:rsid w:val="00B217FD"/>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B217FD"/>
    <w:rPr>
      <w:rFonts w:ascii="SimSun" w:eastAsia="SimSun"/>
    </w:rPr>
  </w:style>
  <w:style w:type="character" w:customStyle="1" w:styleId="Kati">
    <w:name w:val="Kati"/>
    <w:qFormat/>
    <w:rsid w:val="00B217FD"/>
    <w:rPr>
      <w:rFonts w:ascii="KaiTi" w:eastAsia="KaiTi"/>
      <w:color w:val="000000"/>
    </w:rPr>
  </w:style>
  <w:style w:type="paragraph" w:customStyle="1" w:styleId="h4-first">
    <w:name w:val="h4-first"/>
    <w:basedOn w:val="h4"/>
    <w:qFormat/>
    <w:rsid w:val="00B217FD"/>
    <w:pPr>
      <w:tabs>
        <w:tab w:val="clear" w:pos="510"/>
      </w:tabs>
      <w:spacing w:before="120" w:after="0"/>
    </w:pPr>
    <w:rPr>
      <w:sz w:val="20"/>
      <w:szCs w:val="20"/>
    </w:rPr>
  </w:style>
  <w:style w:type="character" w:customStyle="1" w:styleId="Kit">
    <w:name w:val="Kit"/>
    <w:qFormat/>
    <w:rsid w:val="00B217FD"/>
    <w:rPr>
      <w:rFonts w:ascii="KaiTi" w:eastAsia="KaiTi"/>
    </w:rPr>
  </w:style>
  <w:style w:type="paragraph" w:customStyle="1" w:styleId="1e">
    <w:name w:val="Название1"/>
    <w:basedOn w:val="11"/>
    <w:next w:val="11"/>
    <w:qFormat/>
    <w:rsid w:val="00B217FD"/>
    <w:pPr>
      <w:keepNext/>
      <w:keepLines/>
      <w:spacing w:before="480" w:after="120"/>
    </w:pPr>
    <w:rPr>
      <w:rFonts w:cs="Times New Roman"/>
      <w:b/>
      <w:sz w:val="72"/>
      <w:szCs w:val="72"/>
    </w:rPr>
  </w:style>
  <w:style w:type="paragraph" w:customStyle="1" w:styleId="1f">
    <w:name w:val="Обычный (веб)1"/>
    <w:basedOn w:val="a1"/>
    <w:unhideWhenUsed/>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3">
    <w:name w:val="TOC-3"/>
    <w:basedOn w:val="TOC-1"/>
    <w:qFormat/>
    <w:rsid w:val="00B217FD"/>
    <w:pPr>
      <w:tabs>
        <w:tab w:val="clear" w:pos="6040"/>
        <w:tab w:val="left" w:pos="5953"/>
      </w:tabs>
      <w:spacing w:before="0"/>
      <w:ind w:left="454"/>
    </w:pPr>
  </w:style>
  <w:style w:type="paragraph" w:customStyle="1" w:styleId="list-num1">
    <w:name w:val="list-num_1"/>
    <w:basedOn w:val="body"/>
    <w:qFormat/>
    <w:rsid w:val="00B217FD"/>
    <w:pPr>
      <w:tabs>
        <w:tab w:val="left" w:pos="0"/>
        <w:tab w:val="left" w:pos="397"/>
      </w:tabs>
      <w:ind w:left="397" w:hanging="57"/>
    </w:pPr>
  </w:style>
  <w:style w:type="paragraph" w:customStyle="1" w:styleId="tableTitle">
    <w:name w:val="table_Title"/>
    <w:basedOn w:val="NoParagraphStyle"/>
    <w:qFormat/>
    <w:rsid w:val="00B217FD"/>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B217FD"/>
  </w:style>
  <w:style w:type="character" w:customStyle="1" w:styleId="PodcherkNizhe">
    <w:name w:val="Podcherk_Nizhe"/>
    <w:qFormat/>
    <w:rsid w:val="00B217FD"/>
    <w:rPr>
      <w:u w:val="thick" w:color="000000"/>
    </w:rPr>
  </w:style>
  <w:style w:type="numbering" w:customStyle="1" w:styleId="28">
    <w:name w:val="Нет списка2"/>
    <w:next w:val="a4"/>
    <w:uiPriority w:val="99"/>
    <w:semiHidden/>
    <w:unhideWhenUsed/>
    <w:rsid w:val="00B217FD"/>
  </w:style>
  <w:style w:type="paragraph" w:customStyle="1" w:styleId="1f0">
    <w:name w:val="Стиль1"/>
    <w:basedOn w:val="a1"/>
    <w:link w:val="1f1"/>
    <w:qFormat/>
    <w:rsid w:val="00B217FD"/>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lang w:eastAsia="en-US"/>
    </w:rPr>
  </w:style>
  <w:style w:type="character" w:customStyle="1" w:styleId="1f1">
    <w:name w:val="Стиль1 Знак"/>
    <w:link w:val="1f0"/>
    <w:qFormat/>
    <w:rsid w:val="00B217FD"/>
    <w:rPr>
      <w:rFonts w:ascii="Times New Roman" w:eastAsia="Times New Roman" w:hAnsi="Times New Roman" w:cs="Times New Roman"/>
      <w:sz w:val="28"/>
      <w:szCs w:val="28"/>
      <w:lang w:eastAsia="en-US"/>
    </w:rPr>
  </w:style>
  <w:style w:type="table" w:customStyle="1" w:styleId="29">
    <w:name w:val="Сетка таблицы2"/>
    <w:basedOn w:val="a3"/>
    <w:next w:val="afe"/>
    <w:uiPriority w:val="59"/>
    <w:rsid w:val="00B217FD"/>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B217FD"/>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B217FD"/>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B217FD"/>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3">
    <w:name w:val="Нет списка3"/>
    <w:next w:val="a4"/>
    <w:uiPriority w:val="99"/>
    <w:semiHidden/>
    <w:unhideWhenUsed/>
    <w:rsid w:val="00B217FD"/>
  </w:style>
  <w:style w:type="paragraph" w:styleId="affff5">
    <w:name w:val="No Spacing"/>
    <w:link w:val="affff6"/>
    <w:uiPriority w:val="1"/>
    <w:qFormat/>
    <w:rsid w:val="00B217FD"/>
    <w:pPr>
      <w:spacing w:after="0" w:line="360" w:lineRule="auto"/>
    </w:pPr>
    <w:rPr>
      <w:rFonts w:ascii="Times New Roman" w:eastAsia="Calibri" w:hAnsi="Times New Roman" w:cs="Times New Roman"/>
      <w:sz w:val="28"/>
      <w:lang w:eastAsia="en-US"/>
    </w:rPr>
  </w:style>
  <w:style w:type="character" w:customStyle="1" w:styleId="affff6">
    <w:name w:val="Без интервала Знак"/>
    <w:link w:val="affff5"/>
    <w:uiPriority w:val="1"/>
    <w:qFormat/>
    <w:locked/>
    <w:rsid w:val="00B217FD"/>
    <w:rPr>
      <w:rFonts w:ascii="Times New Roman" w:eastAsia="Calibri" w:hAnsi="Times New Roman" w:cs="Times New Roman"/>
      <w:sz w:val="28"/>
      <w:lang w:eastAsia="en-US"/>
    </w:rPr>
  </w:style>
  <w:style w:type="paragraph" w:customStyle="1" w:styleId="a">
    <w:name w:val="Перечень"/>
    <w:basedOn w:val="a1"/>
    <w:next w:val="a1"/>
    <w:link w:val="affff7"/>
    <w:qFormat/>
    <w:rsid w:val="00B217FD"/>
    <w:pPr>
      <w:numPr>
        <w:numId w:val="2"/>
      </w:numPr>
      <w:suppressAutoHyphens/>
      <w:spacing w:after="0" w:line="360" w:lineRule="auto"/>
      <w:ind w:left="0" w:firstLine="284"/>
      <w:jc w:val="both"/>
    </w:pPr>
    <w:rPr>
      <w:rFonts w:ascii="Calibri" w:eastAsia="Calibri" w:hAnsi="Calibri" w:cs="Times New Roman"/>
      <w:sz w:val="28"/>
      <w:u w:color="000000"/>
      <w:bdr w:val="nil"/>
    </w:rPr>
  </w:style>
  <w:style w:type="character" w:customStyle="1" w:styleId="affff7">
    <w:name w:val="Перечень Знак"/>
    <w:link w:val="a"/>
    <w:qFormat/>
    <w:rsid w:val="00B217FD"/>
    <w:rPr>
      <w:rFonts w:ascii="Calibri" w:eastAsia="Calibri" w:hAnsi="Calibri" w:cs="Times New Roman"/>
      <w:sz w:val="28"/>
      <w:u w:color="000000"/>
      <w:bdr w:val="nil"/>
    </w:rPr>
  </w:style>
  <w:style w:type="numbering" w:customStyle="1" w:styleId="43">
    <w:name w:val="Нет списка4"/>
    <w:next w:val="a4"/>
    <w:uiPriority w:val="99"/>
    <w:semiHidden/>
    <w:unhideWhenUsed/>
    <w:rsid w:val="00B217FD"/>
  </w:style>
  <w:style w:type="numbering" w:customStyle="1" w:styleId="54">
    <w:name w:val="Нет списка5"/>
    <w:next w:val="a4"/>
    <w:uiPriority w:val="99"/>
    <w:semiHidden/>
    <w:unhideWhenUsed/>
    <w:rsid w:val="00B217FD"/>
  </w:style>
  <w:style w:type="numbering" w:customStyle="1" w:styleId="62">
    <w:name w:val="Нет списка6"/>
    <w:next w:val="a4"/>
    <w:uiPriority w:val="99"/>
    <w:semiHidden/>
    <w:unhideWhenUsed/>
    <w:rsid w:val="00B217FD"/>
  </w:style>
  <w:style w:type="numbering" w:customStyle="1" w:styleId="72">
    <w:name w:val="Нет списка7"/>
    <w:next w:val="a4"/>
    <w:uiPriority w:val="99"/>
    <w:semiHidden/>
    <w:unhideWhenUsed/>
    <w:rsid w:val="00B217FD"/>
  </w:style>
  <w:style w:type="numbering" w:customStyle="1" w:styleId="80">
    <w:name w:val="Нет списка8"/>
    <w:next w:val="a4"/>
    <w:uiPriority w:val="99"/>
    <w:semiHidden/>
    <w:unhideWhenUsed/>
    <w:rsid w:val="00B217FD"/>
  </w:style>
  <w:style w:type="numbering" w:customStyle="1" w:styleId="90">
    <w:name w:val="Нет списка9"/>
    <w:next w:val="a4"/>
    <w:uiPriority w:val="99"/>
    <w:semiHidden/>
    <w:unhideWhenUsed/>
    <w:rsid w:val="00B217FD"/>
  </w:style>
  <w:style w:type="numbering" w:customStyle="1" w:styleId="100">
    <w:name w:val="Нет списка10"/>
    <w:next w:val="a4"/>
    <w:uiPriority w:val="99"/>
    <w:semiHidden/>
    <w:unhideWhenUsed/>
    <w:rsid w:val="00B217FD"/>
  </w:style>
  <w:style w:type="paragraph" w:customStyle="1" w:styleId="Standard">
    <w:name w:val="Standard"/>
    <w:qFormat/>
    <w:rsid w:val="00B217FD"/>
    <w:pPr>
      <w:suppressAutoHyphens/>
      <w:autoSpaceDN w:val="0"/>
      <w:spacing w:after="160"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B217FD"/>
  </w:style>
  <w:style w:type="numbering" w:customStyle="1" w:styleId="111">
    <w:name w:val="Нет списка11"/>
    <w:next w:val="a4"/>
    <w:uiPriority w:val="99"/>
    <w:semiHidden/>
    <w:unhideWhenUsed/>
    <w:rsid w:val="00B217FD"/>
  </w:style>
  <w:style w:type="character" w:customStyle="1" w:styleId="notranslate">
    <w:name w:val="notranslate"/>
    <w:qFormat/>
    <w:rsid w:val="00B217FD"/>
  </w:style>
  <w:style w:type="numbering" w:customStyle="1" w:styleId="120">
    <w:name w:val="Нет списка12"/>
    <w:next w:val="a4"/>
    <w:uiPriority w:val="99"/>
    <w:semiHidden/>
    <w:unhideWhenUsed/>
    <w:rsid w:val="00B217FD"/>
  </w:style>
  <w:style w:type="character" w:customStyle="1" w:styleId="extended-textshort">
    <w:name w:val="extended-text__short"/>
    <w:qFormat/>
    <w:rsid w:val="00B217FD"/>
  </w:style>
  <w:style w:type="paragraph" w:customStyle="1" w:styleId="western">
    <w:name w:val="western"/>
    <w:basedOn w:val="a1"/>
    <w:qFormat/>
    <w:rsid w:val="00B217FD"/>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ffff8">
    <w:name w:val="Body Text Indent"/>
    <w:basedOn w:val="a1"/>
    <w:link w:val="affff9"/>
    <w:unhideWhenUsed/>
    <w:rsid w:val="00B217FD"/>
    <w:pPr>
      <w:spacing w:after="120" w:line="259" w:lineRule="auto"/>
      <w:ind w:left="283"/>
      <w:jc w:val="both"/>
    </w:pPr>
    <w:rPr>
      <w:rFonts w:ascii="Times New Roman" w:eastAsia="Calibri" w:hAnsi="Times New Roman" w:cs="Times New Roman"/>
      <w:sz w:val="28"/>
      <w:lang w:eastAsia="en-US"/>
    </w:rPr>
  </w:style>
  <w:style w:type="character" w:customStyle="1" w:styleId="affff9">
    <w:name w:val="Основной текст с отступом Знак"/>
    <w:basedOn w:val="a2"/>
    <w:link w:val="affff8"/>
    <w:qFormat/>
    <w:rsid w:val="00B217FD"/>
    <w:rPr>
      <w:rFonts w:ascii="Times New Roman" w:eastAsia="Calibri" w:hAnsi="Times New Roman" w:cs="Times New Roman"/>
      <w:sz w:val="28"/>
      <w:lang w:eastAsia="en-US"/>
    </w:rPr>
  </w:style>
  <w:style w:type="character" w:customStyle="1" w:styleId="extendedtext-full">
    <w:name w:val="extendedtext-full"/>
    <w:qFormat/>
    <w:rsid w:val="00B217FD"/>
  </w:style>
  <w:style w:type="paragraph" w:customStyle="1" w:styleId="Pa13">
    <w:name w:val="Pa13"/>
    <w:basedOn w:val="Default"/>
    <w:next w:val="Default"/>
    <w:qFormat/>
    <w:rsid w:val="00B217FD"/>
    <w:pPr>
      <w:spacing w:line="205" w:lineRule="atLeast"/>
    </w:pPr>
    <w:rPr>
      <w:rFonts w:ascii="Petersburg" w:hAnsi="Petersburg" w:cs="Times New Roman"/>
      <w:color w:val="auto"/>
    </w:rPr>
  </w:style>
  <w:style w:type="character" w:customStyle="1" w:styleId="organictextcontentspan">
    <w:name w:val="organictextcontentspan"/>
    <w:qFormat/>
    <w:rsid w:val="00B217FD"/>
  </w:style>
  <w:style w:type="paragraph" w:customStyle="1" w:styleId="Pa21">
    <w:name w:val="Pa21"/>
    <w:basedOn w:val="Default"/>
    <w:next w:val="Default"/>
    <w:qFormat/>
    <w:rsid w:val="00B217FD"/>
    <w:pPr>
      <w:spacing w:line="215" w:lineRule="atLeast"/>
    </w:pPr>
    <w:rPr>
      <w:rFonts w:ascii="Times New Roman Udm" w:hAnsi="Times New Roman Udm" w:cs="Times New Roman"/>
      <w:color w:val="auto"/>
    </w:rPr>
  </w:style>
  <w:style w:type="character" w:styleId="affffa">
    <w:name w:val="Strong"/>
    <w:uiPriority w:val="22"/>
    <w:qFormat/>
    <w:rsid w:val="00B217FD"/>
    <w:rPr>
      <w:b/>
      <w:bCs/>
    </w:rPr>
  </w:style>
  <w:style w:type="character" w:customStyle="1" w:styleId="FontStyle94">
    <w:name w:val="Font Style94"/>
    <w:qFormat/>
    <w:rsid w:val="00B217FD"/>
    <w:rPr>
      <w:rFonts w:ascii="Microsoft Sans Serif" w:hAnsi="Microsoft Sans Serif" w:cs="Microsoft Sans Serif"/>
      <w:b/>
      <w:bCs/>
      <w:sz w:val="14"/>
      <w:szCs w:val="14"/>
    </w:rPr>
  </w:style>
  <w:style w:type="character" w:customStyle="1" w:styleId="101">
    <w:name w:val="Основной текст + 10"/>
    <w:aliases w:val="5 pt21"/>
    <w:qFormat/>
    <w:rsid w:val="00B217FD"/>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B217FD"/>
    <w:rPr>
      <w:rFonts w:ascii="Bookman Old Style" w:hAnsi="Bookman Old Style" w:cs="Bookman Old Style"/>
      <w:sz w:val="14"/>
      <w:szCs w:val="14"/>
    </w:rPr>
  </w:style>
  <w:style w:type="numbering" w:customStyle="1" w:styleId="130">
    <w:name w:val="Нет списка13"/>
    <w:next w:val="a4"/>
    <w:uiPriority w:val="99"/>
    <w:semiHidden/>
    <w:unhideWhenUsed/>
    <w:rsid w:val="00B217FD"/>
  </w:style>
  <w:style w:type="numbering" w:customStyle="1" w:styleId="WWNum12">
    <w:name w:val="WWNum12"/>
    <w:basedOn w:val="a4"/>
    <w:rsid w:val="00B217FD"/>
    <w:pPr>
      <w:numPr>
        <w:numId w:val="3"/>
      </w:numPr>
    </w:pPr>
  </w:style>
  <w:style w:type="numbering" w:customStyle="1" w:styleId="WWNum3">
    <w:name w:val="WWNum3"/>
    <w:basedOn w:val="a4"/>
    <w:rsid w:val="00B217FD"/>
    <w:pPr>
      <w:numPr>
        <w:numId w:val="4"/>
      </w:numPr>
    </w:pPr>
  </w:style>
  <w:style w:type="numbering" w:customStyle="1" w:styleId="WWNum5">
    <w:name w:val="WWNum5"/>
    <w:basedOn w:val="a4"/>
    <w:rsid w:val="00B217FD"/>
    <w:pPr>
      <w:numPr>
        <w:numId w:val="5"/>
      </w:numPr>
    </w:pPr>
  </w:style>
  <w:style w:type="numbering" w:customStyle="1" w:styleId="WWNum6">
    <w:name w:val="WWNum6"/>
    <w:basedOn w:val="a4"/>
    <w:rsid w:val="00B217FD"/>
    <w:pPr>
      <w:numPr>
        <w:numId w:val="6"/>
      </w:numPr>
    </w:pPr>
  </w:style>
  <w:style w:type="numbering" w:customStyle="1" w:styleId="WWNum8">
    <w:name w:val="WWNum8"/>
    <w:basedOn w:val="a4"/>
    <w:rsid w:val="00B217FD"/>
    <w:pPr>
      <w:numPr>
        <w:numId w:val="7"/>
      </w:numPr>
    </w:pPr>
  </w:style>
  <w:style w:type="numbering" w:customStyle="1" w:styleId="WWNum9">
    <w:name w:val="WWNum9"/>
    <w:basedOn w:val="a4"/>
    <w:rsid w:val="00B217FD"/>
    <w:pPr>
      <w:numPr>
        <w:numId w:val="8"/>
      </w:numPr>
    </w:pPr>
  </w:style>
  <w:style w:type="numbering" w:customStyle="1" w:styleId="WWNum10">
    <w:name w:val="WWNum10"/>
    <w:basedOn w:val="a4"/>
    <w:rsid w:val="00B217FD"/>
    <w:pPr>
      <w:numPr>
        <w:numId w:val="9"/>
      </w:numPr>
    </w:pPr>
  </w:style>
  <w:style w:type="numbering" w:customStyle="1" w:styleId="WWNum11">
    <w:name w:val="WWNum11"/>
    <w:basedOn w:val="a4"/>
    <w:rsid w:val="00B217FD"/>
    <w:pPr>
      <w:numPr>
        <w:numId w:val="10"/>
      </w:numPr>
    </w:pPr>
  </w:style>
  <w:style w:type="numbering" w:customStyle="1" w:styleId="WWNum16">
    <w:name w:val="WWNum16"/>
    <w:basedOn w:val="a4"/>
    <w:rsid w:val="00B217FD"/>
    <w:pPr>
      <w:numPr>
        <w:numId w:val="11"/>
      </w:numPr>
    </w:pPr>
  </w:style>
  <w:style w:type="numbering" w:customStyle="1" w:styleId="140">
    <w:name w:val="Нет списка14"/>
    <w:next w:val="a4"/>
    <w:uiPriority w:val="99"/>
    <w:semiHidden/>
    <w:unhideWhenUsed/>
    <w:rsid w:val="00B217FD"/>
  </w:style>
  <w:style w:type="character" w:customStyle="1" w:styleId="1f2">
    <w:name w:val="Текст сноски Знак1"/>
    <w:aliases w:val="Знак6 Знак1,F1 Знак1"/>
    <w:qFormat/>
    <w:rsid w:val="00B217FD"/>
    <w:rPr>
      <w:rFonts w:ascii="Calibri" w:eastAsia="Times New Roman" w:hAnsi="Calibri" w:cs="Times New Roman"/>
      <w:sz w:val="20"/>
      <w:szCs w:val="20"/>
      <w:lang w:eastAsia="ru-RU"/>
    </w:rPr>
  </w:style>
  <w:style w:type="paragraph" w:customStyle="1" w:styleId="p">
    <w:name w:val="p"/>
    <w:basedOn w:val="a1"/>
    <w:qFormat/>
    <w:rsid w:val="00B217FD"/>
    <w:pP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1"/>
    <w:qFormat/>
    <w:rsid w:val="00B217FD"/>
    <w:pP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1"/>
    <w:qFormat/>
    <w:rsid w:val="00B217FD"/>
    <w:pP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1"/>
    <w:qFormat/>
    <w:rsid w:val="00B217FD"/>
    <w:pP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1"/>
    <w:qFormat/>
    <w:rsid w:val="00B217FD"/>
    <w:pP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1"/>
    <w:qFormat/>
    <w:rsid w:val="00B217FD"/>
    <w:pP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1"/>
    <w:qFormat/>
    <w:rsid w:val="00B217FD"/>
    <w:pPr>
      <w:spacing w:before="240" w:after="48" w:line="240" w:lineRule="auto"/>
      <w:jc w:val="center"/>
    </w:pPr>
    <w:rPr>
      <w:rFonts w:ascii="Times New Roman" w:eastAsia="Times New Roman" w:hAnsi="Times New Roman" w:cs="Times New Roman"/>
      <w:b/>
      <w:bCs/>
      <w:sz w:val="24"/>
      <w:szCs w:val="24"/>
    </w:rPr>
  </w:style>
  <w:style w:type="paragraph" w:customStyle="1" w:styleId="zag1">
    <w:name w:val="zag1"/>
    <w:basedOn w:val="a1"/>
    <w:qFormat/>
    <w:rsid w:val="00B217FD"/>
    <w:pP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1"/>
    <w:qFormat/>
    <w:rsid w:val="00B217FD"/>
    <w:pP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1"/>
    <w:qFormat/>
    <w:rsid w:val="00B217FD"/>
    <w:pP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b">
    <w:name w:val="Подперечень Знак"/>
    <w:link w:val="a0"/>
    <w:qFormat/>
    <w:locked/>
    <w:rsid w:val="00B217FD"/>
    <w:rPr>
      <w:rFonts w:eastAsia="Calibri"/>
      <w:sz w:val="28"/>
      <w:u w:color="000000"/>
      <w:bdr w:val="none" w:sz="0" w:space="0" w:color="auto" w:frame="1"/>
    </w:rPr>
  </w:style>
  <w:style w:type="paragraph" w:customStyle="1" w:styleId="a0">
    <w:name w:val="Подперечень"/>
    <w:basedOn w:val="a"/>
    <w:next w:val="a1"/>
    <w:link w:val="affffb"/>
    <w:qFormat/>
    <w:rsid w:val="00B217FD"/>
    <w:pPr>
      <w:numPr>
        <w:numId w:val="12"/>
      </w:numPr>
      <w:ind w:left="284" w:firstLine="425"/>
    </w:pPr>
    <w:rPr>
      <w:rFonts w:asciiTheme="minorHAnsi" w:hAnsiTheme="minorHAnsi" w:cstheme="minorBidi"/>
      <w:bdr w:val="none" w:sz="0" w:space="0" w:color="auto" w:frame="1"/>
    </w:rPr>
  </w:style>
  <w:style w:type="paragraph" w:customStyle="1" w:styleId="p6">
    <w:name w:val="p6"/>
    <w:basedOn w:val="a1"/>
    <w:qFormat/>
    <w:rsid w:val="00B217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qFormat/>
    <w:rsid w:val="00B217FD"/>
  </w:style>
  <w:style w:type="character" w:customStyle="1" w:styleId="b-share-btnwrap">
    <w:name w:val="b-share-btn__wrap"/>
    <w:qFormat/>
    <w:rsid w:val="00B217FD"/>
  </w:style>
  <w:style w:type="character" w:customStyle="1" w:styleId="page">
    <w:name w:val="page"/>
    <w:qFormat/>
    <w:rsid w:val="00B217FD"/>
    <w:rPr>
      <w:i/>
      <w:iCs/>
      <w:color w:val="00008B"/>
      <w:sz w:val="19"/>
      <w:szCs w:val="19"/>
      <w:bdr w:val="single" w:sz="12" w:space="0" w:color="00008B" w:frame="1"/>
    </w:rPr>
  </w:style>
  <w:style w:type="character" w:customStyle="1" w:styleId="rvts8">
    <w:name w:val="rvts8"/>
    <w:qFormat/>
    <w:rsid w:val="00B217FD"/>
  </w:style>
  <w:style w:type="character" w:customStyle="1" w:styleId="rvts6">
    <w:name w:val="rvts6"/>
    <w:qFormat/>
    <w:rsid w:val="00B217FD"/>
  </w:style>
  <w:style w:type="character" w:customStyle="1" w:styleId="rvts7">
    <w:name w:val="rvts7"/>
    <w:qFormat/>
    <w:rsid w:val="00B217FD"/>
  </w:style>
  <w:style w:type="character" w:customStyle="1" w:styleId="rvts9">
    <w:name w:val="rvts9"/>
    <w:qFormat/>
    <w:rsid w:val="00B217FD"/>
  </w:style>
  <w:style w:type="character" w:customStyle="1" w:styleId="rvts10">
    <w:name w:val="rvts10"/>
    <w:qFormat/>
    <w:rsid w:val="00B217FD"/>
  </w:style>
  <w:style w:type="character" w:customStyle="1" w:styleId="2a">
    <w:name w:val="Основной текст (2)_"/>
    <w:link w:val="2b"/>
    <w:rsid w:val="00B217FD"/>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B217FD"/>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B217FD"/>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B217FD"/>
  </w:style>
  <w:style w:type="character" w:customStyle="1" w:styleId="WW8Num1z0">
    <w:name w:val="WW8Num1z0"/>
    <w:qFormat/>
    <w:rsid w:val="00B217FD"/>
    <w:rPr>
      <w:rFonts w:ascii="Times New Roman" w:hAnsi="Times New Roman" w:cs="Times New Roman"/>
    </w:rPr>
  </w:style>
  <w:style w:type="character" w:customStyle="1" w:styleId="WW8Num1z1">
    <w:name w:val="WW8Num1z1"/>
    <w:qFormat/>
    <w:rsid w:val="00B217FD"/>
    <w:rPr>
      <w:rFonts w:ascii="Symbol" w:hAnsi="Symbol" w:cs="Symbol"/>
    </w:rPr>
  </w:style>
  <w:style w:type="character" w:customStyle="1" w:styleId="WW8Num1z2">
    <w:name w:val="WW8Num1z2"/>
    <w:qFormat/>
    <w:rsid w:val="00B217FD"/>
    <w:rPr>
      <w:rFonts w:ascii="Courier New" w:hAnsi="Courier New" w:cs="Courier New"/>
    </w:rPr>
  </w:style>
  <w:style w:type="character" w:customStyle="1" w:styleId="WW8Num1z3">
    <w:name w:val="WW8Num1z3"/>
    <w:qFormat/>
    <w:rsid w:val="00B217FD"/>
    <w:rPr>
      <w:rFonts w:ascii="Wingdings" w:hAnsi="Wingdings" w:cs="Wingdings"/>
    </w:rPr>
  </w:style>
  <w:style w:type="character" w:customStyle="1" w:styleId="WW8Num2z0">
    <w:name w:val="WW8Num2z0"/>
    <w:qFormat/>
    <w:rsid w:val="00B217FD"/>
    <w:rPr>
      <w:rFonts w:ascii="Symbol" w:hAnsi="Symbol" w:cs="Symbol"/>
    </w:rPr>
  </w:style>
  <w:style w:type="character" w:customStyle="1" w:styleId="WW8Num3z0">
    <w:name w:val="WW8Num3z0"/>
    <w:qFormat/>
    <w:rsid w:val="00B217FD"/>
    <w:rPr>
      <w:rFonts w:ascii="Symbol" w:hAnsi="Symbol" w:cs="Symbol"/>
    </w:rPr>
  </w:style>
  <w:style w:type="character" w:customStyle="1" w:styleId="WW8Num4z0">
    <w:name w:val="WW8Num4z0"/>
    <w:qFormat/>
    <w:rsid w:val="00B217FD"/>
    <w:rPr>
      <w:rFonts w:ascii="Symbol" w:hAnsi="Symbol" w:cs="Symbol"/>
      <w:sz w:val="28"/>
      <w:szCs w:val="28"/>
    </w:rPr>
  </w:style>
  <w:style w:type="character" w:customStyle="1" w:styleId="WW8Num4z1">
    <w:name w:val="WW8Num4z1"/>
    <w:qFormat/>
    <w:rsid w:val="00B217FD"/>
    <w:rPr>
      <w:rFonts w:ascii="Courier New" w:eastAsia="Courier New" w:hAnsi="Courier New" w:cs="Courier New"/>
    </w:rPr>
  </w:style>
  <w:style w:type="character" w:customStyle="1" w:styleId="WW8Num4z2">
    <w:name w:val="WW8Num4z2"/>
    <w:qFormat/>
    <w:rsid w:val="00B217FD"/>
    <w:rPr>
      <w:rFonts w:ascii="Wingdings" w:eastAsia="Wingdings" w:hAnsi="Wingdings" w:cs="Wingdings"/>
    </w:rPr>
  </w:style>
  <w:style w:type="character" w:customStyle="1" w:styleId="WW8Num4z3">
    <w:name w:val="WW8Num4z3"/>
    <w:qFormat/>
    <w:rsid w:val="00B217FD"/>
    <w:rPr>
      <w:rFonts w:ascii="Symbol" w:eastAsia="Symbol" w:hAnsi="Symbol" w:cs="Symbol"/>
    </w:rPr>
  </w:style>
  <w:style w:type="character" w:customStyle="1" w:styleId="WW8Num5z0">
    <w:name w:val="WW8Num5z0"/>
    <w:qFormat/>
    <w:rsid w:val="00B217FD"/>
    <w:rPr>
      <w:rFonts w:ascii="Times New Roman" w:hAnsi="Times New Roman" w:cs="Times New Roman"/>
      <w:lang w:val="ru-RU"/>
    </w:rPr>
  </w:style>
  <w:style w:type="character" w:customStyle="1" w:styleId="WW8Num5z1">
    <w:name w:val="WW8Num5z1"/>
    <w:qFormat/>
    <w:rsid w:val="00B217FD"/>
    <w:rPr>
      <w:rFonts w:ascii="Courier New" w:eastAsia="Courier New" w:hAnsi="Courier New" w:cs="Courier New"/>
    </w:rPr>
  </w:style>
  <w:style w:type="character" w:customStyle="1" w:styleId="WW8Num5z2">
    <w:name w:val="WW8Num5z2"/>
    <w:qFormat/>
    <w:rsid w:val="00B217FD"/>
    <w:rPr>
      <w:rFonts w:ascii="Wingdings" w:eastAsia="Wingdings" w:hAnsi="Wingdings" w:cs="Wingdings"/>
    </w:rPr>
  </w:style>
  <w:style w:type="character" w:customStyle="1" w:styleId="WW8Num5z3">
    <w:name w:val="WW8Num5z3"/>
    <w:qFormat/>
    <w:rsid w:val="00B217FD"/>
    <w:rPr>
      <w:rFonts w:ascii="Symbol" w:eastAsia="Symbol" w:hAnsi="Symbol" w:cs="Symbol"/>
    </w:rPr>
  </w:style>
  <w:style w:type="character" w:customStyle="1" w:styleId="WW8Num6z0">
    <w:name w:val="WW8Num6z0"/>
    <w:qFormat/>
    <w:rsid w:val="00B217FD"/>
    <w:rPr>
      <w:rFonts w:ascii="Times New Roman" w:hAnsi="Times New Roman" w:cs="Times New Roman"/>
      <w:lang w:val="ru-RU"/>
    </w:rPr>
  </w:style>
  <w:style w:type="character" w:customStyle="1" w:styleId="WW8Num6z1">
    <w:name w:val="WW8Num6z1"/>
    <w:qFormat/>
    <w:rsid w:val="00B217FD"/>
    <w:rPr>
      <w:rFonts w:ascii="Courier New" w:eastAsia="Courier New" w:hAnsi="Courier New" w:cs="Courier New"/>
    </w:rPr>
  </w:style>
  <w:style w:type="character" w:customStyle="1" w:styleId="WW8Num6z2">
    <w:name w:val="WW8Num6z2"/>
    <w:qFormat/>
    <w:rsid w:val="00B217FD"/>
    <w:rPr>
      <w:rFonts w:ascii="Wingdings" w:eastAsia="Wingdings" w:hAnsi="Wingdings" w:cs="Wingdings"/>
    </w:rPr>
  </w:style>
  <w:style w:type="character" w:customStyle="1" w:styleId="WW8Num6z3">
    <w:name w:val="WW8Num6z3"/>
    <w:qFormat/>
    <w:rsid w:val="00B217FD"/>
    <w:rPr>
      <w:rFonts w:ascii="Symbol" w:eastAsia="Symbol" w:hAnsi="Symbol" w:cs="Symbol"/>
    </w:rPr>
  </w:style>
  <w:style w:type="character" w:customStyle="1" w:styleId="WW8Num7z0">
    <w:name w:val="WW8Num7z0"/>
    <w:qFormat/>
    <w:rsid w:val="00B217FD"/>
    <w:rPr>
      <w:spacing w:val="-7"/>
      <w:w w:val="98"/>
      <w:lang w:val="ru-RU" w:bidi="ar-SA"/>
    </w:rPr>
  </w:style>
  <w:style w:type="character" w:customStyle="1" w:styleId="WW8Num7z1">
    <w:name w:val="WW8Num7z1"/>
    <w:qFormat/>
    <w:rsid w:val="00B217FD"/>
    <w:rPr>
      <w:lang w:val="ru-RU" w:bidi="ar-SA"/>
    </w:rPr>
  </w:style>
  <w:style w:type="character" w:customStyle="1" w:styleId="WW8Num8z0">
    <w:name w:val="WW8Num8z0"/>
    <w:qFormat/>
    <w:rsid w:val="00B217FD"/>
    <w:rPr>
      <w:rFonts w:ascii="Times New Roman" w:hAnsi="Times New Roman" w:cs="Times New Roman"/>
      <w:sz w:val="28"/>
      <w:szCs w:val="28"/>
    </w:rPr>
  </w:style>
  <w:style w:type="character" w:customStyle="1" w:styleId="WW8Num8z1">
    <w:name w:val="WW8Num8z1"/>
    <w:qFormat/>
    <w:rsid w:val="00B217FD"/>
    <w:rPr>
      <w:rFonts w:ascii="Courier New" w:eastAsia="Courier New" w:hAnsi="Courier New" w:cs="Courier New"/>
    </w:rPr>
  </w:style>
  <w:style w:type="character" w:customStyle="1" w:styleId="WW8Num8z2">
    <w:name w:val="WW8Num8z2"/>
    <w:qFormat/>
    <w:rsid w:val="00B217FD"/>
    <w:rPr>
      <w:rFonts w:ascii="Wingdings" w:eastAsia="Wingdings" w:hAnsi="Wingdings" w:cs="Wingdings"/>
    </w:rPr>
  </w:style>
  <w:style w:type="character" w:customStyle="1" w:styleId="WW8Num8z3">
    <w:name w:val="WW8Num8z3"/>
    <w:qFormat/>
    <w:rsid w:val="00B217FD"/>
    <w:rPr>
      <w:rFonts w:ascii="Symbol" w:eastAsia="Symbol" w:hAnsi="Symbol" w:cs="Symbol"/>
    </w:rPr>
  </w:style>
  <w:style w:type="character" w:customStyle="1" w:styleId="WW8Num9z0">
    <w:name w:val="WW8Num9z0"/>
    <w:qFormat/>
    <w:rsid w:val="00B217FD"/>
    <w:rPr>
      <w:rFonts w:ascii="Times New Roman" w:eastAsia="Cambria" w:hAnsi="Times New Roman" w:cs="Times New Roman"/>
      <w:color w:val="231F20"/>
      <w:w w:val="105"/>
    </w:rPr>
  </w:style>
  <w:style w:type="character" w:customStyle="1" w:styleId="WW8Num9z1">
    <w:name w:val="WW8Num9z1"/>
    <w:qFormat/>
    <w:rsid w:val="00B217FD"/>
    <w:rPr>
      <w:rFonts w:ascii="Courier New" w:hAnsi="Courier New" w:cs="Courier New"/>
    </w:rPr>
  </w:style>
  <w:style w:type="character" w:customStyle="1" w:styleId="WW8Num9z2">
    <w:name w:val="WW8Num9z2"/>
    <w:qFormat/>
    <w:rsid w:val="00B217FD"/>
    <w:rPr>
      <w:rFonts w:ascii="Wingdings" w:hAnsi="Wingdings" w:cs="Wingdings"/>
    </w:rPr>
  </w:style>
  <w:style w:type="character" w:customStyle="1" w:styleId="WW8Num9z3">
    <w:name w:val="WW8Num9z3"/>
    <w:qFormat/>
    <w:rsid w:val="00B217FD"/>
    <w:rPr>
      <w:rFonts w:ascii="Symbol" w:hAnsi="Symbol" w:cs="Symbol"/>
    </w:rPr>
  </w:style>
  <w:style w:type="character" w:customStyle="1" w:styleId="WW8Num10z0">
    <w:name w:val="WW8Num10z0"/>
    <w:qFormat/>
    <w:rsid w:val="00B217FD"/>
    <w:rPr>
      <w:rFonts w:ascii="Times New Roman" w:hAnsi="Times New Roman" w:cs="Times New Roman"/>
      <w:sz w:val="28"/>
      <w:szCs w:val="28"/>
      <w:lang w:val="ru-RU"/>
    </w:rPr>
  </w:style>
  <w:style w:type="character" w:customStyle="1" w:styleId="WW8Num10z1">
    <w:name w:val="WW8Num10z1"/>
    <w:qFormat/>
    <w:rsid w:val="00B217FD"/>
    <w:rPr>
      <w:rFonts w:ascii="Courier New" w:eastAsia="Courier New" w:hAnsi="Courier New" w:cs="Courier New"/>
    </w:rPr>
  </w:style>
  <w:style w:type="character" w:customStyle="1" w:styleId="WW8Num10z2">
    <w:name w:val="WW8Num10z2"/>
    <w:qFormat/>
    <w:rsid w:val="00B217FD"/>
    <w:rPr>
      <w:rFonts w:ascii="Wingdings" w:eastAsia="Wingdings" w:hAnsi="Wingdings" w:cs="Wingdings"/>
    </w:rPr>
  </w:style>
  <w:style w:type="character" w:customStyle="1" w:styleId="WW8Num10z3">
    <w:name w:val="WW8Num10z3"/>
    <w:qFormat/>
    <w:rsid w:val="00B217FD"/>
    <w:rPr>
      <w:rFonts w:ascii="Symbol" w:eastAsia="Symbol" w:hAnsi="Symbol" w:cs="Symbol"/>
    </w:rPr>
  </w:style>
  <w:style w:type="character" w:customStyle="1" w:styleId="WW8Num11z0">
    <w:name w:val="WW8Num11z0"/>
    <w:qFormat/>
    <w:rsid w:val="00B217FD"/>
    <w:rPr>
      <w:rFonts w:ascii="Symbol" w:hAnsi="Symbol" w:cs="Symbol"/>
    </w:rPr>
  </w:style>
  <w:style w:type="character" w:customStyle="1" w:styleId="WW8Num11z1">
    <w:name w:val="WW8Num11z1"/>
    <w:qFormat/>
    <w:rsid w:val="00B217FD"/>
    <w:rPr>
      <w:rFonts w:ascii="Courier New" w:hAnsi="Courier New" w:cs="Courier New"/>
    </w:rPr>
  </w:style>
  <w:style w:type="character" w:customStyle="1" w:styleId="WW8Num11z2">
    <w:name w:val="WW8Num11z2"/>
    <w:qFormat/>
    <w:rsid w:val="00B217FD"/>
    <w:rPr>
      <w:rFonts w:ascii="Wingdings" w:hAnsi="Wingdings" w:cs="Wingdings"/>
    </w:rPr>
  </w:style>
  <w:style w:type="character" w:customStyle="1" w:styleId="WW8Num12z0">
    <w:name w:val="WW8Num12z0"/>
    <w:qFormat/>
    <w:rsid w:val="00B217FD"/>
    <w:rPr>
      <w:rFonts w:ascii="Symbol" w:hAnsi="Symbol" w:cs="Symbol"/>
    </w:rPr>
  </w:style>
  <w:style w:type="character" w:customStyle="1" w:styleId="WW8Num12z1">
    <w:name w:val="WW8Num12z1"/>
    <w:qFormat/>
    <w:rsid w:val="00B217FD"/>
    <w:rPr>
      <w:rFonts w:ascii="Courier New" w:hAnsi="Courier New" w:cs="Courier New"/>
    </w:rPr>
  </w:style>
  <w:style w:type="character" w:customStyle="1" w:styleId="WW8Num12z2">
    <w:name w:val="WW8Num12z2"/>
    <w:qFormat/>
    <w:rsid w:val="00B217FD"/>
    <w:rPr>
      <w:rFonts w:ascii="Wingdings" w:hAnsi="Wingdings" w:cs="Wingdings"/>
    </w:rPr>
  </w:style>
  <w:style w:type="character" w:customStyle="1" w:styleId="WW8Num13z0">
    <w:name w:val="WW8Num13z0"/>
    <w:qFormat/>
    <w:rsid w:val="00B217FD"/>
    <w:rPr>
      <w:rFonts w:ascii="Times New Roman" w:hAnsi="Times New Roman" w:cs="Times New Roman"/>
      <w:sz w:val="28"/>
      <w:szCs w:val="28"/>
      <w:lang w:val="ru-RU"/>
    </w:rPr>
  </w:style>
  <w:style w:type="character" w:customStyle="1" w:styleId="WW8Num13z1">
    <w:name w:val="WW8Num13z1"/>
    <w:qFormat/>
    <w:rsid w:val="00B217FD"/>
    <w:rPr>
      <w:rFonts w:ascii="Courier New" w:eastAsia="Courier New" w:hAnsi="Courier New" w:cs="Courier New"/>
    </w:rPr>
  </w:style>
  <w:style w:type="character" w:customStyle="1" w:styleId="WW8Num13z2">
    <w:name w:val="WW8Num13z2"/>
    <w:qFormat/>
    <w:rsid w:val="00B217FD"/>
    <w:rPr>
      <w:rFonts w:ascii="Wingdings" w:eastAsia="Wingdings" w:hAnsi="Wingdings" w:cs="Wingdings"/>
    </w:rPr>
  </w:style>
  <w:style w:type="character" w:customStyle="1" w:styleId="WW8Num13z3">
    <w:name w:val="WW8Num13z3"/>
    <w:qFormat/>
    <w:rsid w:val="00B217FD"/>
    <w:rPr>
      <w:rFonts w:ascii="Symbol" w:eastAsia="Symbol" w:hAnsi="Symbol" w:cs="Symbol"/>
    </w:rPr>
  </w:style>
  <w:style w:type="character" w:customStyle="1" w:styleId="WW8Num14z0">
    <w:name w:val="WW8Num14z0"/>
    <w:qFormat/>
    <w:rsid w:val="00B217FD"/>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B217FD"/>
    <w:rPr>
      <w:lang w:val="ru-RU" w:bidi="ar-SA"/>
    </w:rPr>
  </w:style>
  <w:style w:type="character" w:customStyle="1" w:styleId="WW8Num15z0">
    <w:name w:val="WW8Num15z0"/>
    <w:qFormat/>
    <w:rsid w:val="00B217FD"/>
    <w:rPr>
      <w:rFonts w:ascii="Times New Roman" w:hAnsi="Times New Roman" w:cs="Times New Roman"/>
    </w:rPr>
  </w:style>
  <w:style w:type="character" w:customStyle="1" w:styleId="WW8Num15z1">
    <w:name w:val="WW8Num15z1"/>
    <w:qFormat/>
    <w:rsid w:val="00B217FD"/>
    <w:rPr>
      <w:rFonts w:ascii="Courier New" w:hAnsi="Courier New" w:cs="Courier New"/>
    </w:rPr>
  </w:style>
  <w:style w:type="character" w:customStyle="1" w:styleId="WW8Num15z2">
    <w:name w:val="WW8Num15z2"/>
    <w:qFormat/>
    <w:rsid w:val="00B217FD"/>
    <w:rPr>
      <w:rFonts w:ascii="Wingdings" w:hAnsi="Wingdings" w:cs="Wingdings"/>
    </w:rPr>
  </w:style>
  <w:style w:type="character" w:customStyle="1" w:styleId="WW8Num15z3">
    <w:name w:val="WW8Num15z3"/>
    <w:qFormat/>
    <w:rsid w:val="00B217FD"/>
    <w:rPr>
      <w:rFonts w:ascii="Symbol" w:hAnsi="Symbol" w:cs="Symbol"/>
    </w:rPr>
  </w:style>
  <w:style w:type="character" w:customStyle="1" w:styleId="WW8Num16z0">
    <w:name w:val="WW8Num16z0"/>
    <w:qFormat/>
    <w:rsid w:val="00B217FD"/>
    <w:rPr>
      <w:sz w:val="28"/>
    </w:rPr>
  </w:style>
  <w:style w:type="character" w:customStyle="1" w:styleId="WW8Num17z0">
    <w:name w:val="WW8Num17z0"/>
    <w:qFormat/>
    <w:rsid w:val="00B217FD"/>
    <w:rPr>
      <w:w w:val="85"/>
    </w:rPr>
  </w:style>
  <w:style w:type="character" w:customStyle="1" w:styleId="WW8Num18z0">
    <w:name w:val="WW8Num18z0"/>
    <w:qFormat/>
    <w:rsid w:val="00B217FD"/>
    <w:rPr>
      <w:sz w:val="28"/>
    </w:rPr>
  </w:style>
  <w:style w:type="character" w:customStyle="1" w:styleId="WW8Num19z0">
    <w:name w:val="WW8Num19z0"/>
    <w:qFormat/>
    <w:rsid w:val="00B217FD"/>
    <w:rPr>
      <w:rFonts w:ascii="Times New Roman" w:hAnsi="Times New Roman" w:cs="Times New Roman"/>
      <w:sz w:val="28"/>
      <w:szCs w:val="28"/>
      <w:lang w:val="ru-RU"/>
    </w:rPr>
  </w:style>
  <w:style w:type="character" w:customStyle="1" w:styleId="WW8Num19z1">
    <w:name w:val="WW8Num19z1"/>
    <w:qFormat/>
    <w:rsid w:val="00B217FD"/>
    <w:rPr>
      <w:rFonts w:ascii="Courier New" w:eastAsia="Courier New" w:hAnsi="Courier New" w:cs="Courier New"/>
    </w:rPr>
  </w:style>
  <w:style w:type="character" w:customStyle="1" w:styleId="WW8Num19z2">
    <w:name w:val="WW8Num19z2"/>
    <w:qFormat/>
    <w:rsid w:val="00B217FD"/>
    <w:rPr>
      <w:rFonts w:ascii="Wingdings" w:eastAsia="Wingdings" w:hAnsi="Wingdings" w:cs="Wingdings"/>
    </w:rPr>
  </w:style>
  <w:style w:type="character" w:customStyle="1" w:styleId="WW8Num19z3">
    <w:name w:val="WW8Num19z3"/>
    <w:qFormat/>
    <w:rsid w:val="00B217FD"/>
    <w:rPr>
      <w:rFonts w:ascii="Symbol" w:eastAsia="Symbol" w:hAnsi="Symbol" w:cs="Symbol"/>
    </w:rPr>
  </w:style>
  <w:style w:type="character" w:customStyle="1" w:styleId="WW8Num20z0">
    <w:name w:val="WW8Num20z0"/>
    <w:qFormat/>
    <w:rsid w:val="00B217FD"/>
    <w:rPr>
      <w:rFonts w:ascii="Symbol" w:hAnsi="Symbol" w:cs="Symbol"/>
    </w:rPr>
  </w:style>
  <w:style w:type="character" w:customStyle="1" w:styleId="WW8Num20z1">
    <w:name w:val="WW8Num20z1"/>
    <w:qFormat/>
    <w:rsid w:val="00B217FD"/>
    <w:rPr>
      <w:rFonts w:ascii="Courier New" w:hAnsi="Courier New" w:cs="Courier New"/>
    </w:rPr>
  </w:style>
  <w:style w:type="character" w:customStyle="1" w:styleId="WW8Num20z2">
    <w:name w:val="WW8Num20z2"/>
    <w:qFormat/>
    <w:rsid w:val="00B217FD"/>
    <w:rPr>
      <w:rFonts w:ascii="Wingdings" w:hAnsi="Wingdings" w:cs="Wingdings"/>
    </w:rPr>
  </w:style>
  <w:style w:type="character" w:customStyle="1" w:styleId="WW8Num21z0">
    <w:name w:val="WW8Num21z0"/>
    <w:qFormat/>
    <w:rsid w:val="00B217FD"/>
    <w:rPr>
      <w:rFonts w:ascii="Times New Roman" w:hAnsi="Times New Roman" w:cs="Times New Roman"/>
      <w:sz w:val="28"/>
      <w:szCs w:val="28"/>
      <w:lang w:val="ru-RU"/>
    </w:rPr>
  </w:style>
  <w:style w:type="character" w:customStyle="1" w:styleId="WW8Num21z1">
    <w:name w:val="WW8Num21z1"/>
    <w:qFormat/>
    <w:rsid w:val="00B217FD"/>
    <w:rPr>
      <w:rFonts w:ascii="Courier New" w:eastAsia="Courier New" w:hAnsi="Courier New" w:cs="Courier New"/>
    </w:rPr>
  </w:style>
  <w:style w:type="character" w:customStyle="1" w:styleId="WW8Num21z2">
    <w:name w:val="WW8Num21z2"/>
    <w:qFormat/>
    <w:rsid w:val="00B217FD"/>
    <w:rPr>
      <w:rFonts w:ascii="Wingdings" w:eastAsia="Wingdings" w:hAnsi="Wingdings" w:cs="Wingdings"/>
    </w:rPr>
  </w:style>
  <w:style w:type="character" w:customStyle="1" w:styleId="WW8Num21z3">
    <w:name w:val="WW8Num21z3"/>
    <w:qFormat/>
    <w:rsid w:val="00B217FD"/>
    <w:rPr>
      <w:rFonts w:ascii="Symbol" w:eastAsia="Symbol" w:hAnsi="Symbol" w:cs="Symbol"/>
    </w:rPr>
  </w:style>
  <w:style w:type="character" w:customStyle="1" w:styleId="WW8Num22z0">
    <w:name w:val="WW8Num22z0"/>
    <w:qFormat/>
    <w:rsid w:val="00B217FD"/>
  </w:style>
  <w:style w:type="character" w:customStyle="1" w:styleId="WW8Num23z0">
    <w:name w:val="WW8Num23z0"/>
    <w:qFormat/>
    <w:rsid w:val="00B217FD"/>
  </w:style>
  <w:style w:type="character" w:customStyle="1" w:styleId="WW8Num24z0">
    <w:name w:val="WW8Num24z0"/>
    <w:qFormat/>
    <w:rsid w:val="00B217FD"/>
    <w:rPr>
      <w:rFonts w:ascii="Symbol" w:hAnsi="Symbol" w:cs="Symbol"/>
    </w:rPr>
  </w:style>
  <w:style w:type="character" w:customStyle="1" w:styleId="WW8Num24z1">
    <w:name w:val="WW8Num24z1"/>
    <w:qFormat/>
    <w:rsid w:val="00B217FD"/>
    <w:rPr>
      <w:rFonts w:ascii="Courier New" w:hAnsi="Courier New" w:cs="Courier New"/>
    </w:rPr>
  </w:style>
  <w:style w:type="character" w:customStyle="1" w:styleId="WW8Num24z2">
    <w:name w:val="WW8Num24z2"/>
    <w:qFormat/>
    <w:rsid w:val="00B217FD"/>
    <w:rPr>
      <w:rFonts w:ascii="Wingdings" w:hAnsi="Wingdings" w:cs="Wingdings"/>
    </w:rPr>
  </w:style>
  <w:style w:type="character" w:customStyle="1" w:styleId="WW8Num25z0">
    <w:name w:val="WW8Num25z0"/>
    <w:qFormat/>
    <w:rsid w:val="00B217FD"/>
    <w:rPr>
      <w:rFonts w:ascii="Symbol" w:hAnsi="Symbol" w:cs="Symbol"/>
      <w:sz w:val="28"/>
      <w:szCs w:val="28"/>
      <w:lang w:val="ru-RU"/>
    </w:rPr>
  </w:style>
  <w:style w:type="character" w:customStyle="1" w:styleId="WW8Num25z1">
    <w:name w:val="WW8Num25z1"/>
    <w:qFormat/>
    <w:rsid w:val="00B217FD"/>
    <w:rPr>
      <w:rFonts w:ascii="Courier New" w:eastAsia="Courier New" w:hAnsi="Courier New" w:cs="Courier New"/>
    </w:rPr>
  </w:style>
  <w:style w:type="character" w:customStyle="1" w:styleId="WW8Num25z2">
    <w:name w:val="WW8Num25z2"/>
    <w:qFormat/>
    <w:rsid w:val="00B217FD"/>
    <w:rPr>
      <w:rFonts w:ascii="Wingdings" w:eastAsia="Wingdings" w:hAnsi="Wingdings" w:cs="Wingdings"/>
    </w:rPr>
  </w:style>
  <w:style w:type="character" w:customStyle="1" w:styleId="WW8Num25z3">
    <w:name w:val="WW8Num25z3"/>
    <w:qFormat/>
    <w:rsid w:val="00B217FD"/>
    <w:rPr>
      <w:rFonts w:ascii="Symbol" w:eastAsia="Symbol" w:hAnsi="Symbol" w:cs="Symbol"/>
    </w:rPr>
  </w:style>
  <w:style w:type="character" w:customStyle="1" w:styleId="WW8Num26z0">
    <w:name w:val="WW8Num26z0"/>
    <w:qFormat/>
    <w:rsid w:val="00B217FD"/>
    <w:rPr>
      <w:rFonts w:ascii="Symbol" w:hAnsi="Symbol" w:cs="Symbol"/>
    </w:rPr>
  </w:style>
  <w:style w:type="character" w:customStyle="1" w:styleId="WW8Num26z1">
    <w:name w:val="WW8Num26z1"/>
    <w:qFormat/>
    <w:rsid w:val="00B217FD"/>
    <w:rPr>
      <w:rFonts w:ascii="Courier New" w:hAnsi="Courier New" w:cs="Courier New"/>
    </w:rPr>
  </w:style>
  <w:style w:type="character" w:customStyle="1" w:styleId="WW8Num26z2">
    <w:name w:val="WW8Num26z2"/>
    <w:qFormat/>
    <w:rsid w:val="00B217FD"/>
    <w:rPr>
      <w:rFonts w:ascii="Wingdings" w:hAnsi="Wingdings" w:cs="Wingdings"/>
    </w:rPr>
  </w:style>
  <w:style w:type="character" w:customStyle="1" w:styleId="WW8Num27z0">
    <w:name w:val="WW8Num27z0"/>
    <w:qFormat/>
    <w:rsid w:val="00B217FD"/>
    <w:rPr>
      <w:rFonts w:ascii="Symbol" w:hAnsi="Symbol" w:cs="Symbol"/>
    </w:rPr>
  </w:style>
  <w:style w:type="character" w:customStyle="1" w:styleId="WW8Num27z1">
    <w:name w:val="WW8Num27z1"/>
    <w:qFormat/>
    <w:rsid w:val="00B217FD"/>
    <w:rPr>
      <w:rFonts w:ascii="Courier New" w:hAnsi="Courier New" w:cs="Courier New"/>
    </w:rPr>
  </w:style>
  <w:style w:type="character" w:customStyle="1" w:styleId="WW8Num27z2">
    <w:name w:val="WW8Num27z2"/>
    <w:qFormat/>
    <w:rsid w:val="00B217FD"/>
    <w:rPr>
      <w:rFonts w:ascii="Wingdings" w:hAnsi="Wingdings" w:cs="Wingdings"/>
    </w:rPr>
  </w:style>
  <w:style w:type="character" w:customStyle="1" w:styleId="WW8Num28z0">
    <w:name w:val="WW8Num28z0"/>
    <w:qFormat/>
    <w:rsid w:val="00B217FD"/>
    <w:rPr>
      <w:rFonts w:ascii="Symbol" w:hAnsi="Symbol" w:cs="Symbol"/>
    </w:rPr>
  </w:style>
  <w:style w:type="character" w:customStyle="1" w:styleId="WW8Num28z1">
    <w:name w:val="WW8Num28z1"/>
    <w:qFormat/>
    <w:rsid w:val="00B217FD"/>
    <w:rPr>
      <w:rFonts w:ascii="Courier New" w:hAnsi="Courier New" w:cs="Courier New"/>
    </w:rPr>
  </w:style>
  <w:style w:type="character" w:customStyle="1" w:styleId="WW8Num28z2">
    <w:name w:val="WW8Num28z2"/>
    <w:qFormat/>
    <w:rsid w:val="00B217FD"/>
    <w:rPr>
      <w:rFonts w:ascii="Wingdings" w:hAnsi="Wingdings" w:cs="Wingdings"/>
    </w:rPr>
  </w:style>
  <w:style w:type="character" w:customStyle="1" w:styleId="WW-">
    <w:name w:val="WW-Символ сноски"/>
    <w:qFormat/>
    <w:rsid w:val="00B217FD"/>
  </w:style>
  <w:style w:type="character" w:customStyle="1" w:styleId="affffc">
    <w:name w:val="Символ концевой сноски"/>
    <w:qFormat/>
    <w:rsid w:val="00B217FD"/>
    <w:rPr>
      <w:vertAlign w:val="superscript"/>
    </w:rPr>
  </w:style>
  <w:style w:type="paragraph" w:styleId="affffd">
    <w:name w:val="caption"/>
    <w:basedOn w:val="a1"/>
    <w:qFormat/>
    <w:rsid w:val="00B217FD"/>
    <w:pPr>
      <w:widowControl w:val="0"/>
      <w:suppressLineNumbers/>
      <w:suppressAutoHyphens/>
      <w:spacing w:before="120" w:after="120"/>
    </w:pPr>
    <w:rPr>
      <w:rFonts w:ascii="Times New Roman" w:eastAsia="Calibri" w:hAnsi="Times New Roman" w:cs="Arial"/>
      <w:i/>
      <w:iCs/>
      <w:sz w:val="24"/>
      <w:szCs w:val="24"/>
      <w:lang w:val="en-US" w:eastAsia="zh-CN"/>
    </w:rPr>
  </w:style>
  <w:style w:type="paragraph" w:styleId="1f3">
    <w:name w:val="index 1"/>
    <w:basedOn w:val="a1"/>
    <w:next w:val="a1"/>
    <w:autoRedefine/>
    <w:uiPriority w:val="99"/>
    <w:semiHidden/>
    <w:unhideWhenUsed/>
    <w:rsid w:val="00B217FD"/>
    <w:pPr>
      <w:widowControl w:val="0"/>
      <w:ind w:left="220" w:hanging="220"/>
    </w:pPr>
    <w:rPr>
      <w:rFonts w:ascii="Calibri" w:eastAsia="Calibri" w:hAnsi="Calibri" w:cs="Times New Roman"/>
      <w:lang w:val="en-US" w:eastAsia="en-US"/>
    </w:rPr>
  </w:style>
  <w:style w:type="paragraph" w:styleId="affffe">
    <w:name w:val="index heading"/>
    <w:basedOn w:val="ae"/>
    <w:rsid w:val="00B217FD"/>
    <w:pPr>
      <w:keepNext/>
      <w:keepLines/>
      <w:widowControl w:val="0"/>
      <w:suppressLineNumbers/>
      <w:pBdr>
        <w:bottom w:val="none" w:sz="0" w:space="0" w:color="auto"/>
      </w:pBdr>
      <w:suppressAutoHyphens/>
      <w:spacing w:before="480" w:after="120" w:line="276" w:lineRule="auto"/>
      <w:contextualSpacing w:val="0"/>
    </w:pPr>
    <w:rPr>
      <w:rFonts w:cs="Times New Roman"/>
      <w:bCs/>
      <w:sz w:val="32"/>
      <w:szCs w:val="32"/>
      <w:lang w:val="en-GB" w:eastAsia="zh-CN"/>
    </w:rPr>
  </w:style>
  <w:style w:type="paragraph" w:customStyle="1" w:styleId="afffff">
    <w:name w:val="Колонтитул"/>
    <w:basedOn w:val="a1"/>
    <w:qFormat/>
    <w:rsid w:val="00B217FD"/>
    <w:pPr>
      <w:widowControl w:val="0"/>
      <w:suppressLineNumbers/>
      <w:tabs>
        <w:tab w:val="center" w:pos="4819"/>
        <w:tab w:val="right" w:pos="9638"/>
      </w:tabs>
      <w:suppressAutoHyphens/>
    </w:pPr>
    <w:rPr>
      <w:rFonts w:ascii="Calibri" w:eastAsia="Calibri" w:hAnsi="Calibri" w:cs="Times New Roman"/>
      <w:lang w:val="en-US" w:eastAsia="zh-CN"/>
    </w:rPr>
  </w:style>
  <w:style w:type="paragraph" w:customStyle="1" w:styleId="WW-0">
    <w:name w:val="WW-Сноска"/>
    <w:basedOn w:val="aff0"/>
    <w:qFormat/>
    <w:rsid w:val="00B217FD"/>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B217FD"/>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B217FD"/>
    <w:pPr>
      <w:widowControl w:val="0"/>
      <w:suppressLineNumbers/>
      <w:suppressAutoHyphens/>
    </w:pPr>
    <w:rPr>
      <w:rFonts w:ascii="Calibri" w:eastAsia="Calibri" w:hAnsi="Calibri" w:cs="Times New Roman"/>
      <w:lang w:val="en-US" w:eastAsia="zh-CN"/>
    </w:rPr>
  </w:style>
  <w:style w:type="paragraph" w:customStyle="1" w:styleId="afffff1">
    <w:name w:val="Заголовок таблицы"/>
    <w:basedOn w:val="afffff0"/>
    <w:qFormat/>
    <w:rsid w:val="00B217FD"/>
    <w:pPr>
      <w:jc w:val="center"/>
    </w:pPr>
    <w:rPr>
      <w:b/>
      <w:bCs/>
    </w:rPr>
  </w:style>
  <w:style w:type="paragraph" w:customStyle="1" w:styleId="afffff2">
    <w:name w:val="Верхний колонтитул слева"/>
    <w:basedOn w:val="a7"/>
    <w:qFormat/>
    <w:rsid w:val="00B217FD"/>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B217FD"/>
  </w:style>
  <w:style w:type="numbering" w:customStyle="1" w:styleId="WW8Num2">
    <w:name w:val="WW8Num2"/>
    <w:qFormat/>
    <w:rsid w:val="00B217FD"/>
  </w:style>
  <w:style w:type="numbering" w:customStyle="1" w:styleId="WW8Num3">
    <w:name w:val="WW8Num3"/>
    <w:qFormat/>
    <w:rsid w:val="00B217FD"/>
  </w:style>
  <w:style w:type="numbering" w:customStyle="1" w:styleId="WW8Num4">
    <w:name w:val="WW8Num4"/>
    <w:qFormat/>
    <w:rsid w:val="00B217FD"/>
  </w:style>
  <w:style w:type="numbering" w:customStyle="1" w:styleId="WW8Num5">
    <w:name w:val="WW8Num5"/>
    <w:qFormat/>
    <w:rsid w:val="00B217FD"/>
  </w:style>
  <w:style w:type="numbering" w:customStyle="1" w:styleId="WW8Num6">
    <w:name w:val="WW8Num6"/>
    <w:qFormat/>
    <w:rsid w:val="00B217FD"/>
  </w:style>
  <w:style w:type="numbering" w:customStyle="1" w:styleId="WW8Num7">
    <w:name w:val="WW8Num7"/>
    <w:qFormat/>
    <w:rsid w:val="00B217FD"/>
  </w:style>
  <w:style w:type="numbering" w:customStyle="1" w:styleId="WW8Num8">
    <w:name w:val="WW8Num8"/>
    <w:qFormat/>
    <w:rsid w:val="00B217FD"/>
  </w:style>
  <w:style w:type="numbering" w:customStyle="1" w:styleId="WW8Num9">
    <w:name w:val="WW8Num9"/>
    <w:qFormat/>
    <w:rsid w:val="00B217FD"/>
  </w:style>
  <w:style w:type="numbering" w:customStyle="1" w:styleId="WW8Num10">
    <w:name w:val="WW8Num10"/>
    <w:qFormat/>
    <w:rsid w:val="00B217FD"/>
  </w:style>
  <w:style w:type="numbering" w:customStyle="1" w:styleId="WW8Num11">
    <w:name w:val="WW8Num11"/>
    <w:qFormat/>
    <w:rsid w:val="00B217FD"/>
  </w:style>
  <w:style w:type="numbering" w:customStyle="1" w:styleId="WW8Num12">
    <w:name w:val="WW8Num12"/>
    <w:qFormat/>
    <w:rsid w:val="00B217FD"/>
  </w:style>
  <w:style w:type="numbering" w:customStyle="1" w:styleId="WW8Num13">
    <w:name w:val="WW8Num13"/>
    <w:qFormat/>
    <w:rsid w:val="00B217FD"/>
  </w:style>
  <w:style w:type="numbering" w:customStyle="1" w:styleId="WW8Num14">
    <w:name w:val="WW8Num14"/>
    <w:qFormat/>
    <w:rsid w:val="00B217FD"/>
  </w:style>
  <w:style w:type="numbering" w:customStyle="1" w:styleId="WW8Num15">
    <w:name w:val="WW8Num15"/>
    <w:qFormat/>
    <w:rsid w:val="00B217FD"/>
  </w:style>
  <w:style w:type="numbering" w:customStyle="1" w:styleId="WW8Num16">
    <w:name w:val="WW8Num16"/>
    <w:qFormat/>
    <w:rsid w:val="00B217FD"/>
  </w:style>
  <w:style w:type="numbering" w:customStyle="1" w:styleId="WW8Num17">
    <w:name w:val="WW8Num17"/>
    <w:qFormat/>
    <w:rsid w:val="00B217FD"/>
  </w:style>
  <w:style w:type="numbering" w:customStyle="1" w:styleId="WW8Num18">
    <w:name w:val="WW8Num18"/>
    <w:qFormat/>
    <w:rsid w:val="00B217FD"/>
  </w:style>
  <w:style w:type="numbering" w:customStyle="1" w:styleId="WW8Num19">
    <w:name w:val="WW8Num19"/>
    <w:qFormat/>
    <w:rsid w:val="00B217FD"/>
  </w:style>
  <w:style w:type="numbering" w:customStyle="1" w:styleId="WW8Num20">
    <w:name w:val="WW8Num20"/>
    <w:qFormat/>
    <w:rsid w:val="00B217FD"/>
  </w:style>
  <w:style w:type="numbering" w:customStyle="1" w:styleId="WW8Num21">
    <w:name w:val="WW8Num21"/>
    <w:qFormat/>
    <w:rsid w:val="00B217FD"/>
  </w:style>
  <w:style w:type="numbering" w:customStyle="1" w:styleId="WW8Num22">
    <w:name w:val="WW8Num22"/>
    <w:qFormat/>
    <w:rsid w:val="00B217FD"/>
  </w:style>
  <w:style w:type="numbering" w:customStyle="1" w:styleId="WW8Num23">
    <w:name w:val="WW8Num23"/>
    <w:qFormat/>
    <w:rsid w:val="00B217FD"/>
  </w:style>
  <w:style w:type="numbering" w:customStyle="1" w:styleId="WW8Num24">
    <w:name w:val="WW8Num24"/>
    <w:qFormat/>
    <w:rsid w:val="00B217FD"/>
  </w:style>
  <w:style w:type="numbering" w:customStyle="1" w:styleId="WW8Num25">
    <w:name w:val="WW8Num25"/>
    <w:qFormat/>
    <w:rsid w:val="00B217FD"/>
  </w:style>
  <w:style w:type="numbering" w:customStyle="1" w:styleId="WW8Num26">
    <w:name w:val="WW8Num26"/>
    <w:qFormat/>
    <w:rsid w:val="00B217FD"/>
  </w:style>
  <w:style w:type="numbering" w:customStyle="1" w:styleId="WW8Num27">
    <w:name w:val="WW8Num27"/>
    <w:qFormat/>
    <w:rsid w:val="00B217FD"/>
  </w:style>
  <w:style w:type="numbering" w:customStyle="1" w:styleId="WW8Num28">
    <w:name w:val="WW8Num28"/>
    <w:qFormat/>
    <w:rsid w:val="00B217FD"/>
  </w:style>
  <w:style w:type="numbering" w:customStyle="1" w:styleId="WWNum17">
    <w:name w:val="WWNum17"/>
    <w:basedOn w:val="a4"/>
    <w:rsid w:val="00B217FD"/>
    <w:pPr>
      <w:numPr>
        <w:numId w:val="13"/>
      </w:numPr>
    </w:pPr>
  </w:style>
  <w:style w:type="numbering" w:customStyle="1" w:styleId="WWNum13">
    <w:name w:val="WWNum13"/>
    <w:basedOn w:val="a4"/>
    <w:rsid w:val="00B217FD"/>
    <w:pPr>
      <w:numPr>
        <w:numId w:val="14"/>
      </w:numPr>
    </w:pPr>
  </w:style>
  <w:style w:type="character" w:customStyle="1" w:styleId="320">
    <w:name w:val="Знак Знак32"/>
    <w:rsid w:val="00B217FD"/>
    <w:rPr>
      <w:rFonts w:ascii="Times New Roman" w:eastAsia="Times New Roman" w:hAnsi="Times New Roman"/>
      <w:b/>
      <w:iCs/>
      <w:sz w:val="24"/>
      <w:szCs w:val="22"/>
      <w:lang w:val="en-US" w:eastAsia="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qFormat/>
    <w:rsid w:val="00B217FD"/>
    <w:rPr>
      <w:rFonts w:ascii="Bookman Old Style" w:eastAsia="Bookman Old Style" w:hAnsi="Bookman Old Style" w:cs="Bookman Old Style"/>
      <w:lang w:eastAsia="en-US"/>
    </w:rPr>
  </w:style>
  <w:style w:type="paragraph" w:customStyle="1" w:styleId="2d">
    <w:name w:val="Абзац списка2"/>
    <w:basedOn w:val="a1"/>
    <w:rsid w:val="00B217FD"/>
    <w:pPr>
      <w:widowControl w:val="0"/>
      <w:spacing w:after="0" w:line="240" w:lineRule="auto"/>
      <w:ind w:left="720"/>
      <w:contextualSpacing/>
    </w:pPr>
    <w:rPr>
      <w:rFonts w:ascii="Courier New" w:eastAsia="Times New Roman" w:hAnsi="Courier New" w:cs="Courier New"/>
      <w:color w:val="000000"/>
      <w:sz w:val="24"/>
      <w:szCs w:val="24"/>
    </w:rPr>
  </w:style>
  <w:style w:type="character" w:customStyle="1" w:styleId="280">
    <w:name w:val="Знак Знак28"/>
    <w:qFormat/>
    <w:rsid w:val="00B217FD"/>
    <w:rPr>
      <w:lang w:val="en-US"/>
    </w:rPr>
  </w:style>
  <w:style w:type="paragraph" w:customStyle="1" w:styleId="213">
    <w:name w:val="Основной текст (2)1"/>
    <w:basedOn w:val="a1"/>
    <w:rsid w:val="00B217FD"/>
    <w:pPr>
      <w:widowControl w:val="0"/>
      <w:shd w:val="clear" w:color="auto" w:fill="FFFFFF"/>
      <w:spacing w:before="420" w:after="0" w:line="278" w:lineRule="exact"/>
      <w:ind w:hanging="300"/>
      <w:jc w:val="both"/>
    </w:pPr>
    <w:rPr>
      <w:rFonts w:ascii="Century Schoolbook" w:eastAsia="Times New Roman" w:hAnsi="Century Schoolbook" w:cs="Times New Roman"/>
      <w:sz w:val="20"/>
      <w:szCs w:val="20"/>
    </w:rPr>
  </w:style>
  <w:style w:type="character" w:customStyle="1" w:styleId="38">
    <w:name w:val="Знак Знак38"/>
    <w:rsid w:val="00B217FD"/>
    <w:rPr>
      <w:rFonts w:ascii="Times New Roman" w:eastAsia="Times New Roman" w:hAnsi="Times New Roman" w:cs="Times New Roman"/>
      <w:b/>
      <w:sz w:val="28"/>
      <w:szCs w:val="32"/>
    </w:rPr>
  </w:style>
  <w:style w:type="character" w:styleId="afffff3">
    <w:name w:val="Emphasis"/>
    <w:qFormat/>
    <w:rsid w:val="00B217FD"/>
    <w:rPr>
      <w:rFonts w:ascii="Times New Roman" w:hAnsi="Times New Roman" w:cs="Times New Roman" w:hint="default"/>
      <w:i/>
      <w:iCs/>
    </w:rPr>
  </w:style>
  <w:style w:type="character" w:customStyle="1" w:styleId="ad">
    <w:name w:val="Обычный (Интернет) Знак"/>
    <w:link w:val="ab"/>
    <w:uiPriority w:val="99"/>
    <w:locked/>
    <w:rsid w:val="00B217FD"/>
    <w:rPr>
      <w:sz w:val="24"/>
      <w:szCs w:val="24"/>
      <w:lang w:val="ru-RU" w:eastAsia="ru-RU" w:bidi="ar-SA"/>
    </w:rPr>
  </w:style>
  <w:style w:type="character" w:styleId="afffff4">
    <w:name w:val="page number"/>
    <w:basedOn w:val="a2"/>
    <w:rsid w:val="00B217FD"/>
  </w:style>
  <w:style w:type="paragraph" w:styleId="ae">
    <w:name w:val="Title"/>
    <w:basedOn w:val="a1"/>
    <w:next w:val="a1"/>
    <w:link w:val="13"/>
    <w:qFormat/>
    <w:rsid w:val="00B217FD"/>
    <w:pPr>
      <w:pBdr>
        <w:bottom w:val="single" w:sz="8" w:space="4" w:color="4F81BD" w:themeColor="accent1"/>
      </w:pBdr>
      <w:spacing w:after="300" w:line="240" w:lineRule="auto"/>
      <w:contextualSpacing/>
    </w:pPr>
    <w:rPr>
      <w:rFonts w:ascii="Calibri" w:eastAsia="Calibri" w:hAnsi="Calibri" w:cs="Calibri"/>
      <w:b/>
      <w:sz w:val="72"/>
      <w:szCs w:val="72"/>
    </w:rPr>
  </w:style>
  <w:style w:type="character" w:customStyle="1" w:styleId="afffff5">
    <w:name w:val="Название Знак"/>
    <w:basedOn w:val="a2"/>
    <w:link w:val="ae"/>
    <w:uiPriority w:val="10"/>
    <w:rsid w:val="00B217FD"/>
    <w:rPr>
      <w:rFonts w:asciiTheme="majorHAnsi" w:eastAsiaTheme="majorEastAsia" w:hAnsiTheme="majorHAnsi" w:cstheme="majorBidi"/>
      <w:color w:val="17365D" w:themeColor="text2" w:themeShade="BF"/>
      <w:spacing w:val="5"/>
      <w:kern w:val="28"/>
      <w:sz w:val="52"/>
      <w:szCs w:val="52"/>
    </w:rPr>
  </w:style>
  <w:style w:type="paragraph" w:styleId="ac">
    <w:name w:val="Normal (Web)"/>
    <w:basedOn w:val="a1"/>
    <w:uiPriority w:val="99"/>
    <w:unhideWhenUsed/>
    <w:rsid w:val="00B217FD"/>
    <w:rPr>
      <w:rFonts w:ascii="Times New Roman" w:hAnsi="Times New Roman" w:cs="Times New Roman"/>
      <w:sz w:val="24"/>
      <w:szCs w:val="24"/>
    </w:rPr>
  </w:style>
  <w:style w:type="paragraph" w:customStyle="1" w:styleId="afffff6">
    <w:basedOn w:val="a1"/>
    <w:next w:val="ac"/>
    <w:uiPriority w:val="99"/>
    <w:unhideWhenUsed/>
    <w:qFormat/>
    <w:rsid w:val="003A6B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4">
    <w:name w:val="Без интервала1"/>
    <w:aliases w:val="No Spacing,основа"/>
    <w:link w:val="NoSpacingChar"/>
    <w:qFormat/>
    <w:rsid w:val="003A6B0F"/>
    <w:pPr>
      <w:spacing w:after="0" w:line="240" w:lineRule="auto"/>
    </w:pPr>
    <w:rPr>
      <w:rFonts w:ascii="Calibri" w:eastAsia="Times New Roman" w:hAnsi="Calibri" w:cs="Times New Roman"/>
      <w:lang w:eastAsia="en-US"/>
    </w:rPr>
  </w:style>
  <w:style w:type="character" w:customStyle="1" w:styleId="NoSpacingChar">
    <w:name w:val="No Spacing Char"/>
    <w:link w:val="1f4"/>
    <w:locked/>
    <w:rsid w:val="003A6B0F"/>
    <w:rPr>
      <w:rFonts w:ascii="Calibri" w:eastAsia="Times New Roman" w:hAnsi="Calibri" w:cs="Times New Roman"/>
      <w:lang w:eastAsia="en-US"/>
    </w:rPr>
  </w:style>
  <w:style w:type="paragraph" w:styleId="afffff7">
    <w:name w:val="List Paragraph"/>
    <w:basedOn w:val="a1"/>
    <w:uiPriority w:val="34"/>
    <w:qFormat/>
    <w:rsid w:val="00B84368"/>
    <w:pPr>
      <w:ind w:left="720"/>
      <w:contextualSpacing/>
    </w:pPr>
  </w:style>
  <w:style w:type="character" w:customStyle="1" w:styleId="default005f005fchar1char1">
    <w:name w:val="default_005f_005fchar1__char1"/>
    <w:rsid w:val="005E7E2E"/>
    <w:rPr>
      <w:rFonts w:ascii="Times New Roman" w:hAnsi="Times New Roman" w:cs="Times New Roman" w:hint="default"/>
      <w:strike w:val="0"/>
      <w:dstrike w:val="0"/>
      <w:sz w:val="24"/>
      <w:szCs w:val="24"/>
      <w:u w:val="none"/>
      <w:effect w:val="non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Downloads\"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file:///D:\Downloads\"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7ABCF3F04028D109116B2191643291783C10185B30D08A7337CB4C146C34072F1419DDA662D0F9K8o9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hyperlink" Target="https://edsoo.ru/Goryachaya_liniya.htm"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1073;&#1091;&#1076;&#1100;&#1074;&#1076;&#1074;&#1080;&#1078;&#1077;&#1085;&#1080;&#1080;.&#1088;&#1092;/media/documents/&#1047;&#1072;&#1082;&#1086;&#1085;_&#1086;_&#1056;&#1044;&#1044;&#1052;_2.pdf"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1615</TotalTime>
  <Pages>383</Pages>
  <Words>195238</Words>
  <Characters>1112863</Characters>
  <Application>Microsoft Office Word</Application>
  <DocSecurity>0</DocSecurity>
  <Lines>9273</Lines>
  <Paragraphs>2610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Социальный педагог</dc:creator>
  <cp:keywords/>
  <dc:description/>
  <cp:lastModifiedBy>RePack by SPecialiST</cp:lastModifiedBy>
  <cp:revision>84</cp:revision>
  <dcterms:created xsi:type="dcterms:W3CDTF">2023-07-27T04:37:00Z</dcterms:created>
  <dcterms:modified xsi:type="dcterms:W3CDTF">2023-09-14T10:42:00Z</dcterms:modified>
</cp:coreProperties>
</file>